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4C56" w:rsidRPr="001B53F0" w:rsidRDefault="00D54C56" w:rsidP="00DA5A0F">
      <w:pPr>
        <w:widowControl w:val="0"/>
        <w:autoSpaceDE w:val="0"/>
        <w:autoSpaceDN w:val="0"/>
        <w:jc w:val="center"/>
        <w:rPr>
          <w:b/>
          <w:bCs/>
          <w:color w:val="000000"/>
          <w14:shadow w14:blurRad="50800" w14:dist="38100" w14:dir="2700000" w14:sx="100000" w14:sy="100000" w14:kx="0" w14:ky="0" w14:algn="tl">
            <w14:srgbClr w14:val="000000">
              <w14:alpha w14:val="60000"/>
            </w14:srgbClr>
          </w14:shadow>
        </w:rPr>
      </w:pPr>
      <w:r w:rsidRPr="001B53F0">
        <w:rPr>
          <w:b/>
          <w:bCs/>
          <w:color w:val="000000"/>
          <w14:shadow w14:blurRad="50800" w14:dist="38100" w14:dir="2700000" w14:sx="100000" w14:sy="100000" w14:kx="0" w14:ky="0" w14:algn="tl">
            <w14:srgbClr w14:val="000000">
              <w14:alpha w14:val="60000"/>
            </w14:srgbClr>
          </w14:shadow>
        </w:rPr>
        <w:t>P</w:t>
      </w:r>
      <w:r w:rsidR="00DA5A0F" w:rsidRPr="001B53F0">
        <w:rPr>
          <w:b/>
          <w:bCs/>
          <w:color w:val="000000"/>
          <w14:shadow w14:blurRad="50800" w14:dist="38100" w14:dir="2700000" w14:sx="100000" w14:sy="100000" w14:kx="0" w14:ky="0" w14:algn="tl">
            <w14:srgbClr w14:val="000000">
              <w14:alpha w14:val="60000"/>
            </w14:srgbClr>
          </w14:shadow>
        </w:rPr>
        <w:t>hần</w:t>
      </w:r>
      <w:r w:rsidRPr="001B53F0">
        <w:rPr>
          <w:b/>
          <w:bCs/>
          <w:color w:val="000000"/>
          <w14:shadow w14:blurRad="50800" w14:dist="38100" w14:dir="2700000" w14:sx="100000" w14:sy="100000" w14:kx="0" w14:ky="0" w14:algn="tl">
            <w14:srgbClr w14:val="000000">
              <w14:alpha w14:val="60000"/>
            </w14:srgbClr>
          </w14:shadow>
        </w:rPr>
        <w:t xml:space="preserve"> 17</w:t>
      </w:r>
    </w:p>
    <w:p w:rsidR="00D54C56" w:rsidRPr="001B53F0" w:rsidRDefault="00D54C56" w:rsidP="00DA5A0F">
      <w:pPr>
        <w:widowControl w:val="0"/>
        <w:autoSpaceDE w:val="0"/>
        <w:autoSpaceDN w:val="0"/>
        <w:jc w:val="center"/>
        <w:rPr>
          <w:b/>
          <w:bCs/>
          <w:color w:val="000000"/>
          <w14:shadow w14:blurRad="50800" w14:dist="38100" w14:dir="2700000" w14:sx="100000" w14:sy="100000" w14:kx="0" w14:ky="0" w14:algn="tl">
            <w14:srgbClr w14:val="000000">
              <w14:alpha w14:val="60000"/>
            </w14:srgbClr>
          </w14:shadow>
        </w:rPr>
      </w:pPr>
      <w:r w:rsidRPr="001B53F0">
        <w:rPr>
          <w:b/>
          <w:bCs/>
          <w:color w:val="000000"/>
          <w14:shadow w14:blurRad="50800" w14:dist="38100" w14:dir="2700000" w14:sx="100000" w14:sy="100000" w14:kx="0" w14:ky="0" w14:algn="tl">
            <w14:srgbClr w14:val="000000">
              <w14:alpha w14:val="60000"/>
            </w14:srgbClr>
          </w14:shadow>
        </w:rPr>
        <w:t>TRỌNG TẢI, CÂN BẰNG VÀ TÍNH NĂNG TÀU BAY</w:t>
      </w:r>
    </w:p>
    <w:p w:rsidR="00D54C56" w:rsidRPr="001B53F0" w:rsidRDefault="00D54C56" w:rsidP="00DA5A0F">
      <w:pPr>
        <w:widowControl w:val="0"/>
        <w:autoSpaceDE w:val="0"/>
        <w:autoSpaceDN w:val="0"/>
        <w:jc w:val="center"/>
        <w:rPr>
          <w:b/>
          <w:bCs/>
          <w:color w:val="000000"/>
          <w14:shadow w14:blurRad="50800" w14:dist="38100" w14:dir="2700000" w14:sx="100000" w14:sy="100000" w14:kx="0" w14:ky="0" w14:algn="tl">
            <w14:srgbClr w14:val="000000">
              <w14:alpha w14:val="60000"/>
            </w14:srgbClr>
          </w14:shadow>
        </w:rPr>
      </w:pPr>
      <w:r w:rsidRPr="001B53F0">
        <w:rPr>
          <w:b/>
          <w:bCs/>
          <w:color w:val="000000"/>
          <w14:shadow w14:blurRad="50800" w14:dist="38100" w14:dir="2700000" w14:sx="100000" w14:sy="100000" w14:kx="0" w14:ky="0" w14:algn="tl">
            <w14:srgbClr w14:val="000000">
              <w14:alpha w14:val="60000"/>
            </w14:srgbClr>
          </w14:shadow>
        </w:rPr>
        <w:t xml:space="preserve">CỦA NGƯỜI </w:t>
      </w:r>
      <w:r w:rsidR="00112D44" w:rsidRPr="001B53F0">
        <w:rPr>
          <w:b/>
          <w:bCs/>
          <w:color w:val="000000"/>
          <w14:shadow w14:blurRad="50800" w14:dist="38100" w14:dir="2700000" w14:sx="100000" w14:sy="100000" w14:kx="0" w14:ky="0" w14:algn="tl">
            <w14:srgbClr w14:val="000000">
              <w14:alpha w14:val="60000"/>
            </w14:srgbClr>
          </w14:shadow>
        </w:rPr>
        <w:t>KHAI THÁC</w:t>
      </w:r>
      <w:r w:rsidR="00112D44" w:rsidRPr="001B53F0">
        <w:rPr>
          <w:rStyle w:val="FootnoteReference"/>
          <w:b/>
          <w:bCs/>
          <w:color w:val="000000"/>
          <w14:shadow w14:blurRad="50800" w14:dist="38100" w14:dir="2700000" w14:sx="100000" w14:sy="100000" w14:kx="0" w14:ky="0" w14:algn="tl">
            <w14:srgbClr w14:val="000000">
              <w14:alpha w14:val="60000"/>
            </w14:srgbClr>
          </w14:shadow>
        </w:rPr>
        <w:footnoteReference w:id="1"/>
      </w:r>
    </w:p>
    <w:p w:rsidR="00155E42" w:rsidRPr="00363BE7" w:rsidRDefault="00155E42" w:rsidP="00B8052F">
      <w:pPr>
        <w:spacing w:before="120" w:after="120"/>
        <w:rPr>
          <w:color w:val="000000"/>
          <w:sz w:val="20"/>
          <w:szCs w:val="20"/>
        </w:rPr>
      </w:pPr>
    </w:p>
    <w:p w:rsidR="009B2876" w:rsidRPr="00363BE7" w:rsidRDefault="00DA5A0F" w:rsidP="00B8052F">
      <w:pPr>
        <w:spacing w:before="120" w:after="120"/>
        <w:rPr>
          <w:b/>
          <w:color w:val="000000"/>
          <w:kern w:val="32"/>
          <w:sz w:val="26"/>
          <w:szCs w:val="26"/>
        </w:rPr>
      </w:pPr>
      <w:r w:rsidRPr="00363BE7">
        <w:rPr>
          <w:b/>
          <w:color w:val="000000"/>
          <w:kern w:val="32"/>
          <w:sz w:val="26"/>
          <w:szCs w:val="26"/>
        </w:rPr>
        <w:t>CHƯƠNG A</w:t>
      </w:r>
      <w:r w:rsidR="00E620DC" w:rsidRPr="00363BE7">
        <w:rPr>
          <w:b/>
          <w:color w:val="000000"/>
          <w:kern w:val="32"/>
          <w:sz w:val="26"/>
          <w:szCs w:val="26"/>
        </w:rPr>
        <w:t>:</w:t>
      </w:r>
      <w:r w:rsidRPr="00363BE7">
        <w:rPr>
          <w:b/>
          <w:color w:val="000000"/>
          <w:kern w:val="32"/>
          <w:sz w:val="26"/>
          <w:szCs w:val="26"/>
        </w:rPr>
        <w:t xml:space="preserve"> </w:t>
      </w:r>
      <w:r w:rsidR="009B2876" w:rsidRPr="00363BE7">
        <w:rPr>
          <w:b/>
          <w:color w:val="000000"/>
          <w:kern w:val="32"/>
          <w:sz w:val="26"/>
          <w:szCs w:val="26"/>
        </w:rPr>
        <w:t xml:space="preserve"> TỔNG QUÁT</w:t>
      </w:r>
    </w:p>
    <w:p w:rsidR="00112D44" w:rsidRPr="00363BE7" w:rsidRDefault="000A6DF2" w:rsidP="00112D44">
      <w:pPr>
        <w:pStyle w:val="StyleStyleStyleHeading29pt12ptNotItalicBefore0"/>
        <w:rPr>
          <w:color w:val="000000"/>
        </w:rPr>
      </w:pPr>
      <w:bookmarkStart w:id="0" w:name="_Toc272757238"/>
      <w:r w:rsidRPr="00363BE7">
        <w:rPr>
          <w:color w:val="000000"/>
        </w:rPr>
        <w:t xml:space="preserve">17.001 </w:t>
      </w:r>
      <w:r w:rsidR="00DA5A0F" w:rsidRPr="00363BE7">
        <w:rPr>
          <w:color w:val="000000"/>
        </w:rPr>
        <w:t xml:space="preserve"> PHẠM VI </w:t>
      </w:r>
      <w:bookmarkEnd w:id="0"/>
      <w:r w:rsidR="00112D44" w:rsidRPr="00363BE7">
        <w:rPr>
          <w:color w:val="000000"/>
        </w:rPr>
        <w:t>ĐIỀU CHỈNH</w:t>
      </w:r>
      <w:r w:rsidR="00112D44" w:rsidRPr="00363BE7">
        <w:rPr>
          <w:rStyle w:val="FootnoteReference"/>
          <w:color w:val="000000"/>
        </w:rPr>
        <w:footnoteReference w:id="2"/>
      </w:r>
      <w:r w:rsidR="00112D44" w:rsidRPr="00363BE7">
        <w:rPr>
          <w:color w:val="000000"/>
        </w:rPr>
        <w:t xml:space="preserve"> </w:t>
      </w:r>
    </w:p>
    <w:p w:rsidR="00112D44" w:rsidRPr="00363BE7" w:rsidRDefault="00112D44" w:rsidP="00112D44">
      <w:pPr>
        <w:pStyle w:val="StyleStyleStyleHeading29pt12ptNotItalicBefore0"/>
        <w:rPr>
          <w:b w:val="0"/>
          <w:color w:val="000000"/>
        </w:rPr>
      </w:pPr>
      <w:r w:rsidRPr="00363BE7">
        <w:rPr>
          <w:b w:val="0"/>
          <w:color w:val="000000"/>
        </w:rPr>
        <w:t>a. Phần này đưa ra các yêu cầu đối với trọng lượng, cân bằng, tính năng của tàu bay và các giới hạn khai thác tàu bay, bổ sung cho các giới hạn chung trong Phần 10 Bộ QCATHK.</w:t>
      </w:r>
    </w:p>
    <w:p w:rsidR="00112D44" w:rsidRPr="00363BE7" w:rsidRDefault="00112D44" w:rsidP="00112D44">
      <w:pPr>
        <w:pStyle w:val="StyleStyleStyleHeading29pt12ptNotItalicBefore0"/>
        <w:rPr>
          <w:color w:val="000000"/>
        </w:rPr>
      </w:pPr>
      <w:r w:rsidRPr="00363BE7">
        <w:rPr>
          <w:b w:val="0"/>
          <w:color w:val="000000"/>
        </w:rPr>
        <w:t>b. Các yêu cầu của Phần này áp dụng đối với khai thác tàu bay:</w:t>
      </w:r>
    </w:p>
    <w:p w:rsidR="00112D44" w:rsidRPr="00363BE7" w:rsidRDefault="00112D44" w:rsidP="00120755">
      <w:pPr>
        <w:numPr>
          <w:ilvl w:val="1"/>
          <w:numId w:val="35"/>
        </w:numPr>
        <w:tabs>
          <w:tab w:val="left" w:pos="851"/>
        </w:tabs>
        <w:spacing w:before="120" w:after="120"/>
        <w:ind w:left="0" w:firstLine="567"/>
        <w:jc w:val="both"/>
        <w:rPr>
          <w:color w:val="000000"/>
          <w:sz w:val="26"/>
          <w:szCs w:val="26"/>
        </w:rPr>
      </w:pPr>
      <w:r w:rsidRPr="00363BE7">
        <w:rPr>
          <w:color w:val="000000"/>
          <w:sz w:val="26"/>
          <w:szCs w:val="26"/>
        </w:rPr>
        <w:t xml:space="preserve">Khai thác vận tải thương mại; </w:t>
      </w:r>
    </w:p>
    <w:p w:rsidR="00112D44" w:rsidRPr="00363BE7" w:rsidRDefault="00112D44" w:rsidP="00120755">
      <w:pPr>
        <w:numPr>
          <w:ilvl w:val="1"/>
          <w:numId w:val="35"/>
        </w:numPr>
        <w:tabs>
          <w:tab w:val="left" w:pos="851"/>
        </w:tabs>
        <w:spacing w:before="120" w:after="120"/>
        <w:ind w:left="0" w:firstLine="567"/>
        <w:jc w:val="both"/>
        <w:rPr>
          <w:color w:val="000000"/>
          <w:sz w:val="26"/>
          <w:szCs w:val="26"/>
        </w:rPr>
      </w:pPr>
      <w:r w:rsidRPr="00363BE7">
        <w:rPr>
          <w:color w:val="000000"/>
          <w:sz w:val="26"/>
          <w:szCs w:val="26"/>
        </w:rPr>
        <w:t>Hàng không chung được thực hiện bởi:</w:t>
      </w:r>
    </w:p>
    <w:p w:rsidR="00112D44" w:rsidRPr="00363BE7" w:rsidRDefault="00112D44" w:rsidP="00112D44">
      <w:pPr>
        <w:spacing w:before="120" w:after="120"/>
        <w:ind w:left="567"/>
        <w:jc w:val="both"/>
        <w:rPr>
          <w:color w:val="000000"/>
          <w:sz w:val="26"/>
          <w:szCs w:val="26"/>
        </w:rPr>
      </w:pPr>
      <w:r w:rsidRPr="00363BE7">
        <w:rPr>
          <w:color w:val="000000"/>
          <w:sz w:val="26"/>
          <w:szCs w:val="26"/>
        </w:rPr>
        <w:tab/>
        <w:t xml:space="preserve">i. Tàu bay phản lực; </w:t>
      </w:r>
    </w:p>
    <w:p w:rsidR="00112D44" w:rsidRPr="00363BE7" w:rsidRDefault="00112D44" w:rsidP="00112D44">
      <w:pPr>
        <w:tabs>
          <w:tab w:val="left" w:pos="851"/>
        </w:tabs>
        <w:spacing w:before="120" w:after="120"/>
        <w:ind w:left="567" w:firstLine="142"/>
        <w:jc w:val="both"/>
        <w:rPr>
          <w:color w:val="000000"/>
          <w:sz w:val="26"/>
          <w:szCs w:val="26"/>
        </w:rPr>
      </w:pPr>
      <w:r w:rsidRPr="00363BE7">
        <w:rPr>
          <w:color w:val="000000"/>
          <w:sz w:val="26"/>
          <w:szCs w:val="26"/>
        </w:rPr>
        <w:t>ii. Tàu bay lớn.</w:t>
      </w:r>
    </w:p>
    <w:p w:rsidR="00112D44" w:rsidRPr="00363BE7" w:rsidRDefault="00112D44" w:rsidP="00112D44">
      <w:pPr>
        <w:tabs>
          <w:tab w:val="left" w:pos="851"/>
        </w:tabs>
        <w:spacing w:before="120" w:after="120"/>
        <w:jc w:val="both"/>
        <w:rPr>
          <w:color w:val="000000"/>
          <w:sz w:val="26"/>
          <w:szCs w:val="26"/>
        </w:rPr>
      </w:pPr>
      <w:r w:rsidRPr="00363BE7">
        <w:rPr>
          <w:color w:val="000000"/>
          <w:sz w:val="26"/>
          <w:szCs w:val="26"/>
        </w:rPr>
        <w:t>c. Phần này áp dụng cho các tổ chức, cá nhân khai thác tàu bay và những người thay mặt các tổ chức, cá nhân đó thực hiện công việc.</w:t>
      </w:r>
    </w:p>
    <w:p w:rsidR="00AB0F3E" w:rsidRPr="00363BE7" w:rsidRDefault="00AB0F3E" w:rsidP="00AB0F3E">
      <w:pPr>
        <w:widowControl w:val="0"/>
        <w:autoSpaceDE w:val="0"/>
        <w:autoSpaceDN w:val="0"/>
        <w:adjustRightInd w:val="0"/>
        <w:spacing w:line="276" w:lineRule="exact"/>
        <w:ind w:left="284"/>
        <w:jc w:val="both"/>
        <w:rPr>
          <w:color w:val="000000"/>
          <w:sz w:val="26"/>
          <w:szCs w:val="26"/>
        </w:rPr>
      </w:pPr>
    </w:p>
    <w:p w:rsidR="00DA5A0F" w:rsidRPr="00363BE7" w:rsidRDefault="00DA5A0F" w:rsidP="00112D44">
      <w:pPr>
        <w:pStyle w:val="StyleStyleStyleHeading29pt12ptNotItalicBefore0"/>
        <w:rPr>
          <w:color w:val="000000"/>
        </w:rPr>
      </w:pPr>
      <w:bookmarkStart w:id="1" w:name="_Toc272757239"/>
      <w:r w:rsidRPr="00363BE7">
        <w:rPr>
          <w:color w:val="000000"/>
        </w:rPr>
        <w:t xml:space="preserve">17.003 </w:t>
      </w:r>
      <w:r w:rsidR="007C777F" w:rsidRPr="00363BE7">
        <w:rPr>
          <w:color w:val="000000"/>
        </w:rPr>
        <w:t xml:space="preserve"> </w:t>
      </w:r>
      <w:r w:rsidRPr="00363BE7">
        <w:rPr>
          <w:color w:val="000000"/>
        </w:rPr>
        <w:t>ĐỊNH NGHĨA</w:t>
      </w:r>
      <w:bookmarkEnd w:id="1"/>
    </w:p>
    <w:p w:rsidR="0046346E" w:rsidRPr="00363BE7" w:rsidRDefault="00667808" w:rsidP="00120755">
      <w:pPr>
        <w:widowControl w:val="0"/>
        <w:numPr>
          <w:ilvl w:val="0"/>
          <w:numId w:val="1"/>
        </w:numPr>
        <w:autoSpaceDE w:val="0"/>
        <w:autoSpaceDN w:val="0"/>
        <w:adjustRightInd w:val="0"/>
        <w:spacing w:line="276" w:lineRule="exact"/>
        <w:jc w:val="both"/>
        <w:rPr>
          <w:color w:val="000000"/>
          <w:sz w:val="26"/>
          <w:szCs w:val="26"/>
        </w:rPr>
      </w:pPr>
      <w:r w:rsidRPr="00363BE7">
        <w:rPr>
          <w:color w:val="000000"/>
          <w:sz w:val="26"/>
          <w:szCs w:val="26"/>
        </w:rPr>
        <w:t xml:space="preserve">Các định nghĩa sau đây được sử dụng  trong </w:t>
      </w:r>
      <w:r w:rsidR="0073143C" w:rsidRPr="00363BE7">
        <w:rPr>
          <w:color w:val="000000"/>
          <w:sz w:val="26"/>
          <w:szCs w:val="26"/>
        </w:rPr>
        <w:t>P</w:t>
      </w:r>
      <w:r w:rsidR="00563617" w:rsidRPr="00363BE7">
        <w:rPr>
          <w:color w:val="000000"/>
          <w:sz w:val="26"/>
          <w:szCs w:val="26"/>
        </w:rPr>
        <w:t xml:space="preserve">hần </w:t>
      </w:r>
      <w:r w:rsidRPr="00363BE7">
        <w:rPr>
          <w:color w:val="000000"/>
          <w:sz w:val="26"/>
          <w:szCs w:val="26"/>
        </w:rPr>
        <w:t>này:</w:t>
      </w:r>
    </w:p>
    <w:p w:rsidR="00AB0F3E" w:rsidRPr="00363BE7" w:rsidRDefault="00AB0F3E" w:rsidP="00AB0F3E">
      <w:pPr>
        <w:widowControl w:val="0"/>
        <w:tabs>
          <w:tab w:val="left" w:pos="2664"/>
        </w:tabs>
        <w:autoSpaceDE w:val="0"/>
        <w:autoSpaceDN w:val="0"/>
        <w:adjustRightInd w:val="0"/>
        <w:spacing w:line="279" w:lineRule="exact"/>
        <w:jc w:val="both"/>
        <w:rPr>
          <w:i/>
          <w:color w:val="000000"/>
          <w:sz w:val="26"/>
          <w:szCs w:val="26"/>
        </w:rPr>
      </w:pPr>
    </w:p>
    <w:p w:rsidR="0046346E" w:rsidRPr="00363BE7" w:rsidRDefault="009B2876" w:rsidP="00AB0F3E">
      <w:pPr>
        <w:widowControl w:val="0"/>
        <w:autoSpaceDE w:val="0"/>
        <w:autoSpaceDN w:val="0"/>
        <w:adjustRightInd w:val="0"/>
        <w:spacing w:line="279" w:lineRule="exact"/>
        <w:ind w:left="720"/>
        <w:jc w:val="both"/>
        <w:rPr>
          <w:i/>
          <w:color w:val="000000"/>
          <w:sz w:val="26"/>
          <w:szCs w:val="26"/>
        </w:rPr>
      </w:pPr>
      <w:r w:rsidRPr="00363BE7">
        <w:rPr>
          <w:i/>
          <w:color w:val="000000"/>
          <w:sz w:val="26"/>
          <w:szCs w:val="26"/>
        </w:rPr>
        <w:t xml:space="preserve">Ghi chú: </w:t>
      </w:r>
      <w:r w:rsidR="00B8052F" w:rsidRPr="00363BE7">
        <w:rPr>
          <w:i/>
          <w:color w:val="000000"/>
          <w:sz w:val="26"/>
          <w:szCs w:val="26"/>
        </w:rPr>
        <w:t xml:space="preserve">Các </w:t>
      </w:r>
      <w:r w:rsidRPr="00363BE7">
        <w:rPr>
          <w:i/>
          <w:color w:val="000000"/>
          <w:sz w:val="26"/>
          <w:szCs w:val="26"/>
        </w:rPr>
        <w:t xml:space="preserve">thuật ngữ có liên quan đến hàng không được định nghĩa trong Phần 1 của </w:t>
      </w:r>
      <w:r w:rsidR="00832B10" w:rsidRPr="00363BE7">
        <w:rPr>
          <w:i/>
          <w:color w:val="000000"/>
          <w:sz w:val="26"/>
          <w:szCs w:val="26"/>
        </w:rPr>
        <w:t>B</w:t>
      </w:r>
      <w:r w:rsidRPr="00363BE7">
        <w:rPr>
          <w:i/>
          <w:color w:val="000000"/>
          <w:sz w:val="26"/>
          <w:szCs w:val="26"/>
        </w:rPr>
        <w:t>ộ quy chế</w:t>
      </w:r>
      <w:r w:rsidR="00832B10" w:rsidRPr="00363BE7">
        <w:rPr>
          <w:i/>
          <w:color w:val="000000"/>
          <w:sz w:val="26"/>
          <w:szCs w:val="26"/>
        </w:rPr>
        <w:t xml:space="preserve"> an toàn hàng không</w:t>
      </w:r>
      <w:r w:rsidRPr="00363BE7">
        <w:rPr>
          <w:i/>
          <w:color w:val="000000"/>
          <w:sz w:val="26"/>
          <w:szCs w:val="26"/>
        </w:rPr>
        <w:t xml:space="preserve"> này</w:t>
      </w:r>
      <w:r w:rsidR="0046346E" w:rsidRPr="00363BE7">
        <w:rPr>
          <w:i/>
          <w:color w:val="000000"/>
          <w:sz w:val="26"/>
          <w:szCs w:val="26"/>
        </w:rPr>
        <w:t>.</w:t>
      </w:r>
      <w:r w:rsidRPr="00363BE7">
        <w:rPr>
          <w:i/>
          <w:color w:val="000000"/>
          <w:sz w:val="26"/>
          <w:szCs w:val="26"/>
        </w:rPr>
        <w:t xml:space="preserve"> </w:t>
      </w:r>
    </w:p>
    <w:p w:rsidR="00481F70" w:rsidRPr="00363BE7" w:rsidRDefault="00481F70" w:rsidP="00AB0F3E">
      <w:pPr>
        <w:widowControl w:val="0"/>
        <w:autoSpaceDE w:val="0"/>
        <w:autoSpaceDN w:val="0"/>
        <w:adjustRightInd w:val="0"/>
        <w:spacing w:line="279" w:lineRule="exact"/>
        <w:ind w:left="720"/>
        <w:jc w:val="both"/>
        <w:rPr>
          <w:i/>
          <w:color w:val="000000"/>
          <w:sz w:val="26"/>
          <w:szCs w:val="26"/>
        </w:rPr>
      </w:pPr>
    </w:p>
    <w:p w:rsidR="000A6DF2" w:rsidRPr="00363BE7" w:rsidRDefault="004B683A" w:rsidP="00120755">
      <w:pPr>
        <w:widowControl w:val="0"/>
        <w:numPr>
          <w:ilvl w:val="1"/>
          <w:numId w:val="1"/>
        </w:numPr>
        <w:autoSpaceDE w:val="0"/>
        <w:autoSpaceDN w:val="0"/>
        <w:adjustRightInd w:val="0"/>
        <w:spacing w:line="276" w:lineRule="exact"/>
        <w:jc w:val="both"/>
        <w:rPr>
          <w:color w:val="000000"/>
          <w:sz w:val="26"/>
          <w:szCs w:val="26"/>
        </w:rPr>
      </w:pPr>
      <w:r w:rsidRPr="00363BE7">
        <w:rPr>
          <w:color w:val="000000"/>
          <w:sz w:val="26"/>
          <w:szCs w:val="26"/>
        </w:rPr>
        <w:t>Giai đoạn tiếp cận và hạ cánh</w:t>
      </w:r>
      <w:r w:rsidR="00563617" w:rsidRPr="00363BE7">
        <w:rPr>
          <w:color w:val="000000"/>
          <w:sz w:val="26"/>
          <w:szCs w:val="26"/>
        </w:rPr>
        <w:t xml:space="preserve"> </w:t>
      </w:r>
      <w:r w:rsidRPr="00363BE7">
        <w:rPr>
          <w:color w:val="000000"/>
          <w:sz w:val="26"/>
          <w:szCs w:val="26"/>
        </w:rPr>
        <w:t xml:space="preserve">- </w:t>
      </w:r>
      <w:r w:rsidR="009D0909" w:rsidRPr="00363BE7">
        <w:rPr>
          <w:color w:val="000000"/>
          <w:sz w:val="26"/>
          <w:szCs w:val="26"/>
        </w:rPr>
        <w:t>trực thăng</w:t>
      </w:r>
      <w:r w:rsidR="00667808" w:rsidRPr="00363BE7">
        <w:rPr>
          <w:i/>
          <w:color w:val="000000"/>
          <w:sz w:val="26"/>
          <w:szCs w:val="26"/>
        </w:rPr>
        <w:t>:</w:t>
      </w:r>
      <w:r w:rsidR="009D0909" w:rsidRPr="00363BE7">
        <w:rPr>
          <w:color w:val="000000"/>
          <w:sz w:val="26"/>
          <w:szCs w:val="26"/>
        </w:rPr>
        <w:t xml:space="preserve"> </w:t>
      </w:r>
      <w:r w:rsidR="009B2876" w:rsidRPr="00363BE7">
        <w:rPr>
          <w:color w:val="000000"/>
          <w:sz w:val="26"/>
          <w:szCs w:val="26"/>
        </w:rPr>
        <w:t>Là giai đoạn</w:t>
      </w:r>
      <w:r w:rsidR="009D0909" w:rsidRPr="00363BE7">
        <w:rPr>
          <w:color w:val="000000"/>
          <w:sz w:val="26"/>
          <w:szCs w:val="26"/>
        </w:rPr>
        <w:t xml:space="preserve"> của chuyến bay </w:t>
      </w:r>
      <w:r w:rsidR="00002BD4" w:rsidRPr="00363BE7">
        <w:rPr>
          <w:color w:val="000000"/>
          <w:sz w:val="26"/>
          <w:szCs w:val="26"/>
        </w:rPr>
        <w:t>từ</w:t>
      </w:r>
      <w:r w:rsidR="009D0909" w:rsidRPr="00363BE7">
        <w:rPr>
          <w:color w:val="000000"/>
          <w:sz w:val="26"/>
          <w:szCs w:val="26"/>
        </w:rPr>
        <w:t xml:space="preserve"> </w:t>
      </w:r>
      <w:r w:rsidR="009B2876" w:rsidRPr="00363BE7">
        <w:rPr>
          <w:color w:val="000000"/>
          <w:sz w:val="26"/>
          <w:szCs w:val="26"/>
        </w:rPr>
        <w:t xml:space="preserve">độ cao </w:t>
      </w:r>
      <w:r w:rsidR="009D0909" w:rsidRPr="00363BE7">
        <w:rPr>
          <w:color w:val="000000"/>
          <w:sz w:val="26"/>
          <w:szCs w:val="26"/>
        </w:rPr>
        <w:t>300</w:t>
      </w:r>
      <w:r w:rsidR="00F22974" w:rsidRPr="00363BE7">
        <w:rPr>
          <w:color w:val="000000"/>
          <w:sz w:val="26"/>
          <w:szCs w:val="26"/>
        </w:rPr>
        <w:t xml:space="preserve"> </w:t>
      </w:r>
      <w:r w:rsidR="009D0909" w:rsidRPr="00363BE7">
        <w:rPr>
          <w:color w:val="000000"/>
          <w:sz w:val="26"/>
          <w:szCs w:val="26"/>
        </w:rPr>
        <w:t>m (1000</w:t>
      </w:r>
      <w:r w:rsidR="00F22974" w:rsidRPr="00363BE7">
        <w:rPr>
          <w:color w:val="000000"/>
          <w:sz w:val="26"/>
          <w:szCs w:val="26"/>
        </w:rPr>
        <w:t xml:space="preserve"> </w:t>
      </w:r>
      <w:r w:rsidR="009D0909" w:rsidRPr="00363BE7">
        <w:rPr>
          <w:color w:val="000000"/>
          <w:sz w:val="26"/>
          <w:szCs w:val="26"/>
        </w:rPr>
        <w:t xml:space="preserve">ft) </w:t>
      </w:r>
      <w:r w:rsidR="009B2876" w:rsidRPr="00363BE7">
        <w:rPr>
          <w:color w:val="000000"/>
          <w:sz w:val="26"/>
          <w:szCs w:val="26"/>
        </w:rPr>
        <w:t>so với độ cao</w:t>
      </w:r>
      <w:r w:rsidR="009D0909" w:rsidRPr="00363BE7">
        <w:rPr>
          <w:color w:val="000000"/>
          <w:sz w:val="26"/>
          <w:szCs w:val="26"/>
        </w:rPr>
        <w:t xml:space="preserve"> </w:t>
      </w:r>
      <w:r w:rsidR="00002BD4" w:rsidRPr="00363BE7">
        <w:rPr>
          <w:color w:val="000000"/>
          <w:sz w:val="26"/>
          <w:szCs w:val="26"/>
        </w:rPr>
        <w:t>của FATO</w:t>
      </w:r>
      <w:r w:rsidR="009B2876" w:rsidRPr="00363BE7">
        <w:rPr>
          <w:color w:val="000000"/>
          <w:sz w:val="26"/>
          <w:szCs w:val="26"/>
        </w:rPr>
        <w:t>,</w:t>
      </w:r>
      <w:r w:rsidR="00002BD4" w:rsidRPr="00363BE7">
        <w:rPr>
          <w:color w:val="000000"/>
          <w:sz w:val="26"/>
          <w:szCs w:val="26"/>
        </w:rPr>
        <w:t xml:space="preserve"> nếu chuyến bay được lập kế hoạch </w:t>
      </w:r>
      <w:r w:rsidR="009B2876" w:rsidRPr="00363BE7">
        <w:rPr>
          <w:color w:val="000000"/>
          <w:sz w:val="26"/>
          <w:szCs w:val="26"/>
        </w:rPr>
        <w:t>bay</w:t>
      </w:r>
      <w:r w:rsidR="00002BD4" w:rsidRPr="00363BE7">
        <w:rPr>
          <w:color w:val="000000"/>
          <w:sz w:val="26"/>
          <w:szCs w:val="26"/>
        </w:rPr>
        <w:t xml:space="preserve"> quá độ cao này, hoặc từ điểm </w:t>
      </w:r>
      <w:r w:rsidR="009B2876" w:rsidRPr="00363BE7">
        <w:rPr>
          <w:color w:val="000000"/>
          <w:sz w:val="26"/>
          <w:szCs w:val="26"/>
        </w:rPr>
        <w:t>bắt đầu giảm độ cao</w:t>
      </w:r>
      <w:r w:rsidR="00002BD4" w:rsidRPr="00363BE7">
        <w:rPr>
          <w:color w:val="000000"/>
          <w:sz w:val="26"/>
          <w:szCs w:val="26"/>
        </w:rPr>
        <w:t xml:space="preserve"> </w:t>
      </w:r>
      <w:r w:rsidR="009B2876" w:rsidRPr="00363BE7">
        <w:rPr>
          <w:color w:val="000000"/>
          <w:sz w:val="26"/>
          <w:szCs w:val="26"/>
        </w:rPr>
        <w:t xml:space="preserve">trong các trường hợp khác </w:t>
      </w:r>
      <w:r w:rsidR="00002BD4" w:rsidRPr="00363BE7">
        <w:rPr>
          <w:color w:val="000000"/>
          <w:sz w:val="26"/>
          <w:szCs w:val="26"/>
        </w:rPr>
        <w:t xml:space="preserve">để </w:t>
      </w:r>
      <w:r w:rsidR="009B2876" w:rsidRPr="00363BE7">
        <w:rPr>
          <w:color w:val="000000"/>
          <w:sz w:val="26"/>
          <w:szCs w:val="26"/>
        </w:rPr>
        <w:t>hạ cánh hoặc đến điể</w:t>
      </w:r>
      <w:r w:rsidR="00002BD4" w:rsidRPr="00363BE7">
        <w:rPr>
          <w:color w:val="000000"/>
          <w:sz w:val="26"/>
          <w:szCs w:val="26"/>
        </w:rPr>
        <w:t xml:space="preserve">m </w:t>
      </w:r>
      <w:r w:rsidR="009B2876" w:rsidRPr="00363BE7">
        <w:rPr>
          <w:color w:val="000000"/>
          <w:sz w:val="26"/>
          <w:szCs w:val="26"/>
        </w:rPr>
        <w:t>đình chỉ hạ cánh</w:t>
      </w:r>
      <w:r w:rsidR="00563617" w:rsidRPr="00363BE7">
        <w:rPr>
          <w:color w:val="000000"/>
          <w:sz w:val="26"/>
          <w:szCs w:val="26"/>
        </w:rPr>
        <w:t>;</w:t>
      </w:r>
    </w:p>
    <w:p w:rsidR="00481F70" w:rsidRPr="00363BE7" w:rsidRDefault="00481F70" w:rsidP="00481F70">
      <w:pPr>
        <w:widowControl w:val="0"/>
        <w:autoSpaceDE w:val="0"/>
        <w:autoSpaceDN w:val="0"/>
        <w:adjustRightInd w:val="0"/>
        <w:spacing w:line="276" w:lineRule="exact"/>
        <w:ind w:left="851"/>
        <w:jc w:val="both"/>
        <w:rPr>
          <w:color w:val="000000"/>
          <w:sz w:val="26"/>
          <w:szCs w:val="26"/>
        </w:rPr>
      </w:pPr>
    </w:p>
    <w:p w:rsidR="008B70F3" w:rsidRPr="00363BE7" w:rsidRDefault="008B70F3" w:rsidP="00120755">
      <w:pPr>
        <w:widowControl w:val="0"/>
        <w:numPr>
          <w:ilvl w:val="1"/>
          <w:numId w:val="1"/>
        </w:numPr>
        <w:autoSpaceDE w:val="0"/>
        <w:autoSpaceDN w:val="0"/>
        <w:adjustRightInd w:val="0"/>
        <w:spacing w:line="276" w:lineRule="exact"/>
        <w:jc w:val="both"/>
        <w:rPr>
          <w:color w:val="000000"/>
          <w:sz w:val="26"/>
          <w:szCs w:val="26"/>
        </w:rPr>
      </w:pPr>
      <w:r w:rsidRPr="00363BE7">
        <w:rPr>
          <w:color w:val="000000"/>
          <w:sz w:val="26"/>
          <w:szCs w:val="26"/>
        </w:rPr>
        <w:t xml:space="preserve">Động cơ </w:t>
      </w:r>
      <w:r w:rsidR="009B2876" w:rsidRPr="00363BE7">
        <w:rPr>
          <w:color w:val="000000"/>
          <w:sz w:val="26"/>
          <w:szCs w:val="26"/>
        </w:rPr>
        <w:t>xung yếu</w:t>
      </w:r>
      <w:r w:rsidR="00667808" w:rsidRPr="00363BE7">
        <w:rPr>
          <w:color w:val="000000"/>
          <w:sz w:val="26"/>
          <w:szCs w:val="26"/>
        </w:rPr>
        <w:t>:</w:t>
      </w:r>
      <w:r w:rsidRPr="00363BE7">
        <w:rPr>
          <w:color w:val="000000"/>
          <w:sz w:val="26"/>
          <w:szCs w:val="26"/>
        </w:rPr>
        <w:t xml:space="preserve"> </w:t>
      </w:r>
      <w:r w:rsidR="009B2876" w:rsidRPr="00363BE7">
        <w:rPr>
          <w:color w:val="000000"/>
          <w:sz w:val="26"/>
          <w:szCs w:val="26"/>
        </w:rPr>
        <w:t>Là đ</w:t>
      </w:r>
      <w:r w:rsidRPr="00363BE7">
        <w:rPr>
          <w:color w:val="000000"/>
          <w:sz w:val="26"/>
          <w:szCs w:val="26"/>
        </w:rPr>
        <w:t xml:space="preserve">ộng cơ mà nếu bị hỏng sẽ gây ảnh hưởng bất lợi nhất đến </w:t>
      </w:r>
      <w:r w:rsidR="003342A1" w:rsidRPr="00363BE7">
        <w:rPr>
          <w:color w:val="000000"/>
          <w:sz w:val="26"/>
          <w:szCs w:val="26"/>
        </w:rPr>
        <w:t>tính năng</w:t>
      </w:r>
      <w:r w:rsidRPr="00363BE7">
        <w:rPr>
          <w:color w:val="000000"/>
          <w:sz w:val="26"/>
          <w:szCs w:val="26"/>
        </w:rPr>
        <w:t xml:space="preserve"> hoặc </w:t>
      </w:r>
      <w:r w:rsidR="003342A1" w:rsidRPr="00363BE7">
        <w:rPr>
          <w:color w:val="000000"/>
          <w:sz w:val="26"/>
          <w:szCs w:val="26"/>
        </w:rPr>
        <w:t>chất lượng vận hành</w:t>
      </w:r>
      <w:r w:rsidRPr="00363BE7">
        <w:rPr>
          <w:color w:val="000000"/>
          <w:sz w:val="26"/>
          <w:szCs w:val="26"/>
        </w:rPr>
        <w:t xml:space="preserve"> tàu bay</w:t>
      </w:r>
      <w:r w:rsidR="00563617" w:rsidRPr="00363BE7">
        <w:rPr>
          <w:color w:val="000000"/>
          <w:sz w:val="26"/>
          <w:szCs w:val="26"/>
        </w:rPr>
        <w:t>;</w:t>
      </w:r>
    </w:p>
    <w:p w:rsidR="00481F70" w:rsidRPr="00363BE7" w:rsidRDefault="00481F70" w:rsidP="00481F70">
      <w:pPr>
        <w:widowControl w:val="0"/>
        <w:autoSpaceDE w:val="0"/>
        <w:autoSpaceDN w:val="0"/>
        <w:adjustRightInd w:val="0"/>
        <w:spacing w:line="276" w:lineRule="exact"/>
        <w:ind w:left="851"/>
        <w:jc w:val="both"/>
        <w:rPr>
          <w:color w:val="000000"/>
          <w:sz w:val="26"/>
          <w:szCs w:val="26"/>
        </w:rPr>
      </w:pPr>
    </w:p>
    <w:p w:rsidR="008B70F3" w:rsidRPr="00363BE7" w:rsidRDefault="008B70F3" w:rsidP="00120755">
      <w:pPr>
        <w:widowControl w:val="0"/>
        <w:numPr>
          <w:ilvl w:val="1"/>
          <w:numId w:val="1"/>
        </w:numPr>
        <w:autoSpaceDE w:val="0"/>
        <w:autoSpaceDN w:val="0"/>
        <w:adjustRightInd w:val="0"/>
        <w:spacing w:line="276" w:lineRule="exact"/>
        <w:jc w:val="both"/>
        <w:rPr>
          <w:color w:val="000000"/>
          <w:sz w:val="26"/>
          <w:szCs w:val="26"/>
        </w:rPr>
      </w:pPr>
      <w:r w:rsidRPr="00363BE7">
        <w:rPr>
          <w:color w:val="000000"/>
          <w:sz w:val="26"/>
          <w:szCs w:val="26"/>
        </w:rPr>
        <w:t>Điểm xác định sau cất cánh</w:t>
      </w:r>
      <w:r w:rsidR="00667808" w:rsidRPr="00363BE7">
        <w:rPr>
          <w:color w:val="000000"/>
          <w:sz w:val="26"/>
          <w:szCs w:val="26"/>
        </w:rPr>
        <w:t>:</w:t>
      </w:r>
      <w:r w:rsidRPr="00363BE7">
        <w:rPr>
          <w:color w:val="000000"/>
          <w:sz w:val="26"/>
          <w:szCs w:val="26"/>
        </w:rPr>
        <w:t xml:space="preserve"> </w:t>
      </w:r>
      <w:r w:rsidR="003342A1" w:rsidRPr="00363BE7">
        <w:rPr>
          <w:color w:val="000000"/>
          <w:sz w:val="26"/>
          <w:szCs w:val="26"/>
        </w:rPr>
        <w:t>Là điểm t</w:t>
      </w:r>
      <w:r w:rsidRPr="00363BE7">
        <w:rPr>
          <w:color w:val="000000"/>
          <w:sz w:val="26"/>
          <w:szCs w:val="26"/>
        </w:rPr>
        <w:t xml:space="preserve">rong giai đoạn cất cánh và bắt đầu </w:t>
      </w:r>
      <w:r w:rsidR="003342A1" w:rsidRPr="00363BE7">
        <w:rPr>
          <w:color w:val="000000"/>
          <w:sz w:val="26"/>
          <w:szCs w:val="26"/>
        </w:rPr>
        <w:t>lấy</w:t>
      </w:r>
      <w:r w:rsidRPr="00363BE7">
        <w:rPr>
          <w:color w:val="000000"/>
          <w:sz w:val="26"/>
          <w:szCs w:val="26"/>
        </w:rPr>
        <w:t xml:space="preserve"> độ cao, </w:t>
      </w:r>
      <w:r w:rsidR="003342A1" w:rsidRPr="00363BE7">
        <w:rPr>
          <w:color w:val="000000"/>
          <w:sz w:val="26"/>
          <w:szCs w:val="26"/>
        </w:rPr>
        <w:t xml:space="preserve">trước </w:t>
      </w:r>
      <w:r w:rsidR="00205833" w:rsidRPr="00363BE7">
        <w:rPr>
          <w:color w:val="000000"/>
          <w:sz w:val="26"/>
          <w:szCs w:val="26"/>
        </w:rPr>
        <w:t xml:space="preserve">điểm </w:t>
      </w:r>
      <w:r w:rsidR="003342A1" w:rsidRPr="00363BE7">
        <w:rPr>
          <w:color w:val="000000"/>
          <w:sz w:val="26"/>
          <w:szCs w:val="26"/>
        </w:rPr>
        <w:t xml:space="preserve">này </w:t>
      </w:r>
      <w:r w:rsidR="00205833" w:rsidRPr="00363BE7">
        <w:rPr>
          <w:color w:val="000000"/>
          <w:sz w:val="26"/>
          <w:szCs w:val="26"/>
        </w:rPr>
        <w:t xml:space="preserve">khả năng để trực thăng </w:t>
      </w:r>
      <w:r w:rsidR="003342A1" w:rsidRPr="00363BE7">
        <w:rPr>
          <w:color w:val="000000"/>
          <w:sz w:val="26"/>
          <w:szCs w:val="26"/>
        </w:rPr>
        <w:t>hạng</w:t>
      </w:r>
      <w:r w:rsidR="00205833" w:rsidRPr="00363BE7">
        <w:rPr>
          <w:color w:val="000000"/>
          <w:sz w:val="26"/>
          <w:szCs w:val="26"/>
        </w:rPr>
        <w:t xml:space="preserve"> 2 tiếp tục chuyến bay an toàn với một động cơ không hoạt động là không đảm bảo và có thể phải hạ </w:t>
      </w:r>
      <w:r w:rsidR="00205833" w:rsidRPr="00363BE7">
        <w:rPr>
          <w:color w:val="000000"/>
          <w:sz w:val="26"/>
          <w:szCs w:val="26"/>
        </w:rPr>
        <w:lastRenderedPageBreak/>
        <w:t>cánh bắt buộc</w:t>
      </w:r>
      <w:r w:rsidR="00563617" w:rsidRPr="00363BE7">
        <w:rPr>
          <w:color w:val="000000"/>
          <w:sz w:val="26"/>
          <w:szCs w:val="26"/>
        </w:rPr>
        <w:t>;</w:t>
      </w:r>
    </w:p>
    <w:p w:rsidR="00481F70" w:rsidRPr="00363BE7" w:rsidRDefault="00481F70" w:rsidP="00481F70">
      <w:pPr>
        <w:widowControl w:val="0"/>
        <w:autoSpaceDE w:val="0"/>
        <w:autoSpaceDN w:val="0"/>
        <w:adjustRightInd w:val="0"/>
        <w:spacing w:line="276" w:lineRule="exact"/>
        <w:ind w:left="851"/>
        <w:jc w:val="both"/>
        <w:rPr>
          <w:color w:val="000000"/>
          <w:sz w:val="26"/>
          <w:szCs w:val="26"/>
        </w:rPr>
      </w:pPr>
    </w:p>
    <w:p w:rsidR="00205833" w:rsidRPr="00363BE7" w:rsidRDefault="00E56035" w:rsidP="00120755">
      <w:pPr>
        <w:widowControl w:val="0"/>
        <w:numPr>
          <w:ilvl w:val="1"/>
          <w:numId w:val="1"/>
        </w:numPr>
        <w:autoSpaceDE w:val="0"/>
        <w:autoSpaceDN w:val="0"/>
        <w:adjustRightInd w:val="0"/>
        <w:spacing w:line="276" w:lineRule="exact"/>
        <w:jc w:val="both"/>
        <w:rPr>
          <w:color w:val="000000"/>
          <w:sz w:val="26"/>
          <w:szCs w:val="26"/>
        </w:rPr>
      </w:pPr>
      <w:r w:rsidRPr="00363BE7">
        <w:rPr>
          <w:color w:val="000000"/>
          <w:sz w:val="26"/>
          <w:szCs w:val="26"/>
        </w:rPr>
        <w:t>Điểm xác địn</w:t>
      </w:r>
      <w:r w:rsidR="00A22733" w:rsidRPr="00363BE7">
        <w:rPr>
          <w:color w:val="000000"/>
          <w:sz w:val="26"/>
          <w:szCs w:val="26"/>
        </w:rPr>
        <w:t>h</w:t>
      </w:r>
      <w:r w:rsidRPr="00363BE7">
        <w:rPr>
          <w:color w:val="000000"/>
          <w:sz w:val="26"/>
          <w:szCs w:val="26"/>
        </w:rPr>
        <w:t xml:space="preserve"> trước khi hạ cánh</w:t>
      </w:r>
      <w:r w:rsidR="00667808" w:rsidRPr="00363BE7">
        <w:rPr>
          <w:color w:val="000000"/>
          <w:sz w:val="26"/>
          <w:szCs w:val="26"/>
        </w:rPr>
        <w:t>:</w:t>
      </w:r>
      <w:r w:rsidRPr="00363BE7">
        <w:rPr>
          <w:color w:val="000000"/>
          <w:sz w:val="26"/>
          <w:szCs w:val="26"/>
        </w:rPr>
        <w:t xml:space="preserve"> </w:t>
      </w:r>
      <w:r w:rsidR="003342A1" w:rsidRPr="00363BE7">
        <w:rPr>
          <w:color w:val="000000"/>
          <w:sz w:val="26"/>
          <w:szCs w:val="26"/>
        </w:rPr>
        <w:t>Là điểm t</w:t>
      </w:r>
      <w:r w:rsidRPr="00363BE7">
        <w:rPr>
          <w:color w:val="000000"/>
          <w:sz w:val="26"/>
          <w:szCs w:val="26"/>
        </w:rPr>
        <w:t>rong giai đoạn tiếp cận và hạ cánh</w:t>
      </w:r>
      <w:r w:rsidR="00DF429C" w:rsidRPr="00363BE7">
        <w:rPr>
          <w:color w:val="000000"/>
          <w:sz w:val="26"/>
          <w:szCs w:val="26"/>
        </w:rPr>
        <w:t xml:space="preserve">, </w:t>
      </w:r>
      <w:r w:rsidR="003342A1" w:rsidRPr="00363BE7">
        <w:rPr>
          <w:color w:val="000000"/>
          <w:sz w:val="26"/>
          <w:szCs w:val="26"/>
        </w:rPr>
        <w:t xml:space="preserve">sau điểm này </w:t>
      </w:r>
      <w:r w:rsidR="00DF429C" w:rsidRPr="00363BE7">
        <w:rPr>
          <w:color w:val="000000"/>
          <w:sz w:val="26"/>
          <w:szCs w:val="26"/>
        </w:rPr>
        <w:t xml:space="preserve">khả năng để trực thăng </w:t>
      </w:r>
      <w:r w:rsidR="003342A1" w:rsidRPr="00363BE7">
        <w:rPr>
          <w:color w:val="000000"/>
          <w:sz w:val="26"/>
          <w:szCs w:val="26"/>
        </w:rPr>
        <w:t>hạng</w:t>
      </w:r>
      <w:r w:rsidR="00DF429C" w:rsidRPr="00363BE7">
        <w:rPr>
          <w:color w:val="000000"/>
          <w:sz w:val="26"/>
          <w:szCs w:val="26"/>
        </w:rPr>
        <w:t xml:space="preserve"> 2 tiếp tục chuyến bay an toàn với một động cơ không hoạt động là không đảm bảo và có thể  phải hạ cánh bắt buộc</w:t>
      </w:r>
      <w:r w:rsidR="00563617" w:rsidRPr="00363BE7">
        <w:rPr>
          <w:color w:val="000000"/>
          <w:sz w:val="26"/>
          <w:szCs w:val="26"/>
        </w:rPr>
        <w:t>;</w:t>
      </w:r>
    </w:p>
    <w:p w:rsidR="00481F70" w:rsidRPr="00363BE7" w:rsidRDefault="00481F70" w:rsidP="00481F70">
      <w:pPr>
        <w:widowControl w:val="0"/>
        <w:autoSpaceDE w:val="0"/>
        <w:autoSpaceDN w:val="0"/>
        <w:adjustRightInd w:val="0"/>
        <w:spacing w:line="276" w:lineRule="exact"/>
        <w:ind w:left="851"/>
        <w:jc w:val="both"/>
        <w:rPr>
          <w:color w:val="000000"/>
          <w:sz w:val="26"/>
          <w:szCs w:val="26"/>
        </w:rPr>
      </w:pPr>
    </w:p>
    <w:p w:rsidR="00DF429C" w:rsidRPr="00363BE7" w:rsidRDefault="00DF429C" w:rsidP="00120755">
      <w:pPr>
        <w:widowControl w:val="0"/>
        <w:numPr>
          <w:ilvl w:val="1"/>
          <w:numId w:val="1"/>
        </w:numPr>
        <w:autoSpaceDE w:val="0"/>
        <w:autoSpaceDN w:val="0"/>
        <w:adjustRightInd w:val="0"/>
        <w:spacing w:line="276" w:lineRule="exact"/>
        <w:jc w:val="both"/>
        <w:rPr>
          <w:color w:val="000000"/>
          <w:sz w:val="26"/>
          <w:szCs w:val="26"/>
        </w:rPr>
      </w:pPr>
      <w:r w:rsidRPr="00363BE7">
        <w:rPr>
          <w:color w:val="000000"/>
          <w:sz w:val="26"/>
          <w:szCs w:val="26"/>
        </w:rPr>
        <w:t xml:space="preserve">Độ dài phù hợp </w:t>
      </w:r>
      <w:r w:rsidR="003342A1" w:rsidRPr="00363BE7">
        <w:rPr>
          <w:color w:val="000000"/>
          <w:sz w:val="26"/>
          <w:szCs w:val="26"/>
        </w:rPr>
        <w:t xml:space="preserve">của đường </w:t>
      </w:r>
      <w:r w:rsidR="00EB3AE2" w:rsidRPr="00363BE7">
        <w:rPr>
          <w:color w:val="000000"/>
          <w:sz w:val="26"/>
          <w:szCs w:val="26"/>
        </w:rPr>
        <w:t>cất hạ cánh</w:t>
      </w:r>
      <w:r w:rsidR="00667808" w:rsidRPr="00363BE7">
        <w:rPr>
          <w:color w:val="000000"/>
          <w:sz w:val="26"/>
          <w:szCs w:val="26"/>
        </w:rPr>
        <w:t>:</w:t>
      </w:r>
      <w:r w:rsidRPr="00363BE7">
        <w:rPr>
          <w:color w:val="000000"/>
          <w:sz w:val="26"/>
          <w:szCs w:val="26"/>
        </w:rPr>
        <w:t xml:space="preserve"> </w:t>
      </w:r>
      <w:r w:rsidR="003342A1" w:rsidRPr="00363BE7">
        <w:rPr>
          <w:color w:val="000000"/>
          <w:sz w:val="26"/>
          <w:szCs w:val="26"/>
        </w:rPr>
        <w:t>Là cự ly</w:t>
      </w:r>
      <w:r w:rsidRPr="00363BE7">
        <w:rPr>
          <w:color w:val="000000"/>
          <w:sz w:val="26"/>
          <w:szCs w:val="26"/>
        </w:rPr>
        <w:t xml:space="preserve"> hạ cánh </w:t>
      </w:r>
      <w:r w:rsidR="003342A1" w:rsidRPr="00363BE7">
        <w:rPr>
          <w:color w:val="000000"/>
          <w:sz w:val="26"/>
          <w:szCs w:val="26"/>
        </w:rPr>
        <w:t xml:space="preserve">tính </w:t>
      </w:r>
      <w:r w:rsidRPr="00363BE7">
        <w:rPr>
          <w:color w:val="000000"/>
          <w:sz w:val="26"/>
          <w:szCs w:val="26"/>
        </w:rPr>
        <w:t xml:space="preserve">từ điểm mà tại đó </w:t>
      </w:r>
      <w:r w:rsidR="003342A1" w:rsidRPr="00363BE7">
        <w:rPr>
          <w:color w:val="000000"/>
          <w:sz w:val="26"/>
          <w:szCs w:val="26"/>
        </w:rPr>
        <w:t xml:space="preserve">mặt phẳng vượt chướng ngại vật kết hợp với điểm cuối của giai đoạn tiếp cận của đường </w:t>
      </w:r>
      <w:r w:rsidR="00EB3AE2" w:rsidRPr="00363BE7">
        <w:rPr>
          <w:color w:val="000000"/>
          <w:sz w:val="26"/>
          <w:szCs w:val="26"/>
        </w:rPr>
        <w:t>cất hạ cánh</w:t>
      </w:r>
      <w:r w:rsidR="003342A1" w:rsidRPr="00363BE7">
        <w:rPr>
          <w:color w:val="000000"/>
          <w:sz w:val="26"/>
          <w:szCs w:val="26"/>
        </w:rPr>
        <w:t xml:space="preserve"> cắt ngang đường tâm </w:t>
      </w:r>
      <w:r w:rsidR="003969C4" w:rsidRPr="00363BE7">
        <w:rPr>
          <w:color w:val="000000"/>
          <w:sz w:val="26"/>
          <w:szCs w:val="26"/>
        </w:rPr>
        <w:t xml:space="preserve">đầu kia của đường </w:t>
      </w:r>
      <w:r w:rsidR="00EB3AE2" w:rsidRPr="00363BE7">
        <w:rPr>
          <w:color w:val="000000"/>
          <w:sz w:val="26"/>
          <w:szCs w:val="26"/>
        </w:rPr>
        <w:t>cất hạ cánh</w:t>
      </w:r>
      <w:r w:rsidR="00563617" w:rsidRPr="00363BE7">
        <w:rPr>
          <w:color w:val="000000"/>
          <w:sz w:val="26"/>
          <w:szCs w:val="26"/>
        </w:rPr>
        <w:t>;</w:t>
      </w:r>
    </w:p>
    <w:p w:rsidR="00481F70" w:rsidRPr="00363BE7" w:rsidRDefault="00481F70" w:rsidP="00481F70">
      <w:pPr>
        <w:widowControl w:val="0"/>
        <w:autoSpaceDE w:val="0"/>
        <w:autoSpaceDN w:val="0"/>
        <w:adjustRightInd w:val="0"/>
        <w:spacing w:line="276" w:lineRule="exact"/>
        <w:ind w:left="851"/>
        <w:jc w:val="both"/>
        <w:rPr>
          <w:color w:val="000000"/>
          <w:sz w:val="26"/>
          <w:szCs w:val="26"/>
        </w:rPr>
      </w:pPr>
    </w:p>
    <w:p w:rsidR="00DF429C" w:rsidRPr="00363BE7" w:rsidRDefault="0073143C" w:rsidP="00120755">
      <w:pPr>
        <w:widowControl w:val="0"/>
        <w:numPr>
          <w:ilvl w:val="1"/>
          <w:numId w:val="1"/>
        </w:numPr>
        <w:autoSpaceDE w:val="0"/>
        <w:autoSpaceDN w:val="0"/>
        <w:adjustRightInd w:val="0"/>
        <w:spacing w:line="276" w:lineRule="exact"/>
        <w:jc w:val="both"/>
        <w:rPr>
          <w:color w:val="000000"/>
          <w:sz w:val="26"/>
          <w:szCs w:val="26"/>
        </w:rPr>
      </w:pPr>
      <w:r w:rsidRPr="00363BE7">
        <w:rPr>
          <w:color w:val="000000"/>
          <w:sz w:val="26"/>
          <w:szCs w:val="26"/>
        </w:rPr>
        <w:t xml:space="preserve">Sàn cất hạ </w:t>
      </w:r>
      <w:r w:rsidRPr="00363BE7">
        <w:rPr>
          <w:color w:val="000000"/>
          <w:sz w:val="26"/>
          <w:szCs w:val="26"/>
          <w:lang w:val="vi-VN"/>
        </w:rPr>
        <w:t xml:space="preserve">trực thăng trên cao: Là </w:t>
      </w:r>
      <w:r w:rsidRPr="00363BE7">
        <w:rPr>
          <w:color w:val="000000"/>
          <w:sz w:val="26"/>
          <w:szCs w:val="26"/>
        </w:rPr>
        <w:t xml:space="preserve">khu vực </w:t>
      </w:r>
      <w:r w:rsidRPr="00363BE7">
        <w:rPr>
          <w:color w:val="000000"/>
          <w:sz w:val="26"/>
          <w:szCs w:val="26"/>
          <w:lang w:val="vi-VN"/>
        </w:rPr>
        <w:t xml:space="preserve">dành cho </w:t>
      </w:r>
      <w:r w:rsidRPr="00363BE7">
        <w:rPr>
          <w:color w:val="000000"/>
          <w:sz w:val="26"/>
          <w:szCs w:val="26"/>
        </w:rPr>
        <w:t xml:space="preserve">trực thăng </w:t>
      </w:r>
      <w:r w:rsidRPr="00363BE7">
        <w:rPr>
          <w:color w:val="000000"/>
          <w:sz w:val="26"/>
          <w:szCs w:val="26"/>
          <w:lang w:val="vi-VN"/>
        </w:rPr>
        <w:t>được đặt trên một công trình trên mặt đất</w:t>
      </w:r>
      <w:r w:rsidR="00563617" w:rsidRPr="00363BE7">
        <w:rPr>
          <w:color w:val="000000"/>
          <w:sz w:val="26"/>
          <w:szCs w:val="26"/>
        </w:rPr>
        <w:t>;</w:t>
      </w:r>
    </w:p>
    <w:p w:rsidR="00481F70" w:rsidRPr="00363BE7" w:rsidRDefault="00481F70" w:rsidP="00481F70">
      <w:pPr>
        <w:widowControl w:val="0"/>
        <w:autoSpaceDE w:val="0"/>
        <w:autoSpaceDN w:val="0"/>
        <w:adjustRightInd w:val="0"/>
        <w:spacing w:line="276" w:lineRule="exact"/>
        <w:ind w:left="851"/>
        <w:jc w:val="both"/>
        <w:rPr>
          <w:color w:val="000000"/>
          <w:sz w:val="26"/>
          <w:szCs w:val="26"/>
        </w:rPr>
      </w:pPr>
    </w:p>
    <w:p w:rsidR="003E4E1C" w:rsidRPr="00363BE7" w:rsidRDefault="003E4E1C" w:rsidP="00120755">
      <w:pPr>
        <w:widowControl w:val="0"/>
        <w:numPr>
          <w:ilvl w:val="1"/>
          <w:numId w:val="1"/>
        </w:numPr>
        <w:autoSpaceDE w:val="0"/>
        <w:autoSpaceDN w:val="0"/>
        <w:adjustRightInd w:val="0"/>
        <w:spacing w:line="276" w:lineRule="exact"/>
        <w:jc w:val="both"/>
        <w:rPr>
          <w:color w:val="000000"/>
          <w:sz w:val="26"/>
          <w:szCs w:val="26"/>
        </w:rPr>
      </w:pPr>
      <w:r w:rsidRPr="00363BE7">
        <w:rPr>
          <w:color w:val="000000"/>
          <w:sz w:val="26"/>
          <w:szCs w:val="26"/>
        </w:rPr>
        <w:t xml:space="preserve">Giai đoạn </w:t>
      </w:r>
      <w:r w:rsidR="003969C4" w:rsidRPr="00363BE7">
        <w:rPr>
          <w:color w:val="000000"/>
          <w:sz w:val="26"/>
          <w:szCs w:val="26"/>
        </w:rPr>
        <w:t>bay bằng</w:t>
      </w:r>
      <w:r w:rsidR="00667808" w:rsidRPr="00363BE7">
        <w:rPr>
          <w:color w:val="000000"/>
          <w:sz w:val="26"/>
          <w:szCs w:val="26"/>
        </w:rPr>
        <w:t>:</w:t>
      </w:r>
      <w:r w:rsidRPr="00363BE7">
        <w:rPr>
          <w:color w:val="000000"/>
          <w:sz w:val="26"/>
          <w:szCs w:val="26"/>
        </w:rPr>
        <w:t xml:space="preserve"> </w:t>
      </w:r>
      <w:r w:rsidR="003969C4" w:rsidRPr="00363BE7">
        <w:rPr>
          <w:color w:val="000000"/>
          <w:sz w:val="26"/>
          <w:szCs w:val="26"/>
        </w:rPr>
        <w:t>Là p</w:t>
      </w:r>
      <w:r w:rsidRPr="00363BE7">
        <w:rPr>
          <w:color w:val="000000"/>
          <w:sz w:val="26"/>
          <w:szCs w:val="26"/>
        </w:rPr>
        <w:t xml:space="preserve">hần của chuyến bay </w:t>
      </w:r>
      <w:r w:rsidR="003969C4" w:rsidRPr="00363BE7">
        <w:rPr>
          <w:color w:val="000000"/>
          <w:sz w:val="26"/>
          <w:szCs w:val="26"/>
        </w:rPr>
        <w:t xml:space="preserve">tính </w:t>
      </w:r>
      <w:r w:rsidRPr="00363BE7">
        <w:rPr>
          <w:color w:val="000000"/>
          <w:sz w:val="26"/>
          <w:szCs w:val="26"/>
        </w:rPr>
        <w:t xml:space="preserve">từ </w:t>
      </w:r>
      <w:r w:rsidR="003969C4" w:rsidRPr="00363BE7">
        <w:rPr>
          <w:color w:val="000000"/>
          <w:sz w:val="26"/>
          <w:szCs w:val="26"/>
        </w:rPr>
        <w:t>khi kết thúc</w:t>
      </w:r>
      <w:r w:rsidRPr="00363BE7">
        <w:rPr>
          <w:color w:val="000000"/>
          <w:sz w:val="26"/>
          <w:szCs w:val="26"/>
        </w:rPr>
        <w:t xml:space="preserve"> giai đoạn cất cánh và </w:t>
      </w:r>
      <w:r w:rsidR="003969C4" w:rsidRPr="00363BE7">
        <w:rPr>
          <w:color w:val="000000"/>
          <w:sz w:val="26"/>
          <w:szCs w:val="26"/>
        </w:rPr>
        <w:t>lấy</w:t>
      </w:r>
      <w:r w:rsidRPr="00363BE7">
        <w:rPr>
          <w:color w:val="000000"/>
          <w:sz w:val="26"/>
          <w:szCs w:val="26"/>
        </w:rPr>
        <w:t xml:space="preserve"> độ cao cho đến giai đoạn bắt đầu tiếp cận và hạ cánh</w:t>
      </w:r>
      <w:r w:rsidR="00563617" w:rsidRPr="00363BE7">
        <w:rPr>
          <w:color w:val="000000"/>
          <w:sz w:val="26"/>
          <w:szCs w:val="26"/>
        </w:rPr>
        <w:t>;</w:t>
      </w:r>
    </w:p>
    <w:p w:rsidR="00481F70" w:rsidRPr="00363BE7" w:rsidRDefault="00481F70" w:rsidP="00481F70">
      <w:pPr>
        <w:widowControl w:val="0"/>
        <w:autoSpaceDE w:val="0"/>
        <w:autoSpaceDN w:val="0"/>
        <w:adjustRightInd w:val="0"/>
        <w:spacing w:line="276" w:lineRule="exact"/>
        <w:ind w:left="851"/>
        <w:jc w:val="both"/>
        <w:rPr>
          <w:color w:val="000000"/>
          <w:sz w:val="26"/>
          <w:szCs w:val="26"/>
        </w:rPr>
      </w:pPr>
    </w:p>
    <w:p w:rsidR="003E4E1C" w:rsidRPr="00363BE7" w:rsidRDefault="003E4E1C" w:rsidP="00AB0F3E">
      <w:pPr>
        <w:widowControl w:val="0"/>
        <w:autoSpaceDE w:val="0"/>
        <w:autoSpaceDN w:val="0"/>
        <w:adjustRightInd w:val="0"/>
        <w:spacing w:line="276" w:lineRule="exact"/>
        <w:ind w:left="1418" w:firstLine="22"/>
        <w:jc w:val="both"/>
        <w:rPr>
          <w:i/>
          <w:color w:val="000000"/>
          <w:sz w:val="26"/>
          <w:szCs w:val="26"/>
        </w:rPr>
      </w:pPr>
      <w:r w:rsidRPr="00363BE7">
        <w:rPr>
          <w:i/>
          <w:color w:val="000000"/>
          <w:sz w:val="26"/>
          <w:szCs w:val="26"/>
        </w:rPr>
        <w:t xml:space="preserve">Ghi chú: </w:t>
      </w:r>
      <w:r w:rsidR="003969C4" w:rsidRPr="00363BE7">
        <w:rPr>
          <w:i/>
          <w:color w:val="000000"/>
          <w:sz w:val="26"/>
          <w:szCs w:val="26"/>
        </w:rPr>
        <w:t xml:space="preserve">Khi độ cao vượt chướng ngại vật không thể ước lượng bằng mắt, chuyến bay phải được lập kế hoạch sao cho </w:t>
      </w:r>
      <w:r w:rsidR="00EE6F42" w:rsidRPr="00363BE7">
        <w:rPr>
          <w:i/>
          <w:color w:val="000000"/>
          <w:sz w:val="26"/>
          <w:szCs w:val="26"/>
        </w:rPr>
        <w:t>có thể vượt chướng ngại vật ở khoảng cách phù hợp. Trong trường hợp hỏng động cơ xung yếu,</w:t>
      </w:r>
      <w:r w:rsidR="003969C4" w:rsidRPr="00363BE7">
        <w:rPr>
          <w:i/>
          <w:color w:val="000000"/>
          <w:sz w:val="26"/>
          <w:szCs w:val="26"/>
        </w:rPr>
        <w:t xml:space="preserve"> </w:t>
      </w:r>
      <w:r w:rsidR="00832B10" w:rsidRPr="00363BE7">
        <w:rPr>
          <w:i/>
          <w:color w:val="000000"/>
          <w:sz w:val="26"/>
          <w:szCs w:val="26"/>
        </w:rPr>
        <w:t>Người khai thác</w:t>
      </w:r>
      <w:r w:rsidR="003969C4" w:rsidRPr="00363BE7">
        <w:rPr>
          <w:i/>
          <w:color w:val="000000"/>
          <w:sz w:val="26"/>
          <w:szCs w:val="26"/>
        </w:rPr>
        <w:t xml:space="preserve"> </w:t>
      </w:r>
      <w:r w:rsidR="00EE6F42" w:rsidRPr="00363BE7">
        <w:rPr>
          <w:i/>
          <w:color w:val="000000"/>
          <w:sz w:val="26"/>
          <w:szCs w:val="26"/>
        </w:rPr>
        <w:t>phải có các phương thức thay thế.</w:t>
      </w:r>
    </w:p>
    <w:p w:rsidR="00F22974" w:rsidRPr="00363BE7" w:rsidRDefault="00F22974" w:rsidP="00AB0F3E">
      <w:pPr>
        <w:widowControl w:val="0"/>
        <w:autoSpaceDE w:val="0"/>
        <w:autoSpaceDN w:val="0"/>
        <w:adjustRightInd w:val="0"/>
        <w:spacing w:line="276" w:lineRule="exact"/>
        <w:ind w:left="1418" w:firstLine="22"/>
        <w:jc w:val="both"/>
        <w:rPr>
          <w:i/>
          <w:color w:val="000000"/>
          <w:sz w:val="26"/>
          <w:szCs w:val="26"/>
        </w:rPr>
      </w:pPr>
    </w:p>
    <w:p w:rsidR="003E4E1C" w:rsidRPr="00363BE7" w:rsidRDefault="00EE6F42" w:rsidP="00120755">
      <w:pPr>
        <w:widowControl w:val="0"/>
        <w:numPr>
          <w:ilvl w:val="1"/>
          <w:numId w:val="1"/>
        </w:numPr>
        <w:autoSpaceDE w:val="0"/>
        <w:autoSpaceDN w:val="0"/>
        <w:adjustRightInd w:val="0"/>
        <w:spacing w:line="276" w:lineRule="exact"/>
        <w:jc w:val="both"/>
        <w:rPr>
          <w:color w:val="000000"/>
          <w:sz w:val="26"/>
          <w:szCs w:val="26"/>
        </w:rPr>
      </w:pPr>
      <w:r w:rsidRPr="00363BE7">
        <w:rPr>
          <w:color w:val="000000"/>
          <w:sz w:val="26"/>
          <w:szCs w:val="26"/>
        </w:rPr>
        <w:t>Khu vực tiếp cận chót và hạ cánh</w:t>
      </w:r>
      <w:r w:rsidR="003E4E1C" w:rsidRPr="00363BE7">
        <w:rPr>
          <w:color w:val="000000"/>
          <w:sz w:val="26"/>
          <w:szCs w:val="26"/>
        </w:rPr>
        <w:t xml:space="preserve"> (FATO)</w:t>
      </w:r>
      <w:r w:rsidR="00667808" w:rsidRPr="00363BE7">
        <w:rPr>
          <w:color w:val="000000"/>
          <w:sz w:val="26"/>
          <w:szCs w:val="26"/>
        </w:rPr>
        <w:t>:</w:t>
      </w:r>
      <w:r w:rsidR="003E4E1C" w:rsidRPr="00363BE7">
        <w:rPr>
          <w:color w:val="000000"/>
          <w:sz w:val="26"/>
          <w:szCs w:val="26"/>
        </w:rPr>
        <w:t xml:space="preserve"> </w:t>
      </w:r>
      <w:r w:rsidRPr="00363BE7">
        <w:rPr>
          <w:color w:val="000000"/>
          <w:sz w:val="26"/>
          <w:szCs w:val="26"/>
        </w:rPr>
        <w:t>Là m</w:t>
      </w:r>
      <w:r w:rsidR="003E4E1C" w:rsidRPr="00363BE7">
        <w:rPr>
          <w:color w:val="000000"/>
          <w:sz w:val="26"/>
          <w:szCs w:val="26"/>
        </w:rPr>
        <w:t xml:space="preserve">ột </w:t>
      </w:r>
      <w:r w:rsidRPr="00363BE7">
        <w:rPr>
          <w:color w:val="000000"/>
          <w:sz w:val="26"/>
          <w:szCs w:val="26"/>
        </w:rPr>
        <w:t>khu vực</w:t>
      </w:r>
      <w:r w:rsidR="003E4E1C" w:rsidRPr="00363BE7">
        <w:rPr>
          <w:color w:val="000000"/>
          <w:sz w:val="26"/>
          <w:szCs w:val="26"/>
        </w:rPr>
        <w:t xml:space="preserve"> xác định</w:t>
      </w:r>
      <w:r w:rsidRPr="00363BE7">
        <w:rPr>
          <w:color w:val="000000"/>
          <w:sz w:val="26"/>
          <w:szCs w:val="26"/>
        </w:rPr>
        <w:t>, nơi kết thúc các hoạt động của giai đoạn tiếp cận chót để bay treo hoặc hạ cánh, và là nơi bắt dầu các hoạt động cất cánh. Khi FATO được trực thăng hạng 2 sử dụng, khu vực xác định này bao gồm cả khu vực đình chỉ cất cánh</w:t>
      </w:r>
      <w:r w:rsidR="00563617" w:rsidRPr="00363BE7">
        <w:rPr>
          <w:color w:val="000000"/>
          <w:sz w:val="26"/>
          <w:szCs w:val="26"/>
        </w:rPr>
        <w:t>;</w:t>
      </w:r>
    </w:p>
    <w:p w:rsidR="00481F70" w:rsidRPr="00363BE7" w:rsidRDefault="00481F70" w:rsidP="00481F70">
      <w:pPr>
        <w:widowControl w:val="0"/>
        <w:autoSpaceDE w:val="0"/>
        <w:autoSpaceDN w:val="0"/>
        <w:adjustRightInd w:val="0"/>
        <w:spacing w:line="276" w:lineRule="exact"/>
        <w:ind w:left="851"/>
        <w:jc w:val="both"/>
        <w:rPr>
          <w:color w:val="000000"/>
          <w:sz w:val="26"/>
          <w:szCs w:val="26"/>
        </w:rPr>
      </w:pPr>
    </w:p>
    <w:p w:rsidR="001C79DB" w:rsidRPr="00363BE7" w:rsidRDefault="00B1357C" w:rsidP="00120755">
      <w:pPr>
        <w:widowControl w:val="0"/>
        <w:numPr>
          <w:ilvl w:val="1"/>
          <w:numId w:val="1"/>
        </w:numPr>
        <w:autoSpaceDE w:val="0"/>
        <w:autoSpaceDN w:val="0"/>
        <w:adjustRightInd w:val="0"/>
        <w:spacing w:line="276" w:lineRule="exact"/>
        <w:jc w:val="both"/>
        <w:rPr>
          <w:color w:val="000000"/>
          <w:sz w:val="26"/>
          <w:szCs w:val="26"/>
        </w:rPr>
      </w:pPr>
      <w:r w:rsidRPr="00363BE7">
        <w:rPr>
          <w:color w:val="000000"/>
          <w:sz w:val="26"/>
          <w:szCs w:val="26"/>
          <w:lang w:val="vi-VN"/>
        </w:rPr>
        <w:t xml:space="preserve">Kế hoạch bay </w:t>
      </w:r>
      <w:r w:rsidRPr="00363BE7">
        <w:rPr>
          <w:color w:val="000000"/>
          <w:sz w:val="26"/>
          <w:szCs w:val="26"/>
        </w:rPr>
        <w:t>không lưu</w:t>
      </w:r>
      <w:r w:rsidRPr="00363BE7">
        <w:rPr>
          <w:color w:val="000000"/>
          <w:sz w:val="26"/>
          <w:szCs w:val="26"/>
          <w:lang w:val="vi-VN"/>
        </w:rPr>
        <w:t>: Là kế hoạch bay được người lái hoặc một đại diện được chỉ định đệ trình cho đơn vị ATS mà không có bất cứ thay đổi bổ sung nào</w:t>
      </w:r>
      <w:r w:rsidR="00563617" w:rsidRPr="00363BE7">
        <w:rPr>
          <w:color w:val="000000"/>
          <w:sz w:val="26"/>
          <w:szCs w:val="26"/>
        </w:rPr>
        <w:t>;</w:t>
      </w:r>
    </w:p>
    <w:p w:rsidR="00481F70" w:rsidRPr="00363BE7" w:rsidRDefault="00481F70" w:rsidP="00481F70">
      <w:pPr>
        <w:widowControl w:val="0"/>
        <w:autoSpaceDE w:val="0"/>
        <w:autoSpaceDN w:val="0"/>
        <w:adjustRightInd w:val="0"/>
        <w:spacing w:line="276" w:lineRule="exact"/>
        <w:ind w:left="851"/>
        <w:jc w:val="both"/>
        <w:rPr>
          <w:color w:val="000000"/>
          <w:sz w:val="26"/>
          <w:szCs w:val="26"/>
        </w:rPr>
      </w:pPr>
    </w:p>
    <w:p w:rsidR="00E70E44" w:rsidRPr="00363BE7" w:rsidRDefault="00835115" w:rsidP="00120755">
      <w:pPr>
        <w:widowControl w:val="0"/>
        <w:numPr>
          <w:ilvl w:val="1"/>
          <w:numId w:val="1"/>
        </w:numPr>
        <w:autoSpaceDE w:val="0"/>
        <w:autoSpaceDN w:val="0"/>
        <w:adjustRightInd w:val="0"/>
        <w:spacing w:line="276" w:lineRule="exact"/>
        <w:jc w:val="both"/>
        <w:rPr>
          <w:color w:val="000000"/>
          <w:sz w:val="26"/>
          <w:szCs w:val="26"/>
        </w:rPr>
      </w:pPr>
      <w:r w:rsidRPr="00363BE7">
        <w:rPr>
          <w:color w:val="000000"/>
          <w:sz w:val="26"/>
          <w:szCs w:val="26"/>
        </w:rPr>
        <w:t>Sàn cất hạ cánh trực thăng</w:t>
      </w:r>
      <w:r w:rsidR="00667808" w:rsidRPr="00363BE7">
        <w:rPr>
          <w:color w:val="000000"/>
          <w:sz w:val="26"/>
          <w:szCs w:val="26"/>
        </w:rPr>
        <w:t>:</w:t>
      </w:r>
      <w:r w:rsidR="001F2851" w:rsidRPr="00363BE7">
        <w:rPr>
          <w:color w:val="000000"/>
          <w:sz w:val="26"/>
          <w:szCs w:val="26"/>
        </w:rPr>
        <w:t xml:space="preserve"> </w:t>
      </w:r>
      <w:r w:rsidRPr="00363BE7">
        <w:rPr>
          <w:color w:val="000000"/>
          <w:sz w:val="26"/>
          <w:szCs w:val="26"/>
        </w:rPr>
        <w:t>Là s</w:t>
      </w:r>
      <w:r w:rsidR="001F2851" w:rsidRPr="00363BE7">
        <w:rPr>
          <w:color w:val="000000"/>
          <w:sz w:val="26"/>
          <w:szCs w:val="26"/>
        </w:rPr>
        <w:t xml:space="preserve">ân bay dành cho trực thăng trên kết cấu </w:t>
      </w:r>
      <w:r w:rsidR="006B1E51" w:rsidRPr="00363BE7">
        <w:rPr>
          <w:color w:val="000000"/>
          <w:sz w:val="26"/>
          <w:szCs w:val="26"/>
        </w:rPr>
        <w:t>nổi</w:t>
      </w:r>
      <w:r w:rsidR="001F2851" w:rsidRPr="00363BE7">
        <w:rPr>
          <w:color w:val="000000"/>
          <w:sz w:val="26"/>
          <w:szCs w:val="26"/>
        </w:rPr>
        <w:t xml:space="preserve"> hoặc cố định ngoài khơi</w:t>
      </w:r>
      <w:r w:rsidR="00563617" w:rsidRPr="00363BE7">
        <w:rPr>
          <w:color w:val="000000"/>
          <w:sz w:val="26"/>
          <w:szCs w:val="26"/>
        </w:rPr>
        <w:t>;</w:t>
      </w:r>
    </w:p>
    <w:p w:rsidR="00481F70" w:rsidRPr="00363BE7" w:rsidRDefault="00481F70" w:rsidP="00481F70">
      <w:pPr>
        <w:widowControl w:val="0"/>
        <w:autoSpaceDE w:val="0"/>
        <w:autoSpaceDN w:val="0"/>
        <w:adjustRightInd w:val="0"/>
        <w:spacing w:line="276" w:lineRule="exact"/>
        <w:ind w:left="851"/>
        <w:jc w:val="both"/>
        <w:rPr>
          <w:color w:val="000000"/>
          <w:sz w:val="26"/>
          <w:szCs w:val="26"/>
        </w:rPr>
      </w:pPr>
    </w:p>
    <w:p w:rsidR="001F2851" w:rsidRPr="00363BE7" w:rsidRDefault="001F2851" w:rsidP="00120755">
      <w:pPr>
        <w:widowControl w:val="0"/>
        <w:numPr>
          <w:ilvl w:val="1"/>
          <w:numId w:val="1"/>
        </w:numPr>
        <w:autoSpaceDE w:val="0"/>
        <w:autoSpaceDN w:val="0"/>
        <w:adjustRightInd w:val="0"/>
        <w:spacing w:line="276" w:lineRule="exact"/>
        <w:jc w:val="both"/>
        <w:rPr>
          <w:color w:val="000000"/>
          <w:sz w:val="26"/>
          <w:szCs w:val="26"/>
        </w:rPr>
      </w:pPr>
      <w:r w:rsidRPr="00363BE7">
        <w:rPr>
          <w:color w:val="000000"/>
          <w:sz w:val="26"/>
          <w:szCs w:val="26"/>
        </w:rPr>
        <w:t>Sân bay trực thăng</w:t>
      </w:r>
      <w:r w:rsidR="00667808" w:rsidRPr="00363BE7">
        <w:rPr>
          <w:color w:val="000000"/>
          <w:sz w:val="26"/>
          <w:szCs w:val="26"/>
        </w:rPr>
        <w:t>:</w:t>
      </w:r>
      <w:r w:rsidR="0038679F" w:rsidRPr="00363BE7">
        <w:rPr>
          <w:color w:val="000000"/>
          <w:sz w:val="26"/>
          <w:szCs w:val="26"/>
        </w:rPr>
        <w:t xml:space="preserve"> </w:t>
      </w:r>
      <w:r w:rsidR="00835115" w:rsidRPr="00363BE7">
        <w:rPr>
          <w:color w:val="000000"/>
          <w:sz w:val="26"/>
          <w:szCs w:val="26"/>
        </w:rPr>
        <w:t>Là s</w:t>
      </w:r>
      <w:r w:rsidR="0038679F" w:rsidRPr="00363BE7">
        <w:rPr>
          <w:color w:val="000000"/>
          <w:sz w:val="26"/>
          <w:szCs w:val="26"/>
        </w:rPr>
        <w:t xml:space="preserve">ân bay hoặc một khu vực xác định trên một kết cấu </w:t>
      </w:r>
      <w:r w:rsidR="00835115" w:rsidRPr="00363BE7">
        <w:rPr>
          <w:color w:val="000000"/>
          <w:sz w:val="26"/>
          <w:szCs w:val="26"/>
        </w:rPr>
        <w:t>sử</w:t>
      </w:r>
      <w:r w:rsidR="0038679F" w:rsidRPr="00363BE7">
        <w:rPr>
          <w:color w:val="000000"/>
          <w:sz w:val="26"/>
          <w:szCs w:val="26"/>
        </w:rPr>
        <w:t xml:space="preserve"> dụng toàn bộ hoặc một phần cho việc đến, khởi hành và </w:t>
      </w:r>
      <w:r w:rsidR="00835115" w:rsidRPr="00363BE7">
        <w:rPr>
          <w:color w:val="000000"/>
          <w:sz w:val="26"/>
          <w:szCs w:val="26"/>
        </w:rPr>
        <w:t>di chuyển</w:t>
      </w:r>
      <w:r w:rsidR="0038679F" w:rsidRPr="00363BE7">
        <w:rPr>
          <w:color w:val="000000"/>
          <w:sz w:val="26"/>
          <w:szCs w:val="26"/>
        </w:rPr>
        <w:t xml:space="preserve"> của trực thăng</w:t>
      </w:r>
      <w:r w:rsidR="00563617" w:rsidRPr="00363BE7">
        <w:rPr>
          <w:color w:val="000000"/>
          <w:sz w:val="26"/>
          <w:szCs w:val="26"/>
        </w:rPr>
        <w:t>;</w:t>
      </w:r>
    </w:p>
    <w:p w:rsidR="00481F70" w:rsidRPr="00363BE7" w:rsidRDefault="00481F70" w:rsidP="00481F70">
      <w:pPr>
        <w:widowControl w:val="0"/>
        <w:autoSpaceDE w:val="0"/>
        <w:autoSpaceDN w:val="0"/>
        <w:adjustRightInd w:val="0"/>
        <w:spacing w:line="276" w:lineRule="exact"/>
        <w:ind w:left="851"/>
        <w:jc w:val="both"/>
        <w:rPr>
          <w:color w:val="000000"/>
          <w:sz w:val="26"/>
          <w:szCs w:val="26"/>
        </w:rPr>
      </w:pPr>
    </w:p>
    <w:p w:rsidR="0038679F" w:rsidRPr="00363BE7" w:rsidRDefault="0038679F" w:rsidP="00120755">
      <w:pPr>
        <w:widowControl w:val="0"/>
        <w:numPr>
          <w:ilvl w:val="1"/>
          <w:numId w:val="1"/>
        </w:numPr>
        <w:autoSpaceDE w:val="0"/>
        <w:autoSpaceDN w:val="0"/>
        <w:adjustRightInd w:val="0"/>
        <w:spacing w:line="276" w:lineRule="exact"/>
        <w:jc w:val="both"/>
        <w:rPr>
          <w:color w:val="000000"/>
          <w:sz w:val="26"/>
          <w:szCs w:val="26"/>
        </w:rPr>
      </w:pPr>
      <w:r w:rsidRPr="00363BE7">
        <w:rPr>
          <w:color w:val="000000"/>
          <w:sz w:val="26"/>
          <w:szCs w:val="26"/>
        </w:rPr>
        <w:t>Điểm quyết định hạ cánh</w:t>
      </w:r>
      <w:r w:rsidR="00667808" w:rsidRPr="00363BE7">
        <w:rPr>
          <w:color w:val="000000"/>
          <w:sz w:val="26"/>
          <w:szCs w:val="26"/>
        </w:rPr>
        <w:t>:</w:t>
      </w:r>
      <w:r w:rsidRPr="00363BE7">
        <w:rPr>
          <w:color w:val="000000"/>
          <w:sz w:val="26"/>
          <w:szCs w:val="26"/>
        </w:rPr>
        <w:t xml:space="preserve"> </w:t>
      </w:r>
      <w:r w:rsidR="00835115" w:rsidRPr="00363BE7">
        <w:rPr>
          <w:color w:val="000000"/>
          <w:sz w:val="26"/>
          <w:szCs w:val="26"/>
        </w:rPr>
        <w:t>Là đ</w:t>
      </w:r>
      <w:r w:rsidR="0069454E" w:rsidRPr="00363BE7">
        <w:rPr>
          <w:color w:val="000000"/>
          <w:sz w:val="26"/>
          <w:szCs w:val="26"/>
        </w:rPr>
        <w:t xml:space="preserve">iểm </w:t>
      </w:r>
      <w:r w:rsidR="006C432C" w:rsidRPr="00363BE7">
        <w:rPr>
          <w:color w:val="000000"/>
          <w:sz w:val="26"/>
          <w:szCs w:val="26"/>
        </w:rPr>
        <w:t xml:space="preserve">sử dụng để xác định </w:t>
      </w:r>
      <w:r w:rsidR="00BB15B7" w:rsidRPr="00363BE7">
        <w:rPr>
          <w:color w:val="000000"/>
          <w:sz w:val="26"/>
          <w:szCs w:val="26"/>
        </w:rPr>
        <w:t>việc thực hiện</w:t>
      </w:r>
      <w:r w:rsidR="006C432C" w:rsidRPr="00363BE7">
        <w:rPr>
          <w:color w:val="000000"/>
          <w:sz w:val="26"/>
          <w:szCs w:val="26"/>
        </w:rPr>
        <w:t xml:space="preserve"> hạ cánh, nếu một động cơ bị hỏng từ điểm này thì có thể tiếp tục </w:t>
      </w:r>
      <w:r w:rsidR="0069454E" w:rsidRPr="00363BE7">
        <w:rPr>
          <w:color w:val="000000"/>
          <w:sz w:val="26"/>
          <w:szCs w:val="26"/>
        </w:rPr>
        <w:t>hạ cánh</w:t>
      </w:r>
      <w:r w:rsidR="006C432C" w:rsidRPr="00363BE7">
        <w:rPr>
          <w:color w:val="000000"/>
          <w:sz w:val="26"/>
          <w:szCs w:val="26"/>
        </w:rPr>
        <w:t xml:space="preserve"> một cách an toàn</w:t>
      </w:r>
      <w:r w:rsidR="0069454E" w:rsidRPr="00363BE7">
        <w:rPr>
          <w:color w:val="000000"/>
          <w:sz w:val="26"/>
          <w:szCs w:val="26"/>
        </w:rPr>
        <w:t xml:space="preserve">, </w:t>
      </w:r>
      <w:r w:rsidR="006C432C" w:rsidRPr="00363BE7">
        <w:rPr>
          <w:color w:val="000000"/>
          <w:sz w:val="26"/>
          <w:szCs w:val="26"/>
        </w:rPr>
        <w:t>hoặc phải đình chỉ hạ cánh</w:t>
      </w:r>
      <w:r w:rsidR="00563617" w:rsidRPr="00363BE7">
        <w:rPr>
          <w:color w:val="000000"/>
          <w:sz w:val="26"/>
          <w:szCs w:val="26"/>
        </w:rPr>
        <w:t>;</w:t>
      </w:r>
    </w:p>
    <w:p w:rsidR="00481F70" w:rsidRPr="00363BE7" w:rsidRDefault="00481F70" w:rsidP="00481F70">
      <w:pPr>
        <w:widowControl w:val="0"/>
        <w:autoSpaceDE w:val="0"/>
        <w:autoSpaceDN w:val="0"/>
        <w:adjustRightInd w:val="0"/>
        <w:spacing w:line="276" w:lineRule="exact"/>
        <w:ind w:left="851"/>
        <w:jc w:val="both"/>
        <w:rPr>
          <w:color w:val="000000"/>
          <w:sz w:val="26"/>
          <w:szCs w:val="26"/>
        </w:rPr>
      </w:pPr>
    </w:p>
    <w:p w:rsidR="0069454E" w:rsidRPr="00363BE7" w:rsidRDefault="006C432C" w:rsidP="00120755">
      <w:pPr>
        <w:widowControl w:val="0"/>
        <w:numPr>
          <w:ilvl w:val="1"/>
          <w:numId w:val="1"/>
        </w:numPr>
        <w:autoSpaceDE w:val="0"/>
        <w:autoSpaceDN w:val="0"/>
        <w:adjustRightInd w:val="0"/>
        <w:spacing w:line="276" w:lineRule="exact"/>
        <w:jc w:val="both"/>
        <w:rPr>
          <w:color w:val="000000"/>
          <w:sz w:val="26"/>
          <w:szCs w:val="26"/>
        </w:rPr>
      </w:pPr>
      <w:r w:rsidRPr="00363BE7">
        <w:rPr>
          <w:color w:val="000000"/>
          <w:sz w:val="26"/>
          <w:szCs w:val="26"/>
        </w:rPr>
        <w:t>Máy</w:t>
      </w:r>
      <w:r w:rsidR="0069454E" w:rsidRPr="00363BE7">
        <w:rPr>
          <w:color w:val="000000"/>
          <w:sz w:val="26"/>
          <w:szCs w:val="26"/>
        </w:rPr>
        <w:t xml:space="preserve"> bay lớn</w:t>
      </w:r>
      <w:r w:rsidR="00667808" w:rsidRPr="00363BE7">
        <w:rPr>
          <w:color w:val="000000"/>
          <w:sz w:val="26"/>
          <w:szCs w:val="26"/>
        </w:rPr>
        <w:t>:</w:t>
      </w:r>
      <w:r w:rsidR="008C4FFF" w:rsidRPr="00363BE7">
        <w:rPr>
          <w:color w:val="000000"/>
          <w:sz w:val="26"/>
          <w:szCs w:val="26"/>
        </w:rPr>
        <w:t xml:space="preserve"> </w:t>
      </w:r>
      <w:r w:rsidRPr="00363BE7">
        <w:rPr>
          <w:color w:val="000000"/>
          <w:sz w:val="26"/>
          <w:szCs w:val="26"/>
        </w:rPr>
        <w:t>Là máy</w:t>
      </w:r>
      <w:r w:rsidR="008C4FFF" w:rsidRPr="00363BE7">
        <w:rPr>
          <w:color w:val="000000"/>
          <w:sz w:val="26"/>
          <w:szCs w:val="26"/>
        </w:rPr>
        <w:t xml:space="preserve"> bay có trọng lượng cất cánh </w:t>
      </w:r>
      <w:r w:rsidRPr="00363BE7">
        <w:rPr>
          <w:color w:val="000000"/>
          <w:sz w:val="26"/>
          <w:szCs w:val="26"/>
        </w:rPr>
        <w:t xml:space="preserve">tối đa được </w:t>
      </w:r>
      <w:r w:rsidR="009206A7" w:rsidRPr="00363BE7">
        <w:rPr>
          <w:color w:val="000000"/>
          <w:sz w:val="26"/>
          <w:szCs w:val="26"/>
        </w:rPr>
        <w:t xml:space="preserve">cấp </w:t>
      </w:r>
      <w:r w:rsidR="00832B10" w:rsidRPr="00363BE7">
        <w:rPr>
          <w:color w:val="000000"/>
          <w:sz w:val="26"/>
          <w:szCs w:val="26"/>
        </w:rPr>
        <w:t>Giấy chứng nhận</w:t>
      </w:r>
      <w:r w:rsidRPr="00363BE7">
        <w:rPr>
          <w:color w:val="000000"/>
          <w:sz w:val="26"/>
          <w:szCs w:val="26"/>
        </w:rPr>
        <w:t xml:space="preserve"> lớn hơn 5700kg</w:t>
      </w:r>
      <w:r w:rsidR="00563617" w:rsidRPr="00363BE7">
        <w:rPr>
          <w:color w:val="000000"/>
          <w:sz w:val="26"/>
          <w:szCs w:val="26"/>
        </w:rPr>
        <w:t>;</w:t>
      </w:r>
    </w:p>
    <w:p w:rsidR="00481F70" w:rsidRPr="00363BE7" w:rsidRDefault="00481F70" w:rsidP="00481F70">
      <w:pPr>
        <w:widowControl w:val="0"/>
        <w:autoSpaceDE w:val="0"/>
        <w:autoSpaceDN w:val="0"/>
        <w:adjustRightInd w:val="0"/>
        <w:spacing w:line="276" w:lineRule="exact"/>
        <w:ind w:left="851"/>
        <w:jc w:val="both"/>
        <w:rPr>
          <w:color w:val="000000"/>
          <w:sz w:val="26"/>
          <w:szCs w:val="26"/>
        </w:rPr>
      </w:pPr>
    </w:p>
    <w:p w:rsidR="008C4FFF" w:rsidRPr="00363BE7" w:rsidRDefault="008C4FFF" w:rsidP="00120755">
      <w:pPr>
        <w:widowControl w:val="0"/>
        <w:numPr>
          <w:ilvl w:val="1"/>
          <w:numId w:val="1"/>
        </w:numPr>
        <w:autoSpaceDE w:val="0"/>
        <w:autoSpaceDN w:val="0"/>
        <w:adjustRightInd w:val="0"/>
        <w:spacing w:line="276" w:lineRule="exact"/>
        <w:jc w:val="both"/>
        <w:rPr>
          <w:color w:val="000000"/>
          <w:sz w:val="26"/>
          <w:szCs w:val="26"/>
        </w:rPr>
      </w:pPr>
      <w:r w:rsidRPr="00363BE7">
        <w:rPr>
          <w:color w:val="000000"/>
          <w:sz w:val="26"/>
          <w:szCs w:val="26"/>
        </w:rPr>
        <w:t>Trọng lượng tối đa</w:t>
      </w:r>
      <w:r w:rsidR="00667808" w:rsidRPr="00363BE7">
        <w:rPr>
          <w:color w:val="000000"/>
          <w:sz w:val="26"/>
          <w:szCs w:val="26"/>
        </w:rPr>
        <w:t>:</w:t>
      </w:r>
      <w:r w:rsidRPr="00363BE7">
        <w:rPr>
          <w:color w:val="000000"/>
          <w:sz w:val="26"/>
          <w:szCs w:val="26"/>
        </w:rPr>
        <w:t xml:space="preserve"> </w:t>
      </w:r>
      <w:r w:rsidR="006C432C" w:rsidRPr="00363BE7">
        <w:rPr>
          <w:color w:val="000000"/>
          <w:sz w:val="26"/>
          <w:szCs w:val="26"/>
        </w:rPr>
        <w:t>Là t</w:t>
      </w:r>
      <w:r w:rsidRPr="00363BE7">
        <w:rPr>
          <w:color w:val="000000"/>
          <w:sz w:val="26"/>
          <w:szCs w:val="26"/>
        </w:rPr>
        <w:t xml:space="preserve">rọng lượng cất cánh tối đa </w:t>
      </w:r>
      <w:r w:rsidR="006C432C" w:rsidRPr="00363BE7">
        <w:rPr>
          <w:color w:val="000000"/>
          <w:sz w:val="26"/>
          <w:szCs w:val="26"/>
        </w:rPr>
        <w:t xml:space="preserve">được </w:t>
      </w:r>
      <w:r w:rsidR="009206A7" w:rsidRPr="00363BE7">
        <w:rPr>
          <w:color w:val="000000"/>
          <w:sz w:val="26"/>
          <w:szCs w:val="26"/>
        </w:rPr>
        <w:t xml:space="preserve">cấp </w:t>
      </w:r>
      <w:r w:rsidR="00832B10" w:rsidRPr="00363BE7">
        <w:rPr>
          <w:color w:val="000000"/>
          <w:sz w:val="26"/>
          <w:szCs w:val="26"/>
        </w:rPr>
        <w:t>Giấy chứng nhận</w:t>
      </w:r>
      <w:r w:rsidR="00563617" w:rsidRPr="00363BE7">
        <w:rPr>
          <w:color w:val="000000"/>
          <w:sz w:val="26"/>
          <w:szCs w:val="26"/>
        </w:rPr>
        <w:t>;</w:t>
      </w:r>
    </w:p>
    <w:p w:rsidR="00481F70" w:rsidRPr="00363BE7" w:rsidRDefault="00481F70" w:rsidP="00481F70">
      <w:pPr>
        <w:widowControl w:val="0"/>
        <w:autoSpaceDE w:val="0"/>
        <w:autoSpaceDN w:val="0"/>
        <w:adjustRightInd w:val="0"/>
        <w:spacing w:line="276" w:lineRule="exact"/>
        <w:ind w:left="851"/>
        <w:jc w:val="both"/>
        <w:rPr>
          <w:color w:val="000000"/>
          <w:sz w:val="26"/>
          <w:szCs w:val="26"/>
        </w:rPr>
      </w:pPr>
    </w:p>
    <w:p w:rsidR="00B31095" w:rsidRPr="00363BE7" w:rsidRDefault="00B31095" w:rsidP="00120755">
      <w:pPr>
        <w:widowControl w:val="0"/>
        <w:numPr>
          <w:ilvl w:val="1"/>
          <w:numId w:val="1"/>
        </w:numPr>
        <w:autoSpaceDE w:val="0"/>
        <w:autoSpaceDN w:val="0"/>
        <w:adjustRightInd w:val="0"/>
        <w:spacing w:line="276" w:lineRule="exact"/>
        <w:jc w:val="both"/>
        <w:rPr>
          <w:color w:val="000000"/>
          <w:sz w:val="26"/>
          <w:szCs w:val="26"/>
        </w:rPr>
      </w:pPr>
      <w:r w:rsidRPr="00363BE7">
        <w:rPr>
          <w:color w:val="000000"/>
          <w:sz w:val="26"/>
          <w:szCs w:val="26"/>
        </w:rPr>
        <w:t>Độ cao tuyệt đối vượt chướng ngại vật (OCA) hoặc độ cao tương đối vượt chướng ngại vật (OCH)</w:t>
      </w:r>
      <w:r w:rsidR="00667808" w:rsidRPr="00363BE7">
        <w:rPr>
          <w:color w:val="000000"/>
          <w:sz w:val="26"/>
          <w:szCs w:val="26"/>
        </w:rPr>
        <w:t>:</w:t>
      </w:r>
      <w:r w:rsidRPr="00363BE7">
        <w:rPr>
          <w:color w:val="000000"/>
          <w:sz w:val="26"/>
          <w:szCs w:val="26"/>
        </w:rPr>
        <w:t xml:space="preserve"> </w:t>
      </w:r>
      <w:r w:rsidR="00C92134" w:rsidRPr="00363BE7">
        <w:rPr>
          <w:color w:val="000000"/>
          <w:sz w:val="26"/>
          <w:szCs w:val="26"/>
        </w:rPr>
        <w:t xml:space="preserve"> </w:t>
      </w:r>
      <w:r w:rsidR="006C432C" w:rsidRPr="00363BE7">
        <w:rPr>
          <w:color w:val="000000"/>
          <w:sz w:val="26"/>
          <w:szCs w:val="26"/>
        </w:rPr>
        <w:t>Là đ</w:t>
      </w:r>
      <w:r w:rsidR="00C92134" w:rsidRPr="00363BE7">
        <w:rPr>
          <w:color w:val="000000"/>
          <w:sz w:val="26"/>
          <w:szCs w:val="26"/>
        </w:rPr>
        <w:t xml:space="preserve">ộ cao tuyệt đối hoặc độ cao tương đối </w:t>
      </w:r>
      <w:r w:rsidR="006C432C" w:rsidRPr="00363BE7">
        <w:rPr>
          <w:color w:val="000000"/>
          <w:sz w:val="26"/>
          <w:szCs w:val="26"/>
        </w:rPr>
        <w:t xml:space="preserve">nhỏ nhất </w:t>
      </w:r>
      <w:r w:rsidR="00C92134" w:rsidRPr="00363BE7">
        <w:rPr>
          <w:color w:val="000000"/>
          <w:sz w:val="26"/>
          <w:szCs w:val="26"/>
        </w:rPr>
        <w:t>so với độ cao của n</w:t>
      </w:r>
      <w:r w:rsidRPr="00363BE7">
        <w:rPr>
          <w:color w:val="000000"/>
          <w:sz w:val="26"/>
          <w:szCs w:val="26"/>
        </w:rPr>
        <w:t>gưỡng đường cất hạ cánh</w:t>
      </w:r>
      <w:r w:rsidR="00C92134" w:rsidRPr="00363BE7">
        <w:rPr>
          <w:color w:val="000000"/>
          <w:sz w:val="26"/>
          <w:szCs w:val="26"/>
        </w:rPr>
        <w:t xml:space="preserve"> </w:t>
      </w:r>
      <w:r w:rsidR="006C432C" w:rsidRPr="00363BE7">
        <w:rPr>
          <w:color w:val="000000"/>
          <w:sz w:val="26"/>
          <w:szCs w:val="26"/>
        </w:rPr>
        <w:t xml:space="preserve">liên quan </w:t>
      </w:r>
      <w:r w:rsidR="00C92134" w:rsidRPr="00363BE7">
        <w:rPr>
          <w:color w:val="000000"/>
          <w:sz w:val="26"/>
          <w:szCs w:val="26"/>
        </w:rPr>
        <w:t xml:space="preserve">hay </w:t>
      </w:r>
      <w:r w:rsidR="00B85112" w:rsidRPr="00363BE7">
        <w:rPr>
          <w:color w:val="000000"/>
          <w:sz w:val="26"/>
          <w:szCs w:val="26"/>
        </w:rPr>
        <w:t xml:space="preserve">độ cao </w:t>
      </w:r>
      <w:r w:rsidR="006C432C" w:rsidRPr="00363BE7">
        <w:rPr>
          <w:color w:val="000000"/>
          <w:sz w:val="26"/>
          <w:szCs w:val="26"/>
        </w:rPr>
        <w:t xml:space="preserve">của </w:t>
      </w:r>
      <w:r w:rsidR="00B85112" w:rsidRPr="00363BE7">
        <w:rPr>
          <w:color w:val="000000"/>
          <w:sz w:val="26"/>
          <w:szCs w:val="26"/>
        </w:rPr>
        <w:t xml:space="preserve">sân bay </w:t>
      </w:r>
      <w:r w:rsidR="006C432C" w:rsidRPr="00363BE7">
        <w:rPr>
          <w:color w:val="000000"/>
          <w:sz w:val="26"/>
          <w:szCs w:val="26"/>
        </w:rPr>
        <w:t>áp dụng</w:t>
      </w:r>
      <w:r w:rsidR="00B85112" w:rsidRPr="00363BE7">
        <w:rPr>
          <w:color w:val="000000"/>
          <w:sz w:val="26"/>
          <w:szCs w:val="26"/>
        </w:rPr>
        <w:t xml:space="preserve">, được </w:t>
      </w:r>
      <w:r w:rsidR="006C432C" w:rsidRPr="00363BE7">
        <w:rPr>
          <w:color w:val="000000"/>
          <w:sz w:val="26"/>
          <w:szCs w:val="26"/>
        </w:rPr>
        <w:t>sử dụng</w:t>
      </w:r>
      <w:r w:rsidR="00B85112" w:rsidRPr="00363BE7">
        <w:rPr>
          <w:color w:val="000000"/>
          <w:sz w:val="26"/>
          <w:szCs w:val="26"/>
        </w:rPr>
        <w:t xml:space="preserve"> để thiết lập </w:t>
      </w:r>
      <w:r w:rsidR="006C432C" w:rsidRPr="00363BE7">
        <w:rPr>
          <w:color w:val="000000"/>
          <w:sz w:val="26"/>
          <w:szCs w:val="26"/>
        </w:rPr>
        <w:t xml:space="preserve">sự </w:t>
      </w:r>
      <w:r w:rsidR="00B85112" w:rsidRPr="00363BE7">
        <w:rPr>
          <w:color w:val="000000"/>
          <w:sz w:val="26"/>
          <w:szCs w:val="26"/>
        </w:rPr>
        <w:t>phù hợp với các tiêu ch</w:t>
      </w:r>
      <w:r w:rsidR="006C432C" w:rsidRPr="00363BE7">
        <w:rPr>
          <w:color w:val="000000"/>
          <w:sz w:val="26"/>
          <w:szCs w:val="26"/>
        </w:rPr>
        <w:t>í</w:t>
      </w:r>
      <w:r w:rsidR="00B85112" w:rsidRPr="00363BE7">
        <w:rPr>
          <w:color w:val="000000"/>
          <w:sz w:val="26"/>
          <w:szCs w:val="26"/>
        </w:rPr>
        <w:t xml:space="preserve"> về vượt chướng ngại vật</w:t>
      </w:r>
      <w:r w:rsidR="00563617" w:rsidRPr="00363BE7">
        <w:rPr>
          <w:color w:val="000000"/>
          <w:sz w:val="26"/>
          <w:szCs w:val="26"/>
        </w:rPr>
        <w:t>;</w:t>
      </w:r>
    </w:p>
    <w:p w:rsidR="00481F70" w:rsidRPr="00363BE7" w:rsidRDefault="00481F70" w:rsidP="00481F70">
      <w:pPr>
        <w:widowControl w:val="0"/>
        <w:autoSpaceDE w:val="0"/>
        <w:autoSpaceDN w:val="0"/>
        <w:adjustRightInd w:val="0"/>
        <w:spacing w:line="276" w:lineRule="exact"/>
        <w:ind w:left="851"/>
        <w:jc w:val="both"/>
        <w:rPr>
          <w:color w:val="000000"/>
          <w:sz w:val="26"/>
          <w:szCs w:val="26"/>
        </w:rPr>
      </w:pPr>
    </w:p>
    <w:p w:rsidR="00B85112" w:rsidRPr="00363BE7" w:rsidRDefault="006C432C" w:rsidP="00AB0F3E">
      <w:pPr>
        <w:widowControl w:val="0"/>
        <w:autoSpaceDE w:val="0"/>
        <w:autoSpaceDN w:val="0"/>
        <w:adjustRightInd w:val="0"/>
        <w:spacing w:line="276" w:lineRule="exact"/>
        <w:ind w:left="1418" w:firstLine="22"/>
        <w:jc w:val="both"/>
        <w:rPr>
          <w:i/>
          <w:color w:val="000000"/>
          <w:sz w:val="26"/>
          <w:szCs w:val="26"/>
        </w:rPr>
      </w:pPr>
      <w:r w:rsidRPr="00363BE7">
        <w:rPr>
          <w:i/>
          <w:color w:val="000000"/>
          <w:sz w:val="26"/>
          <w:szCs w:val="26"/>
        </w:rPr>
        <w:t>Ghi chú</w:t>
      </w:r>
      <w:r w:rsidR="00B85112" w:rsidRPr="00363BE7">
        <w:rPr>
          <w:i/>
          <w:color w:val="000000"/>
          <w:sz w:val="26"/>
          <w:szCs w:val="26"/>
        </w:rPr>
        <w:t xml:space="preserve"> 1</w:t>
      </w:r>
      <w:r w:rsidR="00563617" w:rsidRPr="00363BE7">
        <w:rPr>
          <w:i/>
          <w:color w:val="000000"/>
          <w:sz w:val="26"/>
          <w:szCs w:val="26"/>
        </w:rPr>
        <w:t>:</w:t>
      </w:r>
      <w:r w:rsidR="00B85112" w:rsidRPr="00363BE7">
        <w:rPr>
          <w:i/>
          <w:color w:val="000000"/>
          <w:sz w:val="26"/>
          <w:szCs w:val="26"/>
        </w:rPr>
        <w:t xml:space="preserve"> Độ cao tuyệt đối vượt chướng ngại vật có liên quan tới mực nước biển trung bình và độ cao tương đối vượt chướng ngại vật có liên quan tới độ cao ngưỡng</w:t>
      </w:r>
      <w:r w:rsidR="0092493F" w:rsidRPr="00363BE7">
        <w:rPr>
          <w:i/>
          <w:color w:val="000000"/>
          <w:sz w:val="26"/>
          <w:szCs w:val="26"/>
        </w:rPr>
        <w:t xml:space="preserve"> đường </w:t>
      </w:r>
      <w:r w:rsidR="00EB3AE2" w:rsidRPr="00363BE7">
        <w:rPr>
          <w:i/>
          <w:color w:val="000000"/>
          <w:sz w:val="26"/>
          <w:szCs w:val="26"/>
        </w:rPr>
        <w:t>cất hạ cánh</w:t>
      </w:r>
      <w:r w:rsidR="0092493F" w:rsidRPr="00363BE7">
        <w:rPr>
          <w:i/>
          <w:color w:val="000000"/>
          <w:sz w:val="26"/>
          <w:szCs w:val="26"/>
        </w:rPr>
        <w:t>,</w:t>
      </w:r>
      <w:r w:rsidR="00833CAB" w:rsidRPr="00363BE7">
        <w:rPr>
          <w:i/>
          <w:color w:val="000000"/>
          <w:sz w:val="26"/>
          <w:szCs w:val="26"/>
        </w:rPr>
        <w:t xml:space="preserve"> </w:t>
      </w:r>
      <w:r w:rsidR="00B85112" w:rsidRPr="00363BE7">
        <w:rPr>
          <w:i/>
          <w:color w:val="000000"/>
          <w:sz w:val="26"/>
          <w:szCs w:val="26"/>
        </w:rPr>
        <w:t xml:space="preserve">hay trong trường hợp tiếp cận không chính xác </w:t>
      </w:r>
      <w:r w:rsidR="0092493F" w:rsidRPr="00363BE7">
        <w:rPr>
          <w:i/>
          <w:color w:val="000000"/>
          <w:sz w:val="26"/>
          <w:szCs w:val="26"/>
        </w:rPr>
        <w:t>xuống</w:t>
      </w:r>
      <w:r w:rsidR="00B85112" w:rsidRPr="00363BE7">
        <w:rPr>
          <w:i/>
          <w:color w:val="000000"/>
          <w:sz w:val="26"/>
          <w:szCs w:val="26"/>
        </w:rPr>
        <w:t xml:space="preserve"> độ cao sân bay  hoặc độ cao ngưỡng </w:t>
      </w:r>
      <w:r w:rsidR="0092493F" w:rsidRPr="00363BE7">
        <w:rPr>
          <w:i/>
          <w:color w:val="000000"/>
          <w:sz w:val="26"/>
          <w:szCs w:val="26"/>
        </w:rPr>
        <w:t xml:space="preserve">đường </w:t>
      </w:r>
      <w:r w:rsidR="00EB3AE2" w:rsidRPr="00363BE7">
        <w:rPr>
          <w:i/>
          <w:color w:val="000000"/>
          <w:sz w:val="26"/>
          <w:szCs w:val="26"/>
        </w:rPr>
        <w:t>cất hạ cánh</w:t>
      </w:r>
      <w:r w:rsidR="0092493F" w:rsidRPr="00363BE7">
        <w:rPr>
          <w:i/>
          <w:color w:val="000000"/>
          <w:sz w:val="26"/>
          <w:szCs w:val="26"/>
        </w:rPr>
        <w:t xml:space="preserve"> </w:t>
      </w:r>
      <w:r w:rsidR="00B85112" w:rsidRPr="00363BE7">
        <w:rPr>
          <w:i/>
          <w:color w:val="000000"/>
          <w:sz w:val="26"/>
          <w:szCs w:val="26"/>
        </w:rPr>
        <w:t>nếu</w:t>
      </w:r>
      <w:r w:rsidR="0092493F" w:rsidRPr="00363BE7">
        <w:rPr>
          <w:i/>
          <w:color w:val="000000"/>
          <w:sz w:val="26"/>
          <w:szCs w:val="26"/>
        </w:rPr>
        <w:t xml:space="preserve"> độ cao này</w:t>
      </w:r>
      <w:r w:rsidR="00B85112" w:rsidRPr="00363BE7">
        <w:rPr>
          <w:i/>
          <w:color w:val="000000"/>
          <w:sz w:val="26"/>
          <w:szCs w:val="26"/>
        </w:rPr>
        <w:t xml:space="preserve"> </w:t>
      </w:r>
      <w:r w:rsidR="0092493F" w:rsidRPr="00363BE7">
        <w:rPr>
          <w:i/>
          <w:color w:val="000000"/>
          <w:sz w:val="26"/>
          <w:szCs w:val="26"/>
        </w:rPr>
        <w:t>nhỏ</w:t>
      </w:r>
      <w:r w:rsidR="00B85112" w:rsidRPr="00363BE7">
        <w:rPr>
          <w:i/>
          <w:color w:val="000000"/>
          <w:sz w:val="26"/>
          <w:szCs w:val="26"/>
        </w:rPr>
        <w:t xml:space="preserve"> hơn 2</w:t>
      </w:r>
      <w:r w:rsidR="00B8052F" w:rsidRPr="00363BE7">
        <w:rPr>
          <w:i/>
          <w:color w:val="000000"/>
          <w:sz w:val="26"/>
          <w:szCs w:val="26"/>
        </w:rPr>
        <w:t xml:space="preserve"> </w:t>
      </w:r>
      <w:r w:rsidR="00B85112" w:rsidRPr="00363BE7">
        <w:rPr>
          <w:i/>
          <w:color w:val="000000"/>
          <w:sz w:val="26"/>
          <w:szCs w:val="26"/>
        </w:rPr>
        <w:t xml:space="preserve">m </w:t>
      </w:r>
      <w:r w:rsidR="0092493F" w:rsidRPr="00363BE7">
        <w:rPr>
          <w:i/>
          <w:color w:val="000000"/>
          <w:sz w:val="26"/>
          <w:szCs w:val="26"/>
        </w:rPr>
        <w:t>(7</w:t>
      </w:r>
      <w:r w:rsidR="00B8052F" w:rsidRPr="00363BE7">
        <w:rPr>
          <w:i/>
          <w:color w:val="000000"/>
          <w:sz w:val="26"/>
          <w:szCs w:val="26"/>
        </w:rPr>
        <w:t xml:space="preserve"> </w:t>
      </w:r>
      <w:r w:rsidR="0092493F" w:rsidRPr="00363BE7">
        <w:rPr>
          <w:i/>
          <w:color w:val="000000"/>
          <w:sz w:val="26"/>
          <w:szCs w:val="26"/>
        </w:rPr>
        <w:t>ft) so với độ cao của sân bay</w:t>
      </w:r>
      <w:r w:rsidR="00B85112" w:rsidRPr="00363BE7">
        <w:rPr>
          <w:i/>
          <w:color w:val="000000"/>
          <w:sz w:val="26"/>
          <w:szCs w:val="26"/>
        </w:rPr>
        <w:t>. Độ cao tương đối vượt chướng ngại vật</w:t>
      </w:r>
      <w:r w:rsidR="00457928" w:rsidRPr="00363BE7">
        <w:rPr>
          <w:i/>
          <w:color w:val="000000"/>
          <w:sz w:val="26"/>
          <w:szCs w:val="26"/>
        </w:rPr>
        <w:t xml:space="preserve"> </w:t>
      </w:r>
      <w:r w:rsidR="0092493F" w:rsidRPr="00363BE7">
        <w:rPr>
          <w:i/>
          <w:color w:val="000000"/>
          <w:sz w:val="26"/>
          <w:szCs w:val="26"/>
        </w:rPr>
        <w:t>đối với tiếp cận vòng lượn</w:t>
      </w:r>
      <w:r w:rsidR="00457928" w:rsidRPr="00363BE7">
        <w:rPr>
          <w:i/>
          <w:color w:val="000000"/>
          <w:sz w:val="26"/>
          <w:szCs w:val="26"/>
        </w:rPr>
        <w:t xml:space="preserve"> có liê</w:t>
      </w:r>
      <w:r w:rsidR="0092493F" w:rsidRPr="00363BE7">
        <w:rPr>
          <w:i/>
          <w:color w:val="000000"/>
          <w:sz w:val="26"/>
          <w:szCs w:val="26"/>
        </w:rPr>
        <w:t>n quan đến độ cao của sân bay.</w:t>
      </w:r>
    </w:p>
    <w:p w:rsidR="00481F70" w:rsidRPr="00363BE7" w:rsidRDefault="00481F70" w:rsidP="00AB0F3E">
      <w:pPr>
        <w:widowControl w:val="0"/>
        <w:autoSpaceDE w:val="0"/>
        <w:autoSpaceDN w:val="0"/>
        <w:adjustRightInd w:val="0"/>
        <w:spacing w:line="276" w:lineRule="exact"/>
        <w:ind w:left="1418" w:firstLine="22"/>
        <w:jc w:val="both"/>
        <w:rPr>
          <w:i/>
          <w:color w:val="000000"/>
          <w:sz w:val="26"/>
          <w:szCs w:val="26"/>
        </w:rPr>
      </w:pPr>
    </w:p>
    <w:p w:rsidR="00457928" w:rsidRPr="00363BE7" w:rsidRDefault="00B8052F" w:rsidP="00AB0F3E">
      <w:pPr>
        <w:widowControl w:val="0"/>
        <w:autoSpaceDE w:val="0"/>
        <w:autoSpaceDN w:val="0"/>
        <w:adjustRightInd w:val="0"/>
        <w:spacing w:line="276" w:lineRule="exact"/>
        <w:ind w:left="1418" w:firstLine="22"/>
        <w:jc w:val="both"/>
        <w:rPr>
          <w:i/>
          <w:color w:val="000000"/>
          <w:sz w:val="26"/>
          <w:szCs w:val="26"/>
        </w:rPr>
      </w:pPr>
      <w:r w:rsidRPr="00363BE7">
        <w:rPr>
          <w:i/>
          <w:color w:val="000000"/>
          <w:sz w:val="26"/>
          <w:szCs w:val="26"/>
        </w:rPr>
        <w:t>Ghi chú</w:t>
      </w:r>
      <w:r w:rsidR="00457928" w:rsidRPr="00363BE7">
        <w:rPr>
          <w:i/>
          <w:color w:val="000000"/>
          <w:sz w:val="26"/>
          <w:szCs w:val="26"/>
        </w:rPr>
        <w:t xml:space="preserve"> 2</w:t>
      </w:r>
      <w:r w:rsidR="00563617" w:rsidRPr="00363BE7">
        <w:rPr>
          <w:i/>
          <w:color w:val="000000"/>
          <w:sz w:val="26"/>
          <w:szCs w:val="26"/>
        </w:rPr>
        <w:t>:</w:t>
      </w:r>
      <w:r w:rsidR="00457928" w:rsidRPr="00363BE7">
        <w:rPr>
          <w:i/>
          <w:color w:val="000000"/>
          <w:sz w:val="26"/>
          <w:szCs w:val="26"/>
        </w:rPr>
        <w:t xml:space="preserve"> Để thuận tiện khi </w:t>
      </w:r>
      <w:r w:rsidR="0092493F" w:rsidRPr="00363BE7">
        <w:rPr>
          <w:i/>
          <w:color w:val="000000"/>
          <w:sz w:val="26"/>
          <w:szCs w:val="26"/>
        </w:rPr>
        <w:t>sử dụng cả hai cách diễn đạt</w:t>
      </w:r>
      <w:r w:rsidR="00457928" w:rsidRPr="00363BE7">
        <w:rPr>
          <w:i/>
          <w:color w:val="000000"/>
          <w:sz w:val="26"/>
          <w:szCs w:val="26"/>
        </w:rPr>
        <w:t>, có thể viết “độ cao tuyệt đối/tương đối vượt chướng ngại vật” hay viết tắt là “OCA/H”</w:t>
      </w:r>
      <w:r w:rsidR="00563617" w:rsidRPr="00363BE7">
        <w:rPr>
          <w:i/>
          <w:color w:val="000000"/>
          <w:sz w:val="26"/>
          <w:szCs w:val="26"/>
        </w:rPr>
        <w:t>.</w:t>
      </w:r>
    </w:p>
    <w:p w:rsidR="00481F70" w:rsidRPr="00363BE7" w:rsidRDefault="00481F70" w:rsidP="00AB0F3E">
      <w:pPr>
        <w:widowControl w:val="0"/>
        <w:autoSpaceDE w:val="0"/>
        <w:autoSpaceDN w:val="0"/>
        <w:adjustRightInd w:val="0"/>
        <w:spacing w:line="276" w:lineRule="exact"/>
        <w:ind w:left="1418" w:firstLine="22"/>
        <w:jc w:val="both"/>
        <w:rPr>
          <w:i/>
          <w:color w:val="000000"/>
          <w:sz w:val="26"/>
          <w:szCs w:val="26"/>
        </w:rPr>
      </w:pPr>
    </w:p>
    <w:p w:rsidR="008734D2" w:rsidRPr="00363BE7" w:rsidRDefault="0004548E" w:rsidP="00120755">
      <w:pPr>
        <w:widowControl w:val="0"/>
        <w:numPr>
          <w:ilvl w:val="1"/>
          <w:numId w:val="1"/>
        </w:numPr>
        <w:autoSpaceDE w:val="0"/>
        <w:autoSpaceDN w:val="0"/>
        <w:adjustRightInd w:val="0"/>
        <w:spacing w:line="276" w:lineRule="exact"/>
        <w:jc w:val="both"/>
        <w:rPr>
          <w:color w:val="000000"/>
          <w:sz w:val="26"/>
          <w:szCs w:val="26"/>
        </w:rPr>
      </w:pPr>
      <w:r w:rsidRPr="00363BE7">
        <w:rPr>
          <w:color w:val="000000"/>
          <w:sz w:val="26"/>
          <w:szCs w:val="26"/>
        </w:rPr>
        <w:t>Mặt phẳng vượt chướng ngại vật</w:t>
      </w:r>
      <w:r w:rsidR="00667808" w:rsidRPr="00363BE7">
        <w:rPr>
          <w:color w:val="000000"/>
          <w:sz w:val="26"/>
          <w:szCs w:val="26"/>
        </w:rPr>
        <w:t>:</w:t>
      </w:r>
      <w:r w:rsidRPr="00363BE7">
        <w:rPr>
          <w:color w:val="000000"/>
          <w:sz w:val="26"/>
          <w:szCs w:val="26"/>
        </w:rPr>
        <w:t xml:space="preserve"> Một mặt phẳng dốc lên từ </w:t>
      </w:r>
      <w:r w:rsidR="00E5391C" w:rsidRPr="00363BE7">
        <w:rPr>
          <w:color w:val="000000"/>
          <w:sz w:val="26"/>
          <w:szCs w:val="26"/>
        </w:rPr>
        <w:t xml:space="preserve">đường </w:t>
      </w:r>
      <w:r w:rsidR="00EB3AE2" w:rsidRPr="00363BE7">
        <w:rPr>
          <w:color w:val="000000"/>
          <w:sz w:val="26"/>
          <w:szCs w:val="26"/>
        </w:rPr>
        <w:t>cất hạ cánh</w:t>
      </w:r>
      <w:r w:rsidRPr="00363BE7">
        <w:rPr>
          <w:color w:val="000000"/>
          <w:sz w:val="26"/>
          <w:szCs w:val="26"/>
        </w:rPr>
        <w:t xml:space="preserve"> với độ dốc 1:20 so với đường thẳng</w:t>
      </w:r>
      <w:r w:rsidR="00D54C56" w:rsidRPr="00363BE7">
        <w:rPr>
          <w:color w:val="000000"/>
          <w:sz w:val="26"/>
          <w:szCs w:val="26"/>
        </w:rPr>
        <w:t xml:space="preserve"> theo phương nằm ngang</w:t>
      </w:r>
      <w:r w:rsidRPr="00363BE7">
        <w:rPr>
          <w:color w:val="000000"/>
          <w:sz w:val="26"/>
          <w:szCs w:val="26"/>
        </w:rPr>
        <w:t xml:space="preserve">, và tạo thành tiếp tuyến hoặc vượt qua mọi chướng ngại vật trong </w:t>
      </w:r>
      <w:r w:rsidR="003138AA" w:rsidRPr="00363BE7">
        <w:rPr>
          <w:color w:val="000000"/>
          <w:sz w:val="26"/>
          <w:szCs w:val="26"/>
        </w:rPr>
        <w:t>khu vực</w:t>
      </w:r>
      <w:r w:rsidRPr="00363BE7">
        <w:rPr>
          <w:color w:val="000000"/>
          <w:sz w:val="26"/>
          <w:szCs w:val="26"/>
        </w:rPr>
        <w:t xml:space="preserve"> xác định xung quanh </w:t>
      </w:r>
      <w:r w:rsidR="00E5391C" w:rsidRPr="00363BE7">
        <w:rPr>
          <w:color w:val="000000"/>
          <w:sz w:val="26"/>
          <w:szCs w:val="26"/>
        </w:rPr>
        <w:t xml:space="preserve">đường </w:t>
      </w:r>
      <w:r w:rsidR="00EB3AE2" w:rsidRPr="00363BE7">
        <w:rPr>
          <w:color w:val="000000"/>
          <w:sz w:val="26"/>
          <w:szCs w:val="26"/>
        </w:rPr>
        <w:t>cất hạ cánh</w:t>
      </w:r>
      <w:r w:rsidR="008734D2" w:rsidRPr="00363BE7">
        <w:rPr>
          <w:color w:val="000000"/>
          <w:sz w:val="26"/>
          <w:szCs w:val="26"/>
        </w:rPr>
        <w:t xml:space="preserve"> như trong hình cắt nghiêng của </w:t>
      </w:r>
      <w:r w:rsidR="003138AA" w:rsidRPr="00363BE7">
        <w:rPr>
          <w:color w:val="000000"/>
          <w:sz w:val="26"/>
          <w:szCs w:val="26"/>
        </w:rPr>
        <w:t>khu vực</w:t>
      </w:r>
      <w:r w:rsidR="008734D2" w:rsidRPr="00363BE7">
        <w:rPr>
          <w:color w:val="000000"/>
          <w:sz w:val="26"/>
          <w:szCs w:val="26"/>
        </w:rPr>
        <w:t xml:space="preserve"> đó.</w:t>
      </w:r>
    </w:p>
    <w:p w:rsidR="00481F70" w:rsidRPr="00363BE7" w:rsidRDefault="00481F70" w:rsidP="00481F70">
      <w:pPr>
        <w:widowControl w:val="0"/>
        <w:autoSpaceDE w:val="0"/>
        <w:autoSpaceDN w:val="0"/>
        <w:adjustRightInd w:val="0"/>
        <w:spacing w:line="276" w:lineRule="exact"/>
        <w:ind w:left="851"/>
        <w:jc w:val="both"/>
        <w:rPr>
          <w:color w:val="000000"/>
          <w:sz w:val="26"/>
          <w:szCs w:val="26"/>
        </w:rPr>
      </w:pPr>
    </w:p>
    <w:p w:rsidR="0004548E" w:rsidRPr="00363BE7" w:rsidRDefault="008734D2" w:rsidP="00120755">
      <w:pPr>
        <w:numPr>
          <w:ilvl w:val="0"/>
          <w:numId w:val="2"/>
        </w:numPr>
        <w:jc w:val="both"/>
        <w:rPr>
          <w:color w:val="000000"/>
          <w:sz w:val="26"/>
          <w:szCs w:val="26"/>
        </w:rPr>
      </w:pPr>
      <w:r w:rsidRPr="00363BE7">
        <w:rPr>
          <w:color w:val="000000"/>
          <w:sz w:val="26"/>
          <w:szCs w:val="26"/>
        </w:rPr>
        <w:t xml:space="preserve">Trong tầm nhìn phẳng, đường tâm của vùng xác định trùng khớp với đường trung tâm của </w:t>
      </w:r>
      <w:r w:rsidR="00E5391C" w:rsidRPr="00363BE7">
        <w:rPr>
          <w:color w:val="000000"/>
          <w:sz w:val="26"/>
          <w:szCs w:val="26"/>
        </w:rPr>
        <w:t xml:space="preserve">đường </w:t>
      </w:r>
      <w:r w:rsidR="00EB3AE2" w:rsidRPr="00363BE7">
        <w:rPr>
          <w:color w:val="000000"/>
          <w:sz w:val="26"/>
          <w:szCs w:val="26"/>
        </w:rPr>
        <w:t>cất hạ cánh</w:t>
      </w:r>
      <w:r w:rsidRPr="00363BE7">
        <w:rPr>
          <w:color w:val="000000"/>
          <w:sz w:val="26"/>
          <w:szCs w:val="26"/>
        </w:rPr>
        <w:t xml:space="preserve">, bắt đầu tại điểm mà mặt phẳng vượt chướng ngại vật cắt ngang đường tâm của </w:t>
      </w:r>
      <w:r w:rsidR="00E5391C" w:rsidRPr="00363BE7">
        <w:rPr>
          <w:color w:val="000000"/>
          <w:sz w:val="26"/>
          <w:szCs w:val="26"/>
        </w:rPr>
        <w:t xml:space="preserve">đường </w:t>
      </w:r>
      <w:r w:rsidR="00EB3AE2" w:rsidRPr="00363BE7">
        <w:rPr>
          <w:color w:val="000000"/>
          <w:sz w:val="26"/>
          <w:szCs w:val="26"/>
        </w:rPr>
        <w:t>cất hạ cánh</w:t>
      </w:r>
      <w:r w:rsidRPr="00363BE7">
        <w:rPr>
          <w:color w:val="000000"/>
          <w:sz w:val="26"/>
          <w:szCs w:val="26"/>
        </w:rPr>
        <w:t xml:space="preserve"> và tiến đến điểm cách điểm đầu ít nh</w:t>
      </w:r>
      <w:r w:rsidR="0047059A" w:rsidRPr="00363BE7">
        <w:rPr>
          <w:color w:val="000000"/>
          <w:sz w:val="26"/>
          <w:szCs w:val="26"/>
        </w:rPr>
        <w:t>ấ</w:t>
      </w:r>
      <w:r w:rsidR="003138AA" w:rsidRPr="00363BE7">
        <w:rPr>
          <w:color w:val="000000"/>
          <w:sz w:val="26"/>
          <w:szCs w:val="26"/>
        </w:rPr>
        <w:t>t là 1</w:t>
      </w:r>
      <w:r w:rsidRPr="00363BE7">
        <w:rPr>
          <w:color w:val="000000"/>
          <w:sz w:val="26"/>
          <w:szCs w:val="26"/>
        </w:rPr>
        <w:t>500 ft</w:t>
      </w:r>
      <w:r w:rsidR="00563617" w:rsidRPr="00363BE7">
        <w:rPr>
          <w:color w:val="000000"/>
          <w:sz w:val="26"/>
          <w:szCs w:val="26"/>
        </w:rPr>
        <w:t>;</w:t>
      </w:r>
    </w:p>
    <w:p w:rsidR="00E916A7" w:rsidRPr="00363BE7" w:rsidRDefault="00E916A7" w:rsidP="00120755">
      <w:pPr>
        <w:numPr>
          <w:ilvl w:val="0"/>
          <w:numId w:val="2"/>
        </w:numPr>
        <w:jc w:val="both"/>
        <w:rPr>
          <w:color w:val="000000"/>
          <w:sz w:val="26"/>
          <w:szCs w:val="26"/>
        </w:rPr>
      </w:pPr>
      <w:r w:rsidRPr="00363BE7">
        <w:rPr>
          <w:color w:val="000000"/>
          <w:sz w:val="26"/>
          <w:szCs w:val="26"/>
        </w:rPr>
        <w:t xml:space="preserve">Sau đó, đường tâm trùng với đường cất cánh </w:t>
      </w:r>
      <w:r w:rsidR="003138AA" w:rsidRPr="00363BE7">
        <w:rPr>
          <w:color w:val="000000"/>
          <w:sz w:val="26"/>
          <w:szCs w:val="26"/>
        </w:rPr>
        <w:t>trên</w:t>
      </w:r>
      <w:r w:rsidRPr="00363BE7">
        <w:rPr>
          <w:color w:val="000000"/>
          <w:sz w:val="26"/>
          <w:szCs w:val="26"/>
        </w:rPr>
        <w:t xml:space="preserve"> </w:t>
      </w:r>
      <w:r w:rsidR="00E5391C" w:rsidRPr="00363BE7">
        <w:rPr>
          <w:color w:val="000000"/>
          <w:sz w:val="26"/>
          <w:szCs w:val="26"/>
        </w:rPr>
        <w:t xml:space="preserve">đường </w:t>
      </w:r>
      <w:r w:rsidR="00EB3AE2" w:rsidRPr="00363BE7">
        <w:rPr>
          <w:color w:val="000000"/>
          <w:sz w:val="26"/>
          <w:szCs w:val="26"/>
        </w:rPr>
        <w:t>cất hạ cánh</w:t>
      </w:r>
      <w:r w:rsidRPr="00363BE7">
        <w:rPr>
          <w:color w:val="000000"/>
          <w:sz w:val="26"/>
          <w:szCs w:val="26"/>
        </w:rPr>
        <w:t xml:space="preserve"> (trong trường hợp cất cánh) hoặc v</w:t>
      </w:r>
      <w:r w:rsidR="00BA441D" w:rsidRPr="00363BE7">
        <w:rPr>
          <w:color w:val="000000"/>
          <w:sz w:val="26"/>
          <w:szCs w:val="26"/>
        </w:rPr>
        <w:t>ới phần tiếp cận bằng thiết bị (</w:t>
      </w:r>
      <w:r w:rsidRPr="00363BE7">
        <w:rPr>
          <w:color w:val="000000"/>
          <w:sz w:val="26"/>
          <w:szCs w:val="26"/>
        </w:rPr>
        <w:t>cho hạ cánh), hoặc nơi không thiết lập</w:t>
      </w:r>
      <w:r w:rsidR="00BA441D" w:rsidRPr="00363BE7">
        <w:rPr>
          <w:color w:val="000000"/>
          <w:sz w:val="26"/>
          <w:szCs w:val="26"/>
        </w:rPr>
        <w:t xml:space="preserve"> một trong các đường đã nêu</w:t>
      </w:r>
      <w:r w:rsidRPr="00363BE7">
        <w:rPr>
          <w:color w:val="000000"/>
          <w:sz w:val="26"/>
          <w:szCs w:val="26"/>
        </w:rPr>
        <w:t xml:space="preserve">, </w:t>
      </w:r>
      <w:r w:rsidR="00BA441D" w:rsidRPr="00363BE7">
        <w:rPr>
          <w:color w:val="000000"/>
          <w:sz w:val="26"/>
          <w:szCs w:val="26"/>
        </w:rPr>
        <w:t>đường tâm</w:t>
      </w:r>
      <w:r w:rsidR="00023FF8" w:rsidRPr="00363BE7">
        <w:rPr>
          <w:color w:val="000000"/>
          <w:sz w:val="26"/>
          <w:szCs w:val="26"/>
        </w:rPr>
        <w:t xml:space="preserve"> </w:t>
      </w:r>
      <w:r w:rsidR="00BA441D" w:rsidRPr="00363BE7">
        <w:rPr>
          <w:color w:val="000000"/>
          <w:sz w:val="26"/>
          <w:szCs w:val="26"/>
        </w:rPr>
        <w:t>tiếp tục</w:t>
      </w:r>
      <w:r w:rsidR="0033343B" w:rsidRPr="00363BE7">
        <w:rPr>
          <w:color w:val="000000"/>
          <w:sz w:val="26"/>
          <w:szCs w:val="26"/>
        </w:rPr>
        <w:t xml:space="preserve"> phát triển phù hợp với đường vòng với bán kính tối thiểu là 4000 f</w:t>
      </w:r>
      <w:r w:rsidR="00023FF8" w:rsidRPr="00363BE7">
        <w:rPr>
          <w:color w:val="000000"/>
          <w:sz w:val="26"/>
          <w:szCs w:val="26"/>
        </w:rPr>
        <w:t>t cho đến khi đạt điểm mà mặt phẳng vượt chướng ngại vật vượt qua hết các chướng ngại vật</w:t>
      </w:r>
      <w:r w:rsidR="00563617" w:rsidRPr="00363BE7">
        <w:rPr>
          <w:color w:val="000000"/>
          <w:sz w:val="26"/>
          <w:szCs w:val="26"/>
        </w:rPr>
        <w:t>;</w:t>
      </w:r>
    </w:p>
    <w:p w:rsidR="008734D2" w:rsidRPr="00363BE7" w:rsidRDefault="0033343B" w:rsidP="00120755">
      <w:pPr>
        <w:numPr>
          <w:ilvl w:val="0"/>
          <w:numId w:val="2"/>
        </w:numPr>
        <w:jc w:val="both"/>
        <w:rPr>
          <w:color w:val="000000"/>
          <w:sz w:val="26"/>
          <w:szCs w:val="26"/>
        </w:rPr>
      </w:pPr>
      <w:r w:rsidRPr="00363BE7">
        <w:rPr>
          <w:color w:val="000000"/>
          <w:sz w:val="26"/>
          <w:szCs w:val="26"/>
        </w:rPr>
        <w:t>Khu vực</w:t>
      </w:r>
      <w:r w:rsidR="00327269" w:rsidRPr="00363BE7">
        <w:rPr>
          <w:color w:val="000000"/>
          <w:sz w:val="26"/>
          <w:szCs w:val="26"/>
        </w:rPr>
        <w:t xml:space="preserve"> này mở rộng sang </w:t>
      </w:r>
      <w:r w:rsidRPr="00363BE7">
        <w:rPr>
          <w:color w:val="000000"/>
          <w:sz w:val="26"/>
          <w:szCs w:val="26"/>
        </w:rPr>
        <w:t>mỗi</w:t>
      </w:r>
      <w:r w:rsidR="00327269" w:rsidRPr="00363BE7">
        <w:rPr>
          <w:color w:val="000000"/>
          <w:sz w:val="26"/>
          <w:szCs w:val="26"/>
        </w:rPr>
        <w:t xml:space="preserve"> bên 2</w:t>
      </w:r>
      <w:r w:rsidR="004219AE" w:rsidRPr="00363BE7">
        <w:rPr>
          <w:color w:val="000000"/>
          <w:sz w:val="26"/>
          <w:szCs w:val="26"/>
        </w:rPr>
        <w:t>00</w:t>
      </w:r>
      <w:r w:rsidR="00327269" w:rsidRPr="00363BE7">
        <w:rPr>
          <w:color w:val="000000"/>
          <w:sz w:val="26"/>
          <w:szCs w:val="26"/>
        </w:rPr>
        <w:t xml:space="preserve"> ft </w:t>
      </w:r>
      <w:r w:rsidRPr="00363BE7">
        <w:rPr>
          <w:color w:val="000000"/>
          <w:sz w:val="26"/>
          <w:szCs w:val="26"/>
        </w:rPr>
        <w:t>so với</w:t>
      </w:r>
      <w:r w:rsidR="004219AE" w:rsidRPr="00363BE7">
        <w:rPr>
          <w:color w:val="000000"/>
          <w:sz w:val="26"/>
          <w:szCs w:val="26"/>
        </w:rPr>
        <w:t xml:space="preserve"> đường tâm tại điểm </w:t>
      </w:r>
      <w:r w:rsidR="00D15CE2" w:rsidRPr="00363BE7">
        <w:rPr>
          <w:color w:val="000000"/>
          <w:sz w:val="26"/>
          <w:szCs w:val="26"/>
        </w:rPr>
        <w:t xml:space="preserve">mà mặt phẳng vượt chướng ngại vật cắt ngang </w:t>
      </w:r>
      <w:r w:rsidR="00E5391C" w:rsidRPr="00363BE7">
        <w:rPr>
          <w:color w:val="000000"/>
          <w:sz w:val="26"/>
          <w:szCs w:val="26"/>
        </w:rPr>
        <w:t xml:space="preserve">đường </w:t>
      </w:r>
      <w:r w:rsidR="00EB3AE2" w:rsidRPr="00363BE7">
        <w:rPr>
          <w:color w:val="000000"/>
          <w:sz w:val="26"/>
          <w:szCs w:val="26"/>
        </w:rPr>
        <w:t>cất hạ cánh</w:t>
      </w:r>
      <w:r w:rsidR="00D15CE2" w:rsidRPr="00363BE7">
        <w:rPr>
          <w:color w:val="000000"/>
          <w:sz w:val="26"/>
          <w:szCs w:val="26"/>
        </w:rPr>
        <w:t xml:space="preserve"> và gi</w:t>
      </w:r>
      <w:r w:rsidRPr="00363BE7">
        <w:rPr>
          <w:color w:val="000000"/>
          <w:sz w:val="26"/>
          <w:szCs w:val="26"/>
        </w:rPr>
        <w:t>ữ</w:t>
      </w:r>
      <w:r w:rsidR="00D15CE2" w:rsidRPr="00363BE7">
        <w:rPr>
          <w:color w:val="000000"/>
          <w:sz w:val="26"/>
          <w:szCs w:val="26"/>
        </w:rPr>
        <w:t xml:space="preserve"> nguyên độ rộng này cho đến cuối </w:t>
      </w:r>
      <w:r w:rsidR="00E5391C" w:rsidRPr="00363BE7">
        <w:rPr>
          <w:color w:val="000000"/>
          <w:sz w:val="26"/>
          <w:szCs w:val="26"/>
        </w:rPr>
        <w:t xml:space="preserve">đường </w:t>
      </w:r>
      <w:r w:rsidR="00EB3AE2" w:rsidRPr="00363BE7">
        <w:rPr>
          <w:color w:val="000000"/>
          <w:sz w:val="26"/>
          <w:szCs w:val="26"/>
        </w:rPr>
        <w:t>cất hạ cánh</w:t>
      </w:r>
      <w:r w:rsidRPr="00363BE7">
        <w:rPr>
          <w:color w:val="000000"/>
          <w:sz w:val="26"/>
          <w:szCs w:val="26"/>
        </w:rPr>
        <w:t>; sau đó</w:t>
      </w:r>
      <w:r w:rsidR="00D15CE2" w:rsidRPr="00363BE7">
        <w:rPr>
          <w:color w:val="000000"/>
          <w:sz w:val="26"/>
          <w:szCs w:val="26"/>
        </w:rPr>
        <w:t xml:space="preserve"> mở rộng 500 ft về mỗi bên của đường  tâm tại điểm </w:t>
      </w:r>
      <w:r w:rsidR="00FE27A2" w:rsidRPr="00363BE7">
        <w:rPr>
          <w:color w:val="000000"/>
          <w:sz w:val="26"/>
          <w:szCs w:val="26"/>
        </w:rPr>
        <w:t xml:space="preserve">cách điểm giao nhau của mặt phẳng vượt chướng ngại vật và </w:t>
      </w:r>
      <w:r w:rsidR="00E5391C" w:rsidRPr="00363BE7">
        <w:rPr>
          <w:color w:val="000000"/>
          <w:sz w:val="26"/>
          <w:szCs w:val="26"/>
        </w:rPr>
        <w:t xml:space="preserve">đường </w:t>
      </w:r>
      <w:r w:rsidR="00EB3AE2" w:rsidRPr="00363BE7">
        <w:rPr>
          <w:color w:val="000000"/>
          <w:sz w:val="26"/>
          <w:szCs w:val="26"/>
        </w:rPr>
        <w:t>cất hạ cánh</w:t>
      </w:r>
      <w:r w:rsidR="00FE27A2" w:rsidRPr="00363BE7">
        <w:rPr>
          <w:color w:val="000000"/>
          <w:sz w:val="26"/>
          <w:szCs w:val="26"/>
        </w:rPr>
        <w:t xml:space="preserve"> 1500 ft;</w:t>
      </w:r>
    </w:p>
    <w:p w:rsidR="00FE27A2" w:rsidRPr="00363BE7" w:rsidRDefault="00FE27A2" w:rsidP="00120755">
      <w:pPr>
        <w:numPr>
          <w:ilvl w:val="0"/>
          <w:numId w:val="2"/>
        </w:numPr>
        <w:jc w:val="both"/>
        <w:rPr>
          <w:color w:val="000000"/>
          <w:sz w:val="26"/>
          <w:szCs w:val="26"/>
        </w:rPr>
      </w:pPr>
      <w:r w:rsidRPr="00363BE7">
        <w:rPr>
          <w:color w:val="000000"/>
          <w:sz w:val="26"/>
          <w:szCs w:val="26"/>
        </w:rPr>
        <w:t xml:space="preserve">Sau đó, </w:t>
      </w:r>
      <w:r w:rsidR="0033343B" w:rsidRPr="00363BE7">
        <w:rPr>
          <w:color w:val="000000"/>
          <w:sz w:val="26"/>
          <w:szCs w:val="26"/>
        </w:rPr>
        <w:t>khu vực nói trên</w:t>
      </w:r>
      <w:r w:rsidRPr="00363BE7">
        <w:rPr>
          <w:color w:val="000000"/>
          <w:sz w:val="26"/>
          <w:szCs w:val="26"/>
        </w:rPr>
        <w:t xml:space="preserve"> mở rộng </w:t>
      </w:r>
      <w:r w:rsidR="0033343B" w:rsidRPr="00363BE7">
        <w:rPr>
          <w:color w:val="000000"/>
          <w:sz w:val="26"/>
          <w:szCs w:val="26"/>
        </w:rPr>
        <w:t xml:space="preserve">tiếp </w:t>
      </w:r>
      <w:r w:rsidRPr="00363BE7">
        <w:rPr>
          <w:color w:val="000000"/>
          <w:sz w:val="26"/>
          <w:szCs w:val="26"/>
        </w:rPr>
        <w:t>500 feet sang hai bên của đường tâm.</w:t>
      </w:r>
    </w:p>
    <w:p w:rsidR="00481F70" w:rsidRPr="00363BE7" w:rsidRDefault="00481F70" w:rsidP="005112A9">
      <w:pPr>
        <w:ind w:left="1080"/>
        <w:jc w:val="both"/>
        <w:rPr>
          <w:color w:val="000000"/>
          <w:sz w:val="26"/>
          <w:szCs w:val="26"/>
        </w:rPr>
      </w:pPr>
    </w:p>
    <w:p w:rsidR="00BF09B6" w:rsidRPr="00363BE7" w:rsidRDefault="00BF09B6" w:rsidP="00120755">
      <w:pPr>
        <w:widowControl w:val="0"/>
        <w:numPr>
          <w:ilvl w:val="1"/>
          <w:numId w:val="1"/>
        </w:numPr>
        <w:autoSpaceDE w:val="0"/>
        <w:autoSpaceDN w:val="0"/>
        <w:adjustRightInd w:val="0"/>
        <w:spacing w:line="276" w:lineRule="exact"/>
        <w:jc w:val="both"/>
        <w:rPr>
          <w:color w:val="000000"/>
          <w:sz w:val="26"/>
          <w:szCs w:val="26"/>
        </w:rPr>
      </w:pPr>
      <w:r w:rsidRPr="00363BE7">
        <w:rPr>
          <w:color w:val="000000"/>
          <w:sz w:val="26"/>
          <w:szCs w:val="26"/>
        </w:rPr>
        <w:t xml:space="preserve">Giai đoạn cất cánh và </w:t>
      </w:r>
      <w:r w:rsidR="0092493F" w:rsidRPr="00363BE7">
        <w:rPr>
          <w:color w:val="000000"/>
          <w:sz w:val="26"/>
          <w:szCs w:val="26"/>
        </w:rPr>
        <w:t>bắt đầu lấy</w:t>
      </w:r>
      <w:r w:rsidRPr="00363BE7">
        <w:rPr>
          <w:color w:val="000000"/>
          <w:sz w:val="26"/>
          <w:szCs w:val="26"/>
        </w:rPr>
        <w:t xml:space="preserve"> độ cao</w:t>
      </w:r>
      <w:r w:rsidR="00667808" w:rsidRPr="00363BE7">
        <w:rPr>
          <w:color w:val="000000"/>
          <w:sz w:val="26"/>
          <w:szCs w:val="26"/>
        </w:rPr>
        <w:t>:</w:t>
      </w:r>
      <w:r w:rsidRPr="00363BE7">
        <w:rPr>
          <w:color w:val="000000"/>
          <w:sz w:val="26"/>
          <w:szCs w:val="26"/>
        </w:rPr>
        <w:t xml:space="preserve"> Phần này của chuyến bay </w:t>
      </w:r>
      <w:r w:rsidR="0092493F" w:rsidRPr="00363BE7">
        <w:rPr>
          <w:color w:val="000000"/>
          <w:sz w:val="26"/>
          <w:szCs w:val="26"/>
        </w:rPr>
        <w:t>được tính từ</w:t>
      </w:r>
      <w:r w:rsidRPr="00363BE7">
        <w:rPr>
          <w:color w:val="000000"/>
          <w:sz w:val="26"/>
          <w:szCs w:val="26"/>
        </w:rPr>
        <w:t xml:space="preserve"> điểm khởi đầu của quá trình cất cánh lên đến độ cao 300m (1000</w:t>
      </w:r>
      <w:r w:rsidR="00563617" w:rsidRPr="00363BE7">
        <w:rPr>
          <w:color w:val="000000"/>
          <w:sz w:val="26"/>
          <w:szCs w:val="26"/>
        </w:rPr>
        <w:t xml:space="preserve"> </w:t>
      </w:r>
      <w:r w:rsidRPr="00363BE7">
        <w:rPr>
          <w:color w:val="000000"/>
          <w:sz w:val="26"/>
          <w:szCs w:val="26"/>
        </w:rPr>
        <w:t xml:space="preserve">ft) </w:t>
      </w:r>
      <w:r w:rsidR="0092493F" w:rsidRPr="00363BE7">
        <w:rPr>
          <w:color w:val="000000"/>
          <w:sz w:val="26"/>
          <w:szCs w:val="26"/>
        </w:rPr>
        <w:t xml:space="preserve">so với độ cao </w:t>
      </w:r>
      <w:r w:rsidRPr="00363BE7">
        <w:rPr>
          <w:color w:val="000000"/>
          <w:sz w:val="26"/>
          <w:szCs w:val="26"/>
        </w:rPr>
        <w:t xml:space="preserve">FATO, nếu chuyến bay được lập kế hoạch </w:t>
      </w:r>
      <w:r w:rsidR="0092493F" w:rsidRPr="00363BE7">
        <w:rPr>
          <w:color w:val="000000"/>
          <w:sz w:val="26"/>
          <w:szCs w:val="26"/>
        </w:rPr>
        <w:t>bay vượt quá độ cao này, hoặc lên đ</w:t>
      </w:r>
      <w:r w:rsidRPr="00363BE7">
        <w:rPr>
          <w:color w:val="000000"/>
          <w:sz w:val="26"/>
          <w:szCs w:val="26"/>
        </w:rPr>
        <w:t xml:space="preserve">ến điểm cuối của </w:t>
      </w:r>
      <w:r w:rsidR="0092493F" w:rsidRPr="00363BE7">
        <w:rPr>
          <w:color w:val="000000"/>
          <w:sz w:val="26"/>
          <w:szCs w:val="26"/>
        </w:rPr>
        <w:t xml:space="preserve">giai đoạn lấy độ </w:t>
      </w:r>
      <w:r w:rsidRPr="00363BE7">
        <w:rPr>
          <w:color w:val="000000"/>
          <w:sz w:val="26"/>
          <w:szCs w:val="26"/>
        </w:rPr>
        <w:t>cao trong các trường hợp khác</w:t>
      </w:r>
      <w:r w:rsidR="00563617" w:rsidRPr="00363BE7">
        <w:rPr>
          <w:color w:val="000000"/>
          <w:sz w:val="26"/>
          <w:szCs w:val="26"/>
        </w:rPr>
        <w:t>;</w:t>
      </w:r>
    </w:p>
    <w:p w:rsidR="00481F70" w:rsidRPr="00363BE7" w:rsidRDefault="00481F70" w:rsidP="00481F70">
      <w:pPr>
        <w:widowControl w:val="0"/>
        <w:autoSpaceDE w:val="0"/>
        <w:autoSpaceDN w:val="0"/>
        <w:adjustRightInd w:val="0"/>
        <w:spacing w:line="276" w:lineRule="exact"/>
        <w:ind w:left="851"/>
        <w:jc w:val="both"/>
        <w:rPr>
          <w:color w:val="000000"/>
          <w:sz w:val="26"/>
          <w:szCs w:val="26"/>
        </w:rPr>
      </w:pPr>
    </w:p>
    <w:p w:rsidR="00BF09B6" w:rsidRPr="00363BE7" w:rsidRDefault="00BF09B6" w:rsidP="00120755">
      <w:pPr>
        <w:widowControl w:val="0"/>
        <w:numPr>
          <w:ilvl w:val="1"/>
          <w:numId w:val="1"/>
        </w:numPr>
        <w:autoSpaceDE w:val="0"/>
        <w:autoSpaceDN w:val="0"/>
        <w:adjustRightInd w:val="0"/>
        <w:spacing w:line="276" w:lineRule="exact"/>
        <w:jc w:val="both"/>
        <w:rPr>
          <w:color w:val="000000"/>
          <w:sz w:val="26"/>
          <w:szCs w:val="26"/>
        </w:rPr>
      </w:pPr>
      <w:r w:rsidRPr="00363BE7">
        <w:rPr>
          <w:color w:val="000000"/>
          <w:sz w:val="26"/>
          <w:szCs w:val="26"/>
        </w:rPr>
        <w:lastRenderedPageBreak/>
        <w:t>Hạ cánh bắt buộc an toàn</w:t>
      </w:r>
      <w:r w:rsidR="00667808" w:rsidRPr="00363BE7">
        <w:rPr>
          <w:color w:val="000000"/>
          <w:sz w:val="26"/>
          <w:szCs w:val="26"/>
        </w:rPr>
        <w:t>:</w:t>
      </w:r>
      <w:r w:rsidRPr="00363BE7">
        <w:rPr>
          <w:color w:val="000000"/>
          <w:sz w:val="26"/>
          <w:szCs w:val="26"/>
        </w:rPr>
        <w:t xml:space="preserve"> </w:t>
      </w:r>
      <w:r w:rsidR="000479EE" w:rsidRPr="00363BE7">
        <w:rPr>
          <w:color w:val="000000"/>
          <w:sz w:val="26"/>
          <w:szCs w:val="26"/>
        </w:rPr>
        <w:t>Là việc</w:t>
      </w:r>
      <w:r w:rsidR="000943D5" w:rsidRPr="00363BE7">
        <w:rPr>
          <w:color w:val="000000"/>
          <w:sz w:val="26"/>
          <w:szCs w:val="26"/>
        </w:rPr>
        <w:t xml:space="preserve"> hạ cánh </w:t>
      </w:r>
      <w:r w:rsidR="000479EE" w:rsidRPr="00363BE7">
        <w:rPr>
          <w:color w:val="000000"/>
          <w:sz w:val="26"/>
          <w:szCs w:val="26"/>
        </w:rPr>
        <w:t xml:space="preserve">không thể tránh khỏi </w:t>
      </w:r>
      <w:r w:rsidR="000943D5" w:rsidRPr="00363BE7">
        <w:rPr>
          <w:color w:val="000000"/>
          <w:sz w:val="26"/>
          <w:szCs w:val="26"/>
        </w:rPr>
        <w:t xml:space="preserve">trên </w:t>
      </w:r>
      <w:r w:rsidR="000479EE" w:rsidRPr="00363BE7">
        <w:rPr>
          <w:color w:val="000000"/>
          <w:sz w:val="26"/>
          <w:szCs w:val="26"/>
        </w:rPr>
        <w:t>đất liền</w:t>
      </w:r>
      <w:r w:rsidR="000943D5" w:rsidRPr="00363BE7">
        <w:rPr>
          <w:color w:val="000000"/>
          <w:sz w:val="26"/>
          <w:szCs w:val="26"/>
        </w:rPr>
        <w:t xml:space="preserve"> hoặc </w:t>
      </w:r>
      <w:r w:rsidR="000479EE" w:rsidRPr="00363BE7">
        <w:rPr>
          <w:color w:val="000000"/>
          <w:sz w:val="26"/>
          <w:szCs w:val="26"/>
        </w:rPr>
        <w:t>trên mặt</w:t>
      </w:r>
      <w:r w:rsidR="000943D5" w:rsidRPr="00363BE7">
        <w:rPr>
          <w:color w:val="000000"/>
          <w:sz w:val="26"/>
          <w:szCs w:val="26"/>
        </w:rPr>
        <w:t xml:space="preserve"> nước </w:t>
      </w:r>
      <w:r w:rsidR="000479EE" w:rsidRPr="00363BE7">
        <w:rPr>
          <w:color w:val="000000"/>
          <w:sz w:val="26"/>
          <w:szCs w:val="26"/>
        </w:rPr>
        <w:t xml:space="preserve">với </w:t>
      </w:r>
      <w:r w:rsidR="00D30C78" w:rsidRPr="00363BE7">
        <w:rPr>
          <w:color w:val="000000"/>
          <w:sz w:val="26"/>
          <w:szCs w:val="26"/>
        </w:rPr>
        <w:t xml:space="preserve">hy </w:t>
      </w:r>
      <w:r w:rsidR="000479EE" w:rsidRPr="00363BE7">
        <w:rPr>
          <w:color w:val="000000"/>
          <w:sz w:val="26"/>
          <w:szCs w:val="26"/>
        </w:rPr>
        <w:t xml:space="preserve">vọng </w:t>
      </w:r>
      <w:r w:rsidR="000943D5" w:rsidRPr="00363BE7">
        <w:rPr>
          <w:color w:val="000000"/>
          <w:sz w:val="26"/>
          <w:szCs w:val="26"/>
        </w:rPr>
        <w:t xml:space="preserve">không </w:t>
      </w:r>
      <w:r w:rsidR="000479EE" w:rsidRPr="00363BE7">
        <w:rPr>
          <w:color w:val="000000"/>
          <w:sz w:val="26"/>
          <w:szCs w:val="26"/>
        </w:rPr>
        <w:t xml:space="preserve">gây </w:t>
      </w:r>
      <w:r w:rsidR="000943D5" w:rsidRPr="00363BE7">
        <w:rPr>
          <w:color w:val="000000"/>
          <w:sz w:val="26"/>
          <w:szCs w:val="26"/>
        </w:rPr>
        <w:t xml:space="preserve">thương tích cho người trên tàu bay hoặc </w:t>
      </w:r>
      <w:r w:rsidR="000479EE" w:rsidRPr="00363BE7">
        <w:rPr>
          <w:color w:val="000000"/>
          <w:sz w:val="26"/>
          <w:szCs w:val="26"/>
        </w:rPr>
        <w:t>dưới</w:t>
      </w:r>
      <w:r w:rsidR="000943D5" w:rsidRPr="00363BE7">
        <w:rPr>
          <w:color w:val="000000"/>
          <w:sz w:val="26"/>
          <w:szCs w:val="26"/>
        </w:rPr>
        <w:t xml:space="preserve"> </w:t>
      </w:r>
      <w:r w:rsidR="000479EE" w:rsidRPr="00363BE7">
        <w:rPr>
          <w:color w:val="000000"/>
          <w:sz w:val="26"/>
          <w:szCs w:val="26"/>
        </w:rPr>
        <w:t>mặt đất</w:t>
      </w:r>
      <w:r w:rsidR="00563617" w:rsidRPr="00363BE7">
        <w:rPr>
          <w:color w:val="000000"/>
          <w:sz w:val="26"/>
          <w:szCs w:val="26"/>
        </w:rPr>
        <w:t>;</w:t>
      </w:r>
    </w:p>
    <w:p w:rsidR="00481F70" w:rsidRPr="00363BE7" w:rsidRDefault="00481F70" w:rsidP="00481F70">
      <w:pPr>
        <w:widowControl w:val="0"/>
        <w:autoSpaceDE w:val="0"/>
        <w:autoSpaceDN w:val="0"/>
        <w:adjustRightInd w:val="0"/>
        <w:spacing w:line="276" w:lineRule="exact"/>
        <w:ind w:left="851"/>
        <w:jc w:val="both"/>
        <w:rPr>
          <w:color w:val="000000"/>
          <w:sz w:val="26"/>
          <w:szCs w:val="26"/>
        </w:rPr>
      </w:pPr>
    </w:p>
    <w:p w:rsidR="000943D5" w:rsidRPr="00363BE7" w:rsidRDefault="000943D5" w:rsidP="00120755">
      <w:pPr>
        <w:widowControl w:val="0"/>
        <w:numPr>
          <w:ilvl w:val="1"/>
          <w:numId w:val="1"/>
        </w:numPr>
        <w:autoSpaceDE w:val="0"/>
        <w:autoSpaceDN w:val="0"/>
        <w:adjustRightInd w:val="0"/>
        <w:spacing w:line="276" w:lineRule="exact"/>
        <w:jc w:val="both"/>
        <w:rPr>
          <w:color w:val="000000"/>
          <w:sz w:val="26"/>
          <w:szCs w:val="26"/>
        </w:rPr>
      </w:pPr>
      <w:r w:rsidRPr="00363BE7">
        <w:rPr>
          <w:color w:val="000000"/>
          <w:sz w:val="26"/>
          <w:szCs w:val="26"/>
        </w:rPr>
        <w:t>Điểm quyết định cất cánh (TDP)</w:t>
      </w:r>
      <w:r w:rsidR="00667808" w:rsidRPr="00363BE7">
        <w:rPr>
          <w:color w:val="000000"/>
          <w:sz w:val="26"/>
          <w:szCs w:val="26"/>
        </w:rPr>
        <w:t>:</w:t>
      </w:r>
      <w:r w:rsidRPr="00363BE7">
        <w:rPr>
          <w:color w:val="000000"/>
          <w:sz w:val="26"/>
          <w:szCs w:val="26"/>
        </w:rPr>
        <w:t xml:space="preserve"> </w:t>
      </w:r>
      <w:r w:rsidR="000479EE" w:rsidRPr="00363BE7">
        <w:rPr>
          <w:color w:val="000000"/>
          <w:sz w:val="26"/>
          <w:szCs w:val="26"/>
        </w:rPr>
        <w:t xml:space="preserve">Là điểm </w:t>
      </w:r>
      <w:r w:rsidR="00BB15B7" w:rsidRPr="00363BE7">
        <w:rPr>
          <w:color w:val="000000"/>
          <w:sz w:val="26"/>
          <w:szCs w:val="26"/>
        </w:rPr>
        <w:t>sử dụng để xác định việc thực hiện cất</w:t>
      </w:r>
      <w:r w:rsidR="000479EE" w:rsidRPr="00363BE7">
        <w:rPr>
          <w:color w:val="000000"/>
          <w:sz w:val="26"/>
          <w:szCs w:val="26"/>
        </w:rPr>
        <w:t xml:space="preserve"> cánh, nếu một động cơ bị hỏng từ điểm này thì có thể đình chỉ cất cánh hoặc tiếp tục cất cánh một cách an toàn.</w:t>
      </w:r>
    </w:p>
    <w:p w:rsidR="00481F70" w:rsidRPr="00363BE7" w:rsidRDefault="00481F70" w:rsidP="00481F70">
      <w:pPr>
        <w:widowControl w:val="0"/>
        <w:autoSpaceDE w:val="0"/>
        <w:autoSpaceDN w:val="0"/>
        <w:adjustRightInd w:val="0"/>
        <w:spacing w:line="276" w:lineRule="exact"/>
        <w:ind w:left="851"/>
        <w:jc w:val="both"/>
        <w:rPr>
          <w:color w:val="000000"/>
          <w:sz w:val="26"/>
          <w:szCs w:val="26"/>
        </w:rPr>
      </w:pPr>
    </w:p>
    <w:p w:rsidR="00FC4F01" w:rsidRPr="00363BE7" w:rsidRDefault="00FC4F01" w:rsidP="00120755">
      <w:pPr>
        <w:widowControl w:val="0"/>
        <w:numPr>
          <w:ilvl w:val="0"/>
          <w:numId w:val="1"/>
        </w:numPr>
        <w:autoSpaceDE w:val="0"/>
        <w:autoSpaceDN w:val="0"/>
        <w:adjustRightInd w:val="0"/>
        <w:spacing w:line="276" w:lineRule="exact"/>
        <w:jc w:val="both"/>
        <w:rPr>
          <w:color w:val="000000"/>
          <w:sz w:val="26"/>
          <w:szCs w:val="26"/>
        </w:rPr>
      </w:pPr>
      <w:r w:rsidRPr="00363BE7">
        <w:rPr>
          <w:color w:val="000000"/>
          <w:sz w:val="26"/>
          <w:szCs w:val="26"/>
        </w:rPr>
        <w:t xml:space="preserve">Các định nghĩa chỉ áp dụng cho trực thăng </w:t>
      </w:r>
      <w:r w:rsidR="000479EE" w:rsidRPr="00363BE7">
        <w:rPr>
          <w:color w:val="000000"/>
          <w:sz w:val="26"/>
          <w:szCs w:val="26"/>
        </w:rPr>
        <w:t>tính năng hạng 1:</w:t>
      </w:r>
    </w:p>
    <w:p w:rsidR="00481F70" w:rsidRPr="00363BE7" w:rsidRDefault="00481F70" w:rsidP="00481F70">
      <w:pPr>
        <w:widowControl w:val="0"/>
        <w:autoSpaceDE w:val="0"/>
        <w:autoSpaceDN w:val="0"/>
        <w:adjustRightInd w:val="0"/>
        <w:spacing w:line="276" w:lineRule="exact"/>
        <w:ind w:left="284"/>
        <w:jc w:val="both"/>
        <w:rPr>
          <w:color w:val="000000"/>
          <w:sz w:val="26"/>
          <w:szCs w:val="26"/>
        </w:rPr>
      </w:pPr>
    </w:p>
    <w:p w:rsidR="00FC4F01" w:rsidRPr="00363BE7" w:rsidRDefault="000479EE" w:rsidP="00120755">
      <w:pPr>
        <w:widowControl w:val="0"/>
        <w:numPr>
          <w:ilvl w:val="0"/>
          <w:numId w:val="3"/>
        </w:numPr>
        <w:autoSpaceDE w:val="0"/>
        <w:autoSpaceDN w:val="0"/>
        <w:adjustRightInd w:val="0"/>
        <w:spacing w:line="276" w:lineRule="exact"/>
        <w:jc w:val="both"/>
        <w:rPr>
          <w:color w:val="000000"/>
          <w:sz w:val="26"/>
          <w:szCs w:val="26"/>
        </w:rPr>
      </w:pPr>
      <w:r w:rsidRPr="00363BE7">
        <w:rPr>
          <w:color w:val="000000"/>
          <w:sz w:val="26"/>
          <w:szCs w:val="26"/>
        </w:rPr>
        <w:t>Cự ly</w:t>
      </w:r>
      <w:r w:rsidR="00FC4F01" w:rsidRPr="00363BE7">
        <w:rPr>
          <w:color w:val="000000"/>
          <w:sz w:val="26"/>
          <w:szCs w:val="26"/>
        </w:rPr>
        <w:t xml:space="preserve"> hạ cánh yêu cầu (LDRH)</w:t>
      </w:r>
      <w:r w:rsidR="00667808" w:rsidRPr="00363BE7">
        <w:rPr>
          <w:color w:val="000000"/>
          <w:sz w:val="26"/>
          <w:szCs w:val="26"/>
        </w:rPr>
        <w:t>:</w:t>
      </w:r>
      <w:r w:rsidR="00FC4F01" w:rsidRPr="00363BE7">
        <w:rPr>
          <w:color w:val="000000"/>
          <w:sz w:val="26"/>
          <w:szCs w:val="26"/>
        </w:rPr>
        <w:t xml:space="preserve"> </w:t>
      </w:r>
      <w:r w:rsidRPr="00363BE7">
        <w:rPr>
          <w:color w:val="000000"/>
          <w:sz w:val="26"/>
          <w:szCs w:val="26"/>
        </w:rPr>
        <w:t xml:space="preserve">Là cự ly </w:t>
      </w:r>
      <w:r w:rsidR="00061F49" w:rsidRPr="00363BE7">
        <w:rPr>
          <w:color w:val="000000"/>
          <w:sz w:val="26"/>
          <w:szCs w:val="26"/>
        </w:rPr>
        <w:t xml:space="preserve">theo </w:t>
      </w:r>
      <w:r w:rsidR="006B1E51" w:rsidRPr="00363BE7">
        <w:rPr>
          <w:color w:val="000000"/>
          <w:sz w:val="26"/>
          <w:szCs w:val="26"/>
        </w:rPr>
        <w:t>phương nằm</w:t>
      </w:r>
      <w:r w:rsidR="00061F49" w:rsidRPr="00363BE7">
        <w:rPr>
          <w:color w:val="000000"/>
          <w:sz w:val="26"/>
          <w:szCs w:val="26"/>
        </w:rPr>
        <w:t xml:space="preserve"> ngang yêu cầu để hạ cánh và dừng hẳn </w:t>
      </w:r>
      <w:r w:rsidRPr="00363BE7">
        <w:rPr>
          <w:color w:val="000000"/>
          <w:sz w:val="26"/>
          <w:szCs w:val="26"/>
        </w:rPr>
        <w:t xml:space="preserve">tính </w:t>
      </w:r>
      <w:r w:rsidR="00061F49" w:rsidRPr="00363BE7">
        <w:rPr>
          <w:color w:val="000000"/>
          <w:sz w:val="26"/>
          <w:szCs w:val="26"/>
        </w:rPr>
        <w:t xml:space="preserve">từ điểm </w:t>
      </w:r>
      <w:r w:rsidRPr="00363BE7">
        <w:rPr>
          <w:color w:val="000000"/>
          <w:sz w:val="26"/>
          <w:szCs w:val="26"/>
        </w:rPr>
        <w:t xml:space="preserve">cách </w:t>
      </w:r>
      <w:r w:rsidR="00061F49" w:rsidRPr="00363BE7">
        <w:rPr>
          <w:color w:val="000000"/>
          <w:sz w:val="26"/>
          <w:szCs w:val="26"/>
        </w:rPr>
        <w:t>mặt phẳng hạ cánh 10</w:t>
      </w:r>
      <w:r w:rsidR="00FB2212" w:rsidRPr="00363BE7">
        <w:rPr>
          <w:color w:val="000000"/>
          <w:sz w:val="26"/>
          <w:szCs w:val="26"/>
        </w:rPr>
        <w:t>,</w:t>
      </w:r>
      <w:r w:rsidR="00061F49" w:rsidRPr="00363BE7">
        <w:rPr>
          <w:color w:val="000000"/>
          <w:sz w:val="26"/>
          <w:szCs w:val="26"/>
        </w:rPr>
        <w:t>7</w:t>
      </w:r>
      <w:r w:rsidR="00FB2212" w:rsidRPr="00363BE7">
        <w:rPr>
          <w:color w:val="000000"/>
          <w:sz w:val="26"/>
          <w:szCs w:val="26"/>
        </w:rPr>
        <w:t xml:space="preserve"> m</w:t>
      </w:r>
      <w:r w:rsidR="00061F49" w:rsidRPr="00363BE7">
        <w:rPr>
          <w:color w:val="000000"/>
          <w:sz w:val="26"/>
          <w:szCs w:val="26"/>
        </w:rPr>
        <w:t xml:space="preserve"> (35</w:t>
      </w:r>
      <w:r w:rsidR="00563617" w:rsidRPr="00363BE7">
        <w:rPr>
          <w:color w:val="000000"/>
          <w:sz w:val="26"/>
          <w:szCs w:val="26"/>
        </w:rPr>
        <w:t xml:space="preserve"> </w:t>
      </w:r>
      <w:r w:rsidR="00061F49" w:rsidRPr="00363BE7">
        <w:rPr>
          <w:color w:val="000000"/>
          <w:sz w:val="26"/>
          <w:szCs w:val="26"/>
        </w:rPr>
        <w:t>ft</w:t>
      </w:r>
      <w:r w:rsidR="00563617" w:rsidRPr="00363BE7">
        <w:rPr>
          <w:color w:val="000000"/>
          <w:sz w:val="26"/>
          <w:szCs w:val="26"/>
        </w:rPr>
        <w:t>);</w:t>
      </w:r>
    </w:p>
    <w:p w:rsidR="00481F70" w:rsidRPr="00363BE7" w:rsidRDefault="00481F70" w:rsidP="00481F70">
      <w:pPr>
        <w:widowControl w:val="0"/>
        <w:autoSpaceDE w:val="0"/>
        <w:autoSpaceDN w:val="0"/>
        <w:adjustRightInd w:val="0"/>
        <w:spacing w:line="276" w:lineRule="exact"/>
        <w:ind w:left="851"/>
        <w:jc w:val="both"/>
        <w:rPr>
          <w:color w:val="000000"/>
          <w:sz w:val="26"/>
          <w:szCs w:val="26"/>
        </w:rPr>
      </w:pPr>
    </w:p>
    <w:p w:rsidR="00061F49" w:rsidRPr="00363BE7" w:rsidRDefault="0063179D" w:rsidP="00120755">
      <w:pPr>
        <w:widowControl w:val="0"/>
        <w:numPr>
          <w:ilvl w:val="0"/>
          <w:numId w:val="3"/>
        </w:numPr>
        <w:autoSpaceDE w:val="0"/>
        <w:autoSpaceDN w:val="0"/>
        <w:adjustRightInd w:val="0"/>
        <w:spacing w:line="276" w:lineRule="exact"/>
        <w:jc w:val="both"/>
        <w:rPr>
          <w:color w:val="000000"/>
          <w:sz w:val="26"/>
          <w:szCs w:val="26"/>
        </w:rPr>
      </w:pPr>
      <w:r w:rsidRPr="00363BE7">
        <w:rPr>
          <w:color w:val="000000"/>
          <w:sz w:val="26"/>
          <w:szCs w:val="26"/>
        </w:rPr>
        <w:t xml:space="preserve">Cự ly đình chỉ cất cánh </w:t>
      </w:r>
      <w:r w:rsidR="00A30244" w:rsidRPr="00363BE7">
        <w:rPr>
          <w:color w:val="000000"/>
          <w:sz w:val="26"/>
          <w:szCs w:val="26"/>
        </w:rPr>
        <w:t>yêu cầu (RTODR)</w:t>
      </w:r>
      <w:r w:rsidR="00667808" w:rsidRPr="00363BE7">
        <w:rPr>
          <w:color w:val="000000"/>
          <w:sz w:val="26"/>
          <w:szCs w:val="26"/>
        </w:rPr>
        <w:t>:</w:t>
      </w:r>
      <w:r w:rsidR="00A30244" w:rsidRPr="00363BE7">
        <w:rPr>
          <w:color w:val="000000"/>
          <w:sz w:val="26"/>
          <w:szCs w:val="26"/>
        </w:rPr>
        <w:t xml:space="preserve"> </w:t>
      </w:r>
      <w:r w:rsidRPr="00363BE7">
        <w:rPr>
          <w:color w:val="000000"/>
          <w:sz w:val="26"/>
          <w:szCs w:val="26"/>
        </w:rPr>
        <w:t xml:space="preserve">Là cự ly theo </w:t>
      </w:r>
      <w:r w:rsidR="006B1E51" w:rsidRPr="00363BE7">
        <w:rPr>
          <w:color w:val="000000"/>
          <w:sz w:val="26"/>
          <w:szCs w:val="26"/>
        </w:rPr>
        <w:t xml:space="preserve">phương nằm </w:t>
      </w:r>
      <w:r w:rsidRPr="00363BE7">
        <w:rPr>
          <w:color w:val="000000"/>
          <w:sz w:val="26"/>
          <w:szCs w:val="26"/>
        </w:rPr>
        <w:t xml:space="preserve"> ngang yêu cầu tính</w:t>
      </w:r>
      <w:r w:rsidR="00A30244" w:rsidRPr="00363BE7">
        <w:rPr>
          <w:color w:val="000000"/>
          <w:sz w:val="26"/>
          <w:szCs w:val="26"/>
        </w:rPr>
        <w:t xml:space="preserve"> từ điểm bắt đầu cất cánh đến điểm trực thăng dừng h</w:t>
      </w:r>
      <w:r w:rsidR="00E3308A" w:rsidRPr="00363BE7">
        <w:rPr>
          <w:color w:val="000000"/>
          <w:sz w:val="26"/>
          <w:szCs w:val="26"/>
        </w:rPr>
        <w:t>ẳ</w:t>
      </w:r>
      <w:r w:rsidR="00A30244" w:rsidRPr="00363BE7">
        <w:rPr>
          <w:color w:val="000000"/>
          <w:sz w:val="26"/>
          <w:szCs w:val="26"/>
        </w:rPr>
        <w:t>n sau kh</w:t>
      </w:r>
      <w:r w:rsidR="00E3308A" w:rsidRPr="00363BE7">
        <w:rPr>
          <w:color w:val="000000"/>
          <w:sz w:val="26"/>
          <w:szCs w:val="26"/>
        </w:rPr>
        <w:t xml:space="preserve">i </w:t>
      </w:r>
      <w:r w:rsidRPr="00363BE7">
        <w:rPr>
          <w:color w:val="000000"/>
          <w:sz w:val="26"/>
          <w:szCs w:val="26"/>
        </w:rPr>
        <w:t>hỏng một động cơ</w:t>
      </w:r>
      <w:r w:rsidR="00A30244" w:rsidRPr="00363BE7">
        <w:rPr>
          <w:color w:val="000000"/>
          <w:sz w:val="26"/>
          <w:szCs w:val="26"/>
        </w:rPr>
        <w:t xml:space="preserve"> và </w:t>
      </w:r>
      <w:r w:rsidRPr="00363BE7">
        <w:rPr>
          <w:color w:val="000000"/>
          <w:sz w:val="26"/>
          <w:szCs w:val="26"/>
        </w:rPr>
        <w:t>đình chỉ</w:t>
      </w:r>
      <w:r w:rsidR="00A30244" w:rsidRPr="00363BE7">
        <w:rPr>
          <w:color w:val="000000"/>
          <w:sz w:val="26"/>
          <w:szCs w:val="26"/>
        </w:rPr>
        <w:t xml:space="preserve"> cất cánh tại điểm quyết định cất cánh</w:t>
      </w:r>
      <w:r w:rsidR="00563617" w:rsidRPr="00363BE7">
        <w:rPr>
          <w:color w:val="000000"/>
          <w:sz w:val="26"/>
          <w:szCs w:val="26"/>
        </w:rPr>
        <w:t>;</w:t>
      </w:r>
    </w:p>
    <w:p w:rsidR="00481F70" w:rsidRPr="00363BE7" w:rsidRDefault="00481F70" w:rsidP="00481F70">
      <w:pPr>
        <w:widowControl w:val="0"/>
        <w:autoSpaceDE w:val="0"/>
        <w:autoSpaceDN w:val="0"/>
        <w:adjustRightInd w:val="0"/>
        <w:spacing w:line="276" w:lineRule="exact"/>
        <w:ind w:left="851"/>
        <w:jc w:val="both"/>
        <w:rPr>
          <w:color w:val="000000"/>
          <w:sz w:val="26"/>
          <w:szCs w:val="26"/>
        </w:rPr>
      </w:pPr>
    </w:p>
    <w:p w:rsidR="00E3308A" w:rsidRPr="00363BE7" w:rsidRDefault="0063179D" w:rsidP="00120755">
      <w:pPr>
        <w:widowControl w:val="0"/>
        <w:numPr>
          <w:ilvl w:val="0"/>
          <w:numId w:val="3"/>
        </w:numPr>
        <w:autoSpaceDE w:val="0"/>
        <w:autoSpaceDN w:val="0"/>
        <w:adjustRightInd w:val="0"/>
        <w:spacing w:line="276" w:lineRule="exact"/>
        <w:jc w:val="both"/>
        <w:rPr>
          <w:color w:val="000000"/>
          <w:sz w:val="26"/>
          <w:szCs w:val="26"/>
        </w:rPr>
      </w:pPr>
      <w:r w:rsidRPr="00363BE7">
        <w:rPr>
          <w:color w:val="000000"/>
          <w:sz w:val="26"/>
          <w:szCs w:val="26"/>
        </w:rPr>
        <w:t>Cự ly</w:t>
      </w:r>
      <w:r w:rsidR="00265F2A" w:rsidRPr="00363BE7">
        <w:rPr>
          <w:color w:val="000000"/>
          <w:sz w:val="26"/>
          <w:szCs w:val="26"/>
        </w:rPr>
        <w:t xml:space="preserve"> cất cánh yêu cầu (TODRH)</w:t>
      </w:r>
      <w:r w:rsidR="00667808" w:rsidRPr="00363BE7">
        <w:rPr>
          <w:color w:val="000000"/>
          <w:sz w:val="26"/>
          <w:szCs w:val="26"/>
        </w:rPr>
        <w:t>:</w:t>
      </w:r>
      <w:r w:rsidR="00265F2A" w:rsidRPr="00363BE7">
        <w:rPr>
          <w:color w:val="000000"/>
          <w:sz w:val="26"/>
          <w:szCs w:val="26"/>
        </w:rPr>
        <w:t xml:space="preserve"> </w:t>
      </w:r>
      <w:r w:rsidRPr="00363BE7">
        <w:rPr>
          <w:color w:val="000000"/>
          <w:sz w:val="26"/>
          <w:szCs w:val="26"/>
        </w:rPr>
        <w:t xml:space="preserve">Là </w:t>
      </w:r>
      <w:r w:rsidR="006B1E51" w:rsidRPr="00363BE7">
        <w:rPr>
          <w:color w:val="000000"/>
          <w:sz w:val="26"/>
          <w:szCs w:val="26"/>
        </w:rPr>
        <w:t>cự l</w:t>
      </w:r>
      <w:r w:rsidR="0064476B" w:rsidRPr="00363BE7">
        <w:rPr>
          <w:color w:val="000000"/>
          <w:sz w:val="26"/>
          <w:szCs w:val="26"/>
        </w:rPr>
        <w:t>y</w:t>
      </w:r>
      <w:r w:rsidR="006B1E51" w:rsidRPr="00363BE7">
        <w:rPr>
          <w:color w:val="000000"/>
          <w:sz w:val="26"/>
          <w:szCs w:val="26"/>
        </w:rPr>
        <w:t xml:space="preserve"> theo phương nằm ngang theo quy định tính từ khi trực thăng bất đầu cất cánh đến điểm đạt Vtoss, ở độ cao 10,7m (35</w:t>
      </w:r>
      <w:r w:rsidR="00563617" w:rsidRPr="00363BE7">
        <w:rPr>
          <w:color w:val="000000"/>
          <w:sz w:val="26"/>
          <w:szCs w:val="26"/>
        </w:rPr>
        <w:t xml:space="preserve"> </w:t>
      </w:r>
      <w:r w:rsidR="006B1E51" w:rsidRPr="00363BE7">
        <w:rPr>
          <w:color w:val="000000"/>
          <w:sz w:val="26"/>
          <w:szCs w:val="26"/>
        </w:rPr>
        <w:t>ft) trên bề mặt cất cánh, và đạt độ dốc lên, sau khi hỏng 1 động cơ tại TDP, động cơ còn lại vẫn có khả năng hoạt động trong giới hạn đã được phê chuẩn.</w:t>
      </w:r>
    </w:p>
    <w:p w:rsidR="00E620DC" w:rsidRPr="00363BE7" w:rsidRDefault="00E620DC" w:rsidP="00E620DC">
      <w:pPr>
        <w:widowControl w:val="0"/>
        <w:autoSpaceDE w:val="0"/>
        <w:autoSpaceDN w:val="0"/>
        <w:adjustRightInd w:val="0"/>
        <w:spacing w:line="276" w:lineRule="exact"/>
        <w:ind w:left="851"/>
        <w:jc w:val="both"/>
        <w:rPr>
          <w:color w:val="000000"/>
          <w:sz w:val="26"/>
          <w:szCs w:val="26"/>
        </w:rPr>
      </w:pPr>
    </w:p>
    <w:p w:rsidR="000F1301" w:rsidRPr="00363BE7" w:rsidRDefault="000F1301" w:rsidP="00120755">
      <w:pPr>
        <w:widowControl w:val="0"/>
        <w:numPr>
          <w:ilvl w:val="0"/>
          <w:numId w:val="1"/>
        </w:numPr>
        <w:autoSpaceDE w:val="0"/>
        <w:autoSpaceDN w:val="0"/>
        <w:adjustRightInd w:val="0"/>
        <w:spacing w:line="276" w:lineRule="exact"/>
        <w:jc w:val="both"/>
        <w:rPr>
          <w:color w:val="000000"/>
          <w:sz w:val="26"/>
          <w:szCs w:val="26"/>
        </w:rPr>
      </w:pPr>
      <w:r w:rsidRPr="00363BE7">
        <w:rPr>
          <w:color w:val="000000"/>
          <w:sz w:val="26"/>
          <w:szCs w:val="26"/>
        </w:rPr>
        <w:t xml:space="preserve">Các định nghĩa được áp dụng cho tất cả các </w:t>
      </w:r>
      <w:r w:rsidR="006B1E51" w:rsidRPr="00363BE7">
        <w:rPr>
          <w:color w:val="000000"/>
          <w:sz w:val="26"/>
          <w:szCs w:val="26"/>
        </w:rPr>
        <w:t>hạng tính năng của trực thăng:</w:t>
      </w:r>
    </w:p>
    <w:p w:rsidR="00E620DC" w:rsidRPr="00363BE7" w:rsidRDefault="00E620DC" w:rsidP="00E620DC">
      <w:pPr>
        <w:widowControl w:val="0"/>
        <w:autoSpaceDE w:val="0"/>
        <w:autoSpaceDN w:val="0"/>
        <w:adjustRightInd w:val="0"/>
        <w:spacing w:line="276" w:lineRule="exact"/>
        <w:ind w:left="284"/>
        <w:jc w:val="both"/>
        <w:rPr>
          <w:color w:val="000000"/>
          <w:sz w:val="26"/>
          <w:szCs w:val="26"/>
        </w:rPr>
      </w:pPr>
    </w:p>
    <w:p w:rsidR="00760608" w:rsidRPr="00363BE7" w:rsidRDefault="006B1E51" w:rsidP="00120755">
      <w:pPr>
        <w:widowControl w:val="0"/>
        <w:numPr>
          <w:ilvl w:val="0"/>
          <w:numId w:val="4"/>
        </w:numPr>
        <w:autoSpaceDE w:val="0"/>
        <w:autoSpaceDN w:val="0"/>
        <w:adjustRightInd w:val="0"/>
        <w:spacing w:line="276" w:lineRule="exact"/>
        <w:jc w:val="both"/>
        <w:rPr>
          <w:color w:val="000000"/>
          <w:sz w:val="26"/>
          <w:szCs w:val="26"/>
        </w:rPr>
      </w:pPr>
      <w:r w:rsidRPr="00363BE7">
        <w:rPr>
          <w:color w:val="000000"/>
          <w:sz w:val="26"/>
          <w:szCs w:val="26"/>
        </w:rPr>
        <w:t>Cự l</w:t>
      </w:r>
      <w:r w:rsidR="0064476B" w:rsidRPr="00363BE7">
        <w:rPr>
          <w:color w:val="000000"/>
          <w:sz w:val="26"/>
          <w:szCs w:val="26"/>
        </w:rPr>
        <w:t>y</w:t>
      </w:r>
      <w:r w:rsidRPr="00363BE7">
        <w:rPr>
          <w:color w:val="000000"/>
          <w:sz w:val="26"/>
          <w:szCs w:val="26"/>
        </w:rPr>
        <w:t xml:space="preserve"> DR: là khoảng cách theo phương nằm ngang mà trực thăng đã di chuyển tính từ điểm cuối của cự l</w:t>
      </w:r>
      <w:r w:rsidR="0064476B" w:rsidRPr="00363BE7">
        <w:rPr>
          <w:color w:val="000000"/>
          <w:sz w:val="26"/>
          <w:szCs w:val="26"/>
        </w:rPr>
        <w:t>y</w:t>
      </w:r>
      <w:r w:rsidRPr="00363BE7">
        <w:rPr>
          <w:color w:val="000000"/>
          <w:sz w:val="26"/>
          <w:szCs w:val="26"/>
        </w:rPr>
        <w:t xml:space="preserve"> chạy đà cất cánh công bố</w:t>
      </w:r>
      <w:r w:rsidR="00563617" w:rsidRPr="00363BE7">
        <w:rPr>
          <w:color w:val="000000"/>
          <w:sz w:val="26"/>
          <w:szCs w:val="26"/>
        </w:rPr>
        <w:t>;</w:t>
      </w:r>
    </w:p>
    <w:p w:rsidR="00E620DC" w:rsidRPr="00363BE7" w:rsidRDefault="00E620DC" w:rsidP="00E620DC">
      <w:pPr>
        <w:widowControl w:val="0"/>
        <w:autoSpaceDE w:val="0"/>
        <w:autoSpaceDN w:val="0"/>
        <w:adjustRightInd w:val="0"/>
        <w:spacing w:line="276" w:lineRule="exact"/>
        <w:ind w:left="851"/>
        <w:jc w:val="both"/>
        <w:rPr>
          <w:color w:val="000000"/>
          <w:sz w:val="26"/>
          <w:szCs w:val="26"/>
        </w:rPr>
      </w:pPr>
    </w:p>
    <w:p w:rsidR="00B76BB3" w:rsidRPr="00363BE7" w:rsidRDefault="009125B7" w:rsidP="00120755">
      <w:pPr>
        <w:widowControl w:val="0"/>
        <w:numPr>
          <w:ilvl w:val="0"/>
          <w:numId w:val="4"/>
        </w:numPr>
        <w:autoSpaceDE w:val="0"/>
        <w:autoSpaceDN w:val="0"/>
        <w:adjustRightInd w:val="0"/>
        <w:spacing w:line="276" w:lineRule="exact"/>
        <w:jc w:val="both"/>
        <w:rPr>
          <w:color w:val="000000"/>
          <w:sz w:val="26"/>
          <w:szCs w:val="26"/>
        </w:rPr>
      </w:pPr>
      <w:r w:rsidRPr="00363BE7">
        <w:rPr>
          <w:color w:val="000000"/>
          <w:sz w:val="26"/>
          <w:szCs w:val="26"/>
        </w:rPr>
        <w:t>Cự ly</w:t>
      </w:r>
      <w:r w:rsidR="00B76BB3" w:rsidRPr="00363BE7">
        <w:rPr>
          <w:color w:val="000000"/>
          <w:sz w:val="26"/>
          <w:szCs w:val="26"/>
        </w:rPr>
        <w:t xml:space="preserve"> hạ cánh </w:t>
      </w:r>
      <w:r w:rsidRPr="00363BE7">
        <w:rPr>
          <w:color w:val="000000"/>
          <w:sz w:val="26"/>
          <w:szCs w:val="26"/>
        </w:rPr>
        <w:t>công bố</w:t>
      </w:r>
      <w:r w:rsidR="00B76BB3" w:rsidRPr="00363BE7">
        <w:rPr>
          <w:color w:val="000000"/>
          <w:sz w:val="26"/>
          <w:szCs w:val="26"/>
        </w:rPr>
        <w:t xml:space="preserve"> (LDAH)</w:t>
      </w:r>
      <w:r w:rsidR="00667808" w:rsidRPr="00363BE7">
        <w:rPr>
          <w:color w:val="000000"/>
          <w:sz w:val="26"/>
          <w:szCs w:val="26"/>
        </w:rPr>
        <w:t>:</w:t>
      </w:r>
      <w:r w:rsidR="00B76BB3" w:rsidRPr="00363BE7">
        <w:rPr>
          <w:color w:val="000000"/>
          <w:sz w:val="26"/>
          <w:szCs w:val="26"/>
        </w:rPr>
        <w:t xml:space="preserve"> </w:t>
      </w:r>
      <w:r w:rsidRPr="00363BE7">
        <w:rPr>
          <w:color w:val="000000"/>
          <w:sz w:val="26"/>
          <w:szCs w:val="26"/>
        </w:rPr>
        <w:t>Là chiều dài của khu vực tiếp cận chót và khu vực cất cánh cộng với khu vực bổ sung công bố thích hợp cho việc hoàn thành hoạt động hạ cánh từ độ cao xác định của trực thăng</w:t>
      </w:r>
      <w:r w:rsidR="00563617" w:rsidRPr="00363BE7">
        <w:rPr>
          <w:color w:val="000000"/>
          <w:sz w:val="26"/>
          <w:szCs w:val="26"/>
        </w:rPr>
        <w:t>;</w:t>
      </w:r>
    </w:p>
    <w:p w:rsidR="00E620DC" w:rsidRPr="00363BE7" w:rsidRDefault="00E620DC" w:rsidP="00E620DC">
      <w:pPr>
        <w:widowControl w:val="0"/>
        <w:autoSpaceDE w:val="0"/>
        <w:autoSpaceDN w:val="0"/>
        <w:adjustRightInd w:val="0"/>
        <w:spacing w:line="276" w:lineRule="exact"/>
        <w:ind w:left="851"/>
        <w:jc w:val="both"/>
        <w:rPr>
          <w:color w:val="000000"/>
          <w:sz w:val="26"/>
          <w:szCs w:val="26"/>
        </w:rPr>
      </w:pPr>
    </w:p>
    <w:p w:rsidR="009F6DEA" w:rsidRPr="00363BE7" w:rsidRDefault="009125B7" w:rsidP="00120755">
      <w:pPr>
        <w:widowControl w:val="0"/>
        <w:numPr>
          <w:ilvl w:val="0"/>
          <w:numId w:val="4"/>
        </w:numPr>
        <w:autoSpaceDE w:val="0"/>
        <w:autoSpaceDN w:val="0"/>
        <w:adjustRightInd w:val="0"/>
        <w:spacing w:line="276" w:lineRule="exact"/>
        <w:jc w:val="both"/>
        <w:rPr>
          <w:color w:val="000000"/>
          <w:sz w:val="26"/>
          <w:szCs w:val="26"/>
        </w:rPr>
      </w:pPr>
      <w:r w:rsidRPr="00363BE7">
        <w:rPr>
          <w:color w:val="000000"/>
          <w:sz w:val="26"/>
          <w:szCs w:val="26"/>
        </w:rPr>
        <w:t>Cự l</w:t>
      </w:r>
      <w:r w:rsidR="00164247" w:rsidRPr="00363BE7">
        <w:rPr>
          <w:color w:val="000000"/>
          <w:sz w:val="26"/>
          <w:szCs w:val="26"/>
        </w:rPr>
        <w:t>y</w:t>
      </w:r>
      <w:r w:rsidRPr="00363BE7">
        <w:rPr>
          <w:color w:val="000000"/>
          <w:sz w:val="26"/>
          <w:szCs w:val="26"/>
        </w:rPr>
        <w:t xml:space="preserve"> cất cánh công bố (TODAH)</w:t>
      </w:r>
      <w:r w:rsidR="00667808" w:rsidRPr="00363BE7">
        <w:rPr>
          <w:color w:val="000000"/>
          <w:sz w:val="26"/>
          <w:szCs w:val="26"/>
        </w:rPr>
        <w:t>:</w:t>
      </w:r>
      <w:r w:rsidRPr="00363BE7">
        <w:rPr>
          <w:color w:val="000000"/>
          <w:sz w:val="26"/>
          <w:szCs w:val="26"/>
        </w:rPr>
        <w:t xml:space="preserve"> Là chiều dài của khu vực tiếp cận chót và khu vực cất cánh cộng với chiều dài của khoảng trống công bố (nếu có) cho trực thăng, thích hợp cho việc hoàn tất quá trình cất cánh của trực thăng</w:t>
      </w:r>
      <w:r w:rsidR="00563617" w:rsidRPr="00363BE7">
        <w:rPr>
          <w:color w:val="000000"/>
          <w:sz w:val="26"/>
          <w:szCs w:val="26"/>
        </w:rPr>
        <w:t>;</w:t>
      </w:r>
    </w:p>
    <w:p w:rsidR="00E620DC" w:rsidRPr="00363BE7" w:rsidRDefault="00E620DC" w:rsidP="00E620DC">
      <w:pPr>
        <w:widowControl w:val="0"/>
        <w:autoSpaceDE w:val="0"/>
        <w:autoSpaceDN w:val="0"/>
        <w:adjustRightInd w:val="0"/>
        <w:spacing w:line="276" w:lineRule="exact"/>
        <w:ind w:left="851"/>
        <w:jc w:val="both"/>
        <w:rPr>
          <w:color w:val="000000"/>
          <w:sz w:val="26"/>
          <w:szCs w:val="26"/>
        </w:rPr>
      </w:pPr>
    </w:p>
    <w:p w:rsidR="005B02A2" w:rsidRPr="00363BE7" w:rsidRDefault="009125B7" w:rsidP="00120755">
      <w:pPr>
        <w:widowControl w:val="0"/>
        <w:numPr>
          <w:ilvl w:val="0"/>
          <w:numId w:val="4"/>
        </w:numPr>
        <w:autoSpaceDE w:val="0"/>
        <w:autoSpaceDN w:val="0"/>
        <w:adjustRightInd w:val="0"/>
        <w:spacing w:line="276" w:lineRule="exact"/>
        <w:jc w:val="both"/>
        <w:rPr>
          <w:color w:val="000000"/>
          <w:sz w:val="26"/>
          <w:szCs w:val="26"/>
        </w:rPr>
      </w:pPr>
      <w:r w:rsidRPr="00363BE7">
        <w:rPr>
          <w:color w:val="000000"/>
          <w:sz w:val="26"/>
          <w:szCs w:val="26"/>
        </w:rPr>
        <w:t>Khu vực tiếp đất và nhấc bánh (TLOF)</w:t>
      </w:r>
      <w:r w:rsidR="00667808" w:rsidRPr="00363BE7">
        <w:rPr>
          <w:color w:val="000000"/>
          <w:sz w:val="26"/>
          <w:szCs w:val="26"/>
        </w:rPr>
        <w:t>:</w:t>
      </w:r>
      <w:r w:rsidRPr="00363BE7">
        <w:rPr>
          <w:color w:val="000000"/>
          <w:sz w:val="26"/>
          <w:szCs w:val="26"/>
        </w:rPr>
        <w:t xml:space="preserve"> Là khu vực chịu tải nơi trực thăng tiếp đất khi hạ cánh và nhấc bánh khi cất cánh</w:t>
      </w:r>
      <w:r w:rsidR="00563617" w:rsidRPr="00363BE7">
        <w:rPr>
          <w:color w:val="000000"/>
          <w:sz w:val="26"/>
          <w:szCs w:val="26"/>
        </w:rPr>
        <w:t>;</w:t>
      </w:r>
    </w:p>
    <w:p w:rsidR="00E620DC" w:rsidRPr="00363BE7" w:rsidRDefault="00E620DC" w:rsidP="00E620DC">
      <w:pPr>
        <w:widowControl w:val="0"/>
        <w:autoSpaceDE w:val="0"/>
        <w:autoSpaceDN w:val="0"/>
        <w:adjustRightInd w:val="0"/>
        <w:spacing w:line="276" w:lineRule="exact"/>
        <w:ind w:left="851"/>
        <w:jc w:val="both"/>
        <w:rPr>
          <w:color w:val="000000"/>
          <w:sz w:val="26"/>
          <w:szCs w:val="26"/>
        </w:rPr>
      </w:pPr>
    </w:p>
    <w:p w:rsidR="005B02A2" w:rsidRPr="00363BE7" w:rsidRDefault="005B02A2" w:rsidP="00120755">
      <w:pPr>
        <w:widowControl w:val="0"/>
        <w:numPr>
          <w:ilvl w:val="0"/>
          <w:numId w:val="4"/>
        </w:numPr>
        <w:autoSpaceDE w:val="0"/>
        <w:autoSpaceDN w:val="0"/>
        <w:adjustRightInd w:val="0"/>
        <w:spacing w:line="276" w:lineRule="exact"/>
        <w:jc w:val="both"/>
        <w:rPr>
          <w:color w:val="000000"/>
          <w:sz w:val="26"/>
          <w:szCs w:val="26"/>
        </w:rPr>
      </w:pPr>
      <w:r w:rsidRPr="00363BE7">
        <w:rPr>
          <w:color w:val="000000"/>
          <w:sz w:val="26"/>
          <w:szCs w:val="26"/>
        </w:rPr>
        <w:t>V</w:t>
      </w:r>
      <w:r w:rsidR="009125B7" w:rsidRPr="00363BE7">
        <w:rPr>
          <w:color w:val="000000"/>
          <w:sz w:val="26"/>
          <w:szCs w:val="26"/>
        </w:rPr>
        <w:t>y</w:t>
      </w:r>
      <w:r w:rsidR="00667808" w:rsidRPr="00363BE7">
        <w:rPr>
          <w:color w:val="000000"/>
          <w:sz w:val="26"/>
          <w:szCs w:val="26"/>
        </w:rPr>
        <w:t>:</w:t>
      </w:r>
      <w:r w:rsidRPr="00363BE7">
        <w:rPr>
          <w:color w:val="000000"/>
          <w:sz w:val="26"/>
          <w:szCs w:val="26"/>
        </w:rPr>
        <w:t xml:space="preserve"> </w:t>
      </w:r>
      <w:r w:rsidR="009125B7" w:rsidRPr="00363BE7">
        <w:rPr>
          <w:color w:val="000000"/>
          <w:sz w:val="26"/>
          <w:szCs w:val="26"/>
        </w:rPr>
        <w:t>Tỷ lệ tốc độ lấy độ cao tốt nhất</w:t>
      </w:r>
      <w:r w:rsidRPr="00363BE7">
        <w:rPr>
          <w:color w:val="000000"/>
          <w:sz w:val="26"/>
          <w:szCs w:val="26"/>
        </w:rPr>
        <w:t>.</w:t>
      </w:r>
    </w:p>
    <w:p w:rsidR="00E620DC" w:rsidRPr="00363BE7" w:rsidRDefault="00E620DC" w:rsidP="00E620DC">
      <w:pPr>
        <w:widowControl w:val="0"/>
        <w:autoSpaceDE w:val="0"/>
        <w:autoSpaceDN w:val="0"/>
        <w:adjustRightInd w:val="0"/>
        <w:spacing w:line="276" w:lineRule="exact"/>
        <w:ind w:left="851"/>
        <w:jc w:val="both"/>
        <w:rPr>
          <w:color w:val="000000"/>
          <w:sz w:val="26"/>
          <w:szCs w:val="26"/>
        </w:rPr>
      </w:pPr>
    </w:p>
    <w:p w:rsidR="00DA5A0F" w:rsidRPr="00363BE7" w:rsidRDefault="00DA5A0F" w:rsidP="00112D44">
      <w:pPr>
        <w:pStyle w:val="StyleStyleStyleHeading29pt12ptNotItalicBefore0"/>
        <w:rPr>
          <w:color w:val="000000"/>
        </w:rPr>
      </w:pPr>
      <w:bookmarkStart w:id="2" w:name="_Toc272757240"/>
      <w:r w:rsidRPr="00363BE7">
        <w:rPr>
          <w:color w:val="000000"/>
        </w:rPr>
        <w:t xml:space="preserve">17.005 </w:t>
      </w:r>
      <w:r w:rsidR="007C777F" w:rsidRPr="00363BE7">
        <w:rPr>
          <w:color w:val="000000"/>
        </w:rPr>
        <w:t xml:space="preserve"> </w:t>
      </w:r>
      <w:r w:rsidRPr="00363BE7">
        <w:rPr>
          <w:color w:val="000000"/>
        </w:rPr>
        <w:t>TỪ VIẾT TẮT</w:t>
      </w:r>
      <w:bookmarkEnd w:id="2"/>
      <w:r w:rsidRPr="00363BE7">
        <w:rPr>
          <w:color w:val="000000"/>
        </w:rPr>
        <w:t xml:space="preserve"> </w:t>
      </w:r>
    </w:p>
    <w:p w:rsidR="009125B7" w:rsidRPr="00363BE7" w:rsidRDefault="009125B7" w:rsidP="00120755">
      <w:pPr>
        <w:widowControl w:val="0"/>
        <w:numPr>
          <w:ilvl w:val="0"/>
          <w:numId w:val="5"/>
        </w:numPr>
        <w:autoSpaceDE w:val="0"/>
        <w:autoSpaceDN w:val="0"/>
        <w:adjustRightInd w:val="0"/>
        <w:spacing w:line="276" w:lineRule="exact"/>
        <w:jc w:val="both"/>
        <w:rPr>
          <w:color w:val="000000"/>
          <w:sz w:val="26"/>
          <w:szCs w:val="26"/>
        </w:rPr>
      </w:pPr>
      <w:r w:rsidRPr="00363BE7">
        <w:rPr>
          <w:color w:val="000000"/>
          <w:sz w:val="26"/>
          <w:szCs w:val="26"/>
        </w:rPr>
        <w:t>AFM (Aeroplane Flight Manual</w:t>
      </w:r>
      <w:r w:rsidR="00563617" w:rsidRPr="00363BE7">
        <w:rPr>
          <w:color w:val="000000"/>
          <w:sz w:val="26"/>
          <w:szCs w:val="26"/>
        </w:rPr>
        <w:t xml:space="preserve">) - </w:t>
      </w:r>
      <w:r w:rsidRPr="00363BE7">
        <w:rPr>
          <w:color w:val="000000"/>
          <w:sz w:val="26"/>
          <w:szCs w:val="26"/>
        </w:rPr>
        <w:t>Tài liệu hướng dẫn</w:t>
      </w:r>
      <w:r w:rsidR="00E4059F" w:rsidRPr="00363BE7">
        <w:rPr>
          <w:color w:val="000000"/>
          <w:sz w:val="26"/>
          <w:szCs w:val="26"/>
        </w:rPr>
        <w:t xml:space="preserve"> khai thác </w:t>
      </w:r>
      <w:r w:rsidRPr="00363BE7">
        <w:rPr>
          <w:color w:val="000000"/>
          <w:sz w:val="26"/>
          <w:szCs w:val="26"/>
        </w:rPr>
        <w:t>máy bay</w:t>
      </w:r>
      <w:r w:rsidR="00563617" w:rsidRPr="00363BE7">
        <w:rPr>
          <w:color w:val="000000"/>
          <w:sz w:val="26"/>
          <w:szCs w:val="26"/>
        </w:rPr>
        <w:t>;</w:t>
      </w:r>
    </w:p>
    <w:p w:rsidR="001B77BF" w:rsidRPr="00363BE7" w:rsidRDefault="001B77BF" w:rsidP="001B77BF">
      <w:pPr>
        <w:widowControl w:val="0"/>
        <w:autoSpaceDE w:val="0"/>
        <w:autoSpaceDN w:val="0"/>
        <w:adjustRightInd w:val="0"/>
        <w:spacing w:line="276" w:lineRule="exact"/>
        <w:ind w:left="851"/>
        <w:jc w:val="both"/>
        <w:rPr>
          <w:color w:val="000000"/>
          <w:sz w:val="26"/>
          <w:szCs w:val="26"/>
        </w:rPr>
      </w:pPr>
    </w:p>
    <w:p w:rsidR="009125B7" w:rsidRPr="00363BE7" w:rsidRDefault="009125B7" w:rsidP="00120755">
      <w:pPr>
        <w:widowControl w:val="0"/>
        <w:numPr>
          <w:ilvl w:val="0"/>
          <w:numId w:val="5"/>
        </w:numPr>
        <w:autoSpaceDE w:val="0"/>
        <w:autoSpaceDN w:val="0"/>
        <w:adjustRightInd w:val="0"/>
        <w:spacing w:line="276" w:lineRule="exact"/>
        <w:jc w:val="both"/>
        <w:rPr>
          <w:color w:val="000000"/>
          <w:sz w:val="26"/>
          <w:szCs w:val="26"/>
        </w:rPr>
      </w:pPr>
      <w:r w:rsidRPr="00363BE7">
        <w:rPr>
          <w:color w:val="000000"/>
          <w:sz w:val="26"/>
          <w:szCs w:val="26"/>
        </w:rPr>
        <w:t>AGL (Above Ground Level</w:t>
      </w:r>
      <w:r w:rsidR="00563617" w:rsidRPr="00363BE7">
        <w:rPr>
          <w:color w:val="000000"/>
          <w:sz w:val="26"/>
          <w:szCs w:val="26"/>
        </w:rPr>
        <w:t xml:space="preserve">) - </w:t>
      </w:r>
      <w:r w:rsidR="0073143C" w:rsidRPr="00363BE7">
        <w:rPr>
          <w:color w:val="000000"/>
          <w:sz w:val="26"/>
          <w:szCs w:val="26"/>
        </w:rPr>
        <w:t>Độ cao s</w:t>
      </w:r>
      <w:r w:rsidRPr="00363BE7">
        <w:rPr>
          <w:color w:val="000000"/>
          <w:sz w:val="26"/>
          <w:szCs w:val="26"/>
        </w:rPr>
        <w:t>o với mặt đất</w:t>
      </w:r>
      <w:r w:rsidR="00563617" w:rsidRPr="00363BE7">
        <w:rPr>
          <w:color w:val="000000"/>
          <w:sz w:val="26"/>
          <w:szCs w:val="26"/>
        </w:rPr>
        <w:t>;</w:t>
      </w:r>
    </w:p>
    <w:p w:rsidR="001B77BF" w:rsidRPr="00363BE7" w:rsidRDefault="001B77BF" w:rsidP="001B77BF">
      <w:pPr>
        <w:widowControl w:val="0"/>
        <w:autoSpaceDE w:val="0"/>
        <w:autoSpaceDN w:val="0"/>
        <w:adjustRightInd w:val="0"/>
        <w:spacing w:line="276" w:lineRule="exact"/>
        <w:ind w:left="851"/>
        <w:jc w:val="both"/>
        <w:rPr>
          <w:color w:val="000000"/>
          <w:sz w:val="26"/>
          <w:szCs w:val="26"/>
        </w:rPr>
      </w:pPr>
    </w:p>
    <w:p w:rsidR="009125B7" w:rsidRPr="00363BE7" w:rsidRDefault="009125B7" w:rsidP="00120755">
      <w:pPr>
        <w:widowControl w:val="0"/>
        <w:numPr>
          <w:ilvl w:val="0"/>
          <w:numId w:val="5"/>
        </w:numPr>
        <w:autoSpaceDE w:val="0"/>
        <w:autoSpaceDN w:val="0"/>
        <w:adjustRightInd w:val="0"/>
        <w:spacing w:line="276" w:lineRule="exact"/>
        <w:jc w:val="both"/>
        <w:rPr>
          <w:color w:val="000000"/>
          <w:sz w:val="26"/>
          <w:szCs w:val="26"/>
        </w:rPr>
      </w:pPr>
      <w:r w:rsidRPr="00363BE7">
        <w:rPr>
          <w:color w:val="000000"/>
          <w:sz w:val="26"/>
          <w:szCs w:val="26"/>
        </w:rPr>
        <w:t>AOC (Air Operator Certificate</w:t>
      </w:r>
      <w:r w:rsidR="00563617" w:rsidRPr="00363BE7">
        <w:rPr>
          <w:color w:val="000000"/>
          <w:sz w:val="26"/>
          <w:szCs w:val="26"/>
        </w:rPr>
        <w:t xml:space="preserve">) - </w:t>
      </w:r>
      <w:r w:rsidR="00832B10" w:rsidRPr="00363BE7">
        <w:rPr>
          <w:color w:val="000000"/>
          <w:sz w:val="26"/>
          <w:szCs w:val="26"/>
        </w:rPr>
        <w:t>Giấy chứng nhận</w:t>
      </w:r>
      <w:r w:rsidRPr="00363BE7">
        <w:rPr>
          <w:color w:val="000000"/>
          <w:sz w:val="26"/>
          <w:szCs w:val="26"/>
        </w:rPr>
        <w:t xml:space="preserve"> </w:t>
      </w:r>
      <w:r w:rsidR="00832B10" w:rsidRPr="00363BE7">
        <w:rPr>
          <w:color w:val="000000"/>
          <w:sz w:val="26"/>
          <w:szCs w:val="26"/>
        </w:rPr>
        <w:t>Người khai thác</w:t>
      </w:r>
      <w:r w:rsidRPr="00363BE7">
        <w:rPr>
          <w:color w:val="000000"/>
          <w:sz w:val="26"/>
          <w:szCs w:val="26"/>
        </w:rPr>
        <w:t xml:space="preserve"> tàu bay</w:t>
      </w:r>
      <w:r w:rsidR="00563617" w:rsidRPr="00363BE7">
        <w:rPr>
          <w:color w:val="000000"/>
          <w:sz w:val="26"/>
          <w:szCs w:val="26"/>
        </w:rPr>
        <w:t>;</w:t>
      </w:r>
    </w:p>
    <w:p w:rsidR="001B77BF" w:rsidRPr="00363BE7" w:rsidRDefault="001B77BF" w:rsidP="001B77BF">
      <w:pPr>
        <w:widowControl w:val="0"/>
        <w:autoSpaceDE w:val="0"/>
        <w:autoSpaceDN w:val="0"/>
        <w:adjustRightInd w:val="0"/>
        <w:spacing w:line="276" w:lineRule="exact"/>
        <w:ind w:left="851"/>
        <w:jc w:val="both"/>
        <w:rPr>
          <w:color w:val="000000"/>
          <w:sz w:val="26"/>
          <w:szCs w:val="26"/>
        </w:rPr>
      </w:pPr>
    </w:p>
    <w:p w:rsidR="009125B7" w:rsidRPr="00363BE7" w:rsidRDefault="009125B7" w:rsidP="00120755">
      <w:pPr>
        <w:widowControl w:val="0"/>
        <w:numPr>
          <w:ilvl w:val="0"/>
          <w:numId w:val="5"/>
        </w:numPr>
        <w:autoSpaceDE w:val="0"/>
        <w:autoSpaceDN w:val="0"/>
        <w:adjustRightInd w:val="0"/>
        <w:spacing w:line="276" w:lineRule="exact"/>
        <w:jc w:val="both"/>
        <w:rPr>
          <w:color w:val="000000"/>
          <w:sz w:val="26"/>
          <w:szCs w:val="26"/>
        </w:rPr>
      </w:pPr>
      <w:r w:rsidRPr="00363BE7">
        <w:rPr>
          <w:color w:val="000000"/>
          <w:sz w:val="26"/>
          <w:szCs w:val="26"/>
        </w:rPr>
        <w:t>AOM (Aircraft Operating Manual</w:t>
      </w:r>
      <w:r w:rsidR="00563617" w:rsidRPr="00363BE7">
        <w:rPr>
          <w:color w:val="000000"/>
          <w:sz w:val="26"/>
          <w:szCs w:val="26"/>
        </w:rPr>
        <w:t xml:space="preserve">) - </w:t>
      </w:r>
      <w:r w:rsidRPr="00363BE7">
        <w:rPr>
          <w:color w:val="000000"/>
          <w:sz w:val="26"/>
          <w:szCs w:val="26"/>
        </w:rPr>
        <w:t>Tài liệu hướng dẫn khai thác tàu bay</w:t>
      </w:r>
      <w:r w:rsidR="00563617" w:rsidRPr="00363BE7">
        <w:rPr>
          <w:color w:val="000000"/>
          <w:sz w:val="26"/>
          <w:szCs w:val="26"/>
        </w:rPr>
        <w:t>;</w:t>
      </w:r>
    </w:p>
    <w:p w:rsidR="001B77BF" w:rsidRPr="00363BE7" w:rsidRDefault="001B77BF" w:rsidP="001B77BF">
      <w:pPr>
        <w:widowControl w:val="0"/>
        <w:autoSpaceDE w:val="0"/>
        <w:autoSpaceDN w:val="0"/>
        <w:adjustRightInd w:val="0"/>
        <w:spacing w:line="276" w:lineRule="exact"/>
        <w:ind w:left="851"/>
        <w:jc w:val="both"/>
        <w:rPr>
          <w:color w:val="000000"/>
          <w:sz w:val="26"/>
          <w:szCs w:val="26"/>
        </w:rPr>
      </w:pPr>
    </w:p>
    <w:p w:rsidR="00A87195" w:rsidRPr="00363BE7" w:rsidRDefault="00A87195" w:rsidP="00120755">
      <w:pPr>
        <w:widowControl w:val="0"/>
        <w:numPr>
          <w:ilvl w:val="0"/>
          <w:numId w:val="5"/>
        </w:numPr>
        <w:autoSpaceDE w:val="0"/>
        <w:autoSpaceDN w:val="0"/>
        <w:adjustRightInd w:val="0"/>
        <w:spacing w:line="276" w:lineRule="exact"/>
        <w:jc w:val="both"/>
        <w:rPr>
          <w:color w:val="000000"/>
          <w:sz w:val="26"/>
          <w:szCs w:val="26"/>
        </w:rPr>
      </w:pPr>
      <w:r w:rsidRPr="00363BE7">
        <w:rPr>
          <w:color w:val="000000"/>
          <w:sz w:val="26"/>
          <w:szCs w:val="26"/>
        </w:rPr>
        <w:t>C.G (Center of Gravity</w:t>
      </w:r>
      <w:r w:rsidR="00563617" w:rsidRPr="00363BE7">
        <w:rPr>
          <w:color w:val="000000"/>
          <w:sz w:val="26"/>
          <w:szCs w:val="26"/>
        </w:rPr>
        <w:t xml:space="preserve">) - </w:t>
      </w:r>
      <w:r w:rsidRPr="00363BE7">
        <w:rPr>
          <w:color w:val="000000"/>
          <w:sz w:val="26"/>
          <w:szCs w:val="26"/>
        </w:rPr>
        <w:t>Trọng tâm</w:t>
      </w:r>
      <w:r w:rsidR="00563617" w:rsidRPr="00363BE7">
        <w:rPr>
          <w:color w:val="000000"/>
          <w:sz w:val="26"/>
          <w:szCs w:val="26"/>
        </w:rPr>
        <w:t>;</w:t>
      </w:r>
    </w:p>
    <w:p w:rsidR="00A87195" w:rsidRPr="00363BE7" w:rsidRDefault="00A87195" w:rsidP="00A87195">
      <w:pPr>
        <w:widowControl w:val="0"/>
        <w:autoSpaceDE w:val="0"/>
        <w:autoSpaceDN w:val="0"/>
        <w:adjustRightInd w:val="0"/>
        <w:spacing w:line="276" w:lineRule="exact"/>
        <w:jc w:val="both"/>
        <w:rPr>
          <w:color w:val="000000"/>
          <w:sz w:val="26"/>
          <w:szCs w:val="26"/>
        </w:rPr>
      </w:pPr>
    </w:p>
    <w:p w:rsidR="009125B7" w:rsidRPr="00363BE7" w:rsidRDefault="009125B7" w:rsidP="00120755">
      <w:pPr>
        <w:widowControl w:val="0"/>
        <w:numPr>
          <w:ilvl w:val="0"/>
          <w:numId w:val="5"/>
        </w:numPr>
        <w:autoSpaceDE w:val="0"/>
        <w:autoSpaceDN w:val="0"/>
        <w:adjustRightInd w:val="0"/>
        <w:spacing w:line="276" w:lineRule="exact"/>
        <w:jc w:val="both"/>
        <w:rPr>
          <w:color w:val="000000"/>
          <w:sz w:val="26"/>
          <w:szCs w:val="26"/>
        </w:rPr>
      </w:pPr>
      <w:r w:rsidRPr="00363BE7">
        <w:rPr>
          <w:color w:val="000000"/>
          <w:sz w:val="26"/>
          <w:szCs w:val="26"/>
        </w:rPr>
        <w:t>MEA (Minimum En Route Altitude</w:t>
      </w:r>
      <w:r w:rsidR="00563617" w:rsidRPr="00363BE7">
        <w:rPr>
          <w:color w:val="000000"/>
          <w:sz w:val="26"/>
          <w:szCs w:val="26"/>
        </w:rPr>
        <w:t xml:space="preserve">) - </w:t>
      </w:r>
      <w:r w:rsidRPr="00363BE7">
        <w:rPr>
          <w:color w:val="000000"/>
          <w:sz w:val="26"/>
          <w:szCs w:val="26"/>
        </w:rPr>
        <w:t>Độ cao bay bằng tối thiểu</w:t>
      </w:r>
      <w:r w:rsidR="00563617" w:rsidRPr="00363BE7">
        <w:rPr>
          <w:color w:val="000000"/>
          <w:sz w:val="26"/>
          <w:szCs w:val="26"/>
        </w:rPr>
        <w:t>;</w:t>
      </w:r>
    </w:p>
    <w:p w:rsidR="001B77BF" w:rsidRPr="00363BE7" w:rsidRDefault="001B77BF" w:rsidP="001B77BF">
      <w:pPr>
        <w:widowControl w:val="0"/>
        <w:autoSpaceDE w:val="0"/>
        <w:autoSpaceDN w:val="0"/>
        <w:adjustRightInd w:val="0"/>
        <w:spacing w:line="276" w:lineRule="exact"/>
        <w:ind w:left="851"/>
        <w:jc w:val="both"/>
        <w:rPr>
          <w:color w:val="000000"/>
          <w:sz w:val="26"/>
          <w:szCs w:val="26"/>
        </w:rPr>
      </w:pPr>
    </w:p>
    <w:p w:rsidR="009125B7" w:rsidRPr="00363BE7" w:rsidRDefault="009125B7" w:rsidP="00120755">
      <w:pPr>
        <w:widowControl w:val="0"/>
        <w:numPr>
          <w:ilvl w:val="0"/>
          <w:numId w:val="5"/>
        </w:numPr>
        <w:autoSpaceDE w:val="0"/>
        <w:autoSpaceDN w:val="0"/>
        <w:adjustRightInd w:val="0"/>
        <w:spacing w:line="276" w:lineRule="exact"/>
        <w:jc w:val="both"/>
        <w:rPr>
          <w:color w:val="000000"/>
          <w:sz w:val="26"/>
          <w:szCs w:val="26"/>
        </w:rPr>
      </w:pPr>
      <w:r w:rsidRPr="00363BE7">
        <w:rPr>
          <w:color w:val="000000"/>
          <w:sz w:val="26"/>
          <w:szCs w:val="26"/>
        </w:rPr>
        <w:t>MOCA (Minimum Obstruction Clearance Altitude</w:t>
      </w:r>
      <w:r w:rsidR="00563617" w:rsidRPr="00363BE7">
        <w:rPr>
          <w:color w:val="000000"/>
          <w:sz w:val="26"/>
          <w:szCs w:val="26"/>
        </w:rPr>
        <w:t xml:space="preserve">) - </w:t>
      </w:r>
      <w:r w:rsidR="001D3C5F" w:rsidRPr="00363BE7">
        <w:rPr>
          <w:color w:val="000000"/>
          <w:sz w:val="26"/>
          <w:szCs w:val="26"/>
        </w:rPr>
        <w:t>Độ cao tối thiểu vượt chướng ngại vật</w:t>
      </w:r>
      <w:r w:rsidR="00563617" w:rsidRPr="00363BE7">
        <w:rPr>
          <w:color w:val="000000"/>
          <w:sz w:val="26"/>
          <w:szCs w:val="26"/>
        </w:rPr>
        <w:t>;</w:t>
      </w:r>
    </w:p>
    <w:p w:rsidR="001B77BF" w:rsidRPr="00363BE7" w:rsidRDefault="001B77BF" w:rsidP="001B77BF">
      <w:pPr>
        <w:widowControl w:val="0"/>
        <w:autoSpaceDE w:val="0"/>
        <w:autoSpaceDN w:val="0"/>
        <w:adjustRightInd w:val="0"/>
        <w:spacing w:line="276" w:lineRule="exact"/>
        <w:ind w:left="851"/>
        <w:jc w:val="both"/>
        <w:rPr>
          <w:color w:val="000000"/>
          <w:sz w:val="26"/>
          <w:szCs w:val="26"/>
        </w:rPr>
      </w:pPr>
    </w:p>
    <w:p w:rsidR="009125B7" w:rsidRPr="00363BE7" w:rsidRDefault="001D3C5F" w:rsidP="00120755">
      <w:pPr>
        <w:widowControl w:val="0"/>
        <w:numPr>
          <w:ilvl w:val="0"/>
          <w:numId w:val="5"/>
        </w:numPr>
        <w:autoSpaceDE w:val="0"/>
        <w:autoSpaceDN w:val="0"/>
        <w:adjustRightInd w:val="0"/>
        <w:spacing w:line="276" w:lineRule="exact"/>
        <w:jc w:val="both"/>
        <w:rPr>
          <w:color w:val="000000"/>
          <w:sz w:val="26"/>
          <w:szCs w:val="26"/>
        </w:rPr>
      </w:pPr>
      <w:r w:rsidRPr="00363BE7">
        <w:rPr>
          <w:color w:val="000000"/>
          <w:sz w:val="26"/>
          <w:szCs w:val="26"/>
        </w:rPr>
        <w:t>MSL (</w:t>
      </w:r>
      <w:r w:rsidR="009125B7" w:rsidRPr="00363BE7">
        <w:rPr>
          <w:color w:val="000000"/>
          <w:sz w:val="26"/>
          <w:szCs w:val="26"/>
        </w:rPr>
        <w:t>Mean Sea Level</w:t>
      </w:r>
      <w:r w:rsidR="00563617" w:rsidRPr="00363BE7">
        <w:rPr>
          <w:color w:val="000000"/>
          <w:sz w:val="26"/>
          <w:szCs w:val="26"/>
        </w:rPr>
        <w:t xml:space="preserve">) - </w:t>
      </w:r>
      <w:r w:rsidRPr="00363BE7">
        <w:rPr>
          <w:color w:val="000000"/>
          <w:sz w:val="26"/>
          <w:szCs w:val="26"/>
        </w:rPr>
        <w:t>Mực nước biển trung bình</w:t>
      </w:r>
      <w:r w:rsidR="00563617" w:rsidRPr="00363BE7">
        <w:rPr>
          <w:color w:val="000000"/>
          <w:sz w:val="26"/>
          <w:szCs w:val="26"/>
        </w:rPr>
        <w:t>;</w:t>
      </w:r>
    </w:p>
    <w:p w:rsidR="001B77BF" w:rsidRPr="00363BE7" w:rsidRDefault="001B77BF" w:rsidP="001B77BF">
      <w:pPr>
        <w:widowControl w:val="0"/>
        <w:autoSpaceDE w:val="0"/>
        <w:autoSpaceDN w:val="0"/>
        <w:adjustRightInd w:val="0"/>
        <w:spacing w:line="276" w:lineRule="exact"/>
        <w:ind w:left="851"/>
        <w:jc w:val="both"/>
        <w:rPr>
          <w:color w:val="000000"/>
          <w:sz w:val="26"/>
          <w:szCs w:val="26"/>
        </w:rPr>
      </w:pPr>
    </w:p>
    <w:p w:rsidR="009125B7" w:rsidRPr="00363BE7" w:rsidRDefault="001D3C5F" w:rsidP="00120755">
      <w:pPr>
        <w:widowControl w:val="0"/>
        <w:numPr>
          <w:ilvl w:val="0"/>
          <w:numId w:val="5"/>
        </w:numPr>
        <w:autoSpaceDE w:val="0"/>
        <w:autoSpaceDN w:val="0"/>
        <w:adjustRightInd w:val="0"/>
        <w:spacing w:line="276" w:lineRule="exact"/>
        <w:jc w:val="both"/>
        <w:rPr>
          <w:color w:val="000000"/>
          <w:sz w:val="26"/>
          <w:szCs w:val="26"/>
        </w:rPr>
      </w:pPr>
      <w:r w:rsidRPr="00363BE7">
        <w:rPr>
          <w:color w:val="000000"/>
          <w:sz w:val="26"/>
          <w:szCs w:val="26"/>
        </w:rPr>
        <w:t>RFM</w:t>
      </w:r>
      <w:r w:rsidR="009125B7" w:rsidRPr="00363BE7">
        <w:rPr>
          <w:color w:val="000000"/>
          <w:sz w:val="26"/>
          <w:szCs w:val="26"/>
        </w:rPr>
        <w:t xml:space="preserve"> </w:t>
      </w:r>
      <w:r w:rsidRPr="00363BE7">
        <w:rPr>
          <w:color w:val="000000"/>
          <w:sz w:val="26"/>
          <w:szCs w:val="26"/>
        </w:rPr>
        <w:t>(</w:t>
      </w:r>
      <w:r w:rsidR="009125B7" w:rsidRPr="00363BE7">
        <w:rPr>
          <w:color w:val="000000"/>
          <w:sz w:val="26"/>
          <w:szCs w:val="26"/>
        </w:rPr>
        <w:t>Rotorcraft Flight Manual</w:t>
      </w:r>
      <w:r w:rsidR="00563617" w:rsidRPr="00363BE7">
        <w:rPr>
          <w:color w:val="000000"/>
          <w:sz w:val="26"/>
          <w:szCs w:val="26"/>
        </w:rPr>
        <w:t xml:space="preserve">) - </w:t>
      </w:r>
      <w:r w:rsidRPr="00363BE7">
        <w:rPr>
          <w:color w:val="000000"/>
          <w:sz w:val="26"/>
          <w:szCs w:val="26"/>
        </w:rPr>
        <w:t>Tài liệu hướng dẫn bay trực thăng</w:t>
      </w:r>
      <w:r w:rsidR="00563617" w:rsidRPr="00363BE7">
        <w:rPr>
          <w:color w:val="000000"/>
          <w:sz w:val="26"/>
          <w:szCs w:val="26"/>
        </w:rPr>
        <w:t>;</w:t>
      </w:r>
    </w:p>
    <w:p w:rsidR="001B77BF" w:rsidRPr="00363BE7" w:rsidRDefault="001B77BF" w:rsidP="001B77BF">
      <w:pPr>
        <w:widowControl w:val="0"/>
        <w:autoSpaceDE w:val="0"/>
        <w:autoSpaceDN w:val="0"/>
        <w:adjustRightInd w:val="0"/>
        <w:spacing w:line="276" w:lineRule="exact"/>
        <w:ind w:left="851"/>
        <w:jc w:val="both"/>
        <w:rPr>
          <w:color w:val="000000"/>
          <w:sz w:val="26"/>
          <w:szCs w:val="26"/>
        </w:rPr>
      </w:pPr>
    </w:p>
    <w:p w:rsidR="009125B7" w:rsidRPr="00363BE7" w:rsidRDefault="001D3C5F" w:rsidP="00120755">
      <w:pPr>
        <w:widowControl w:val="0"/>
        <w:numPr>
          <w:ilvl w:val="0"/>
          <w:numId w:val="5"/>
        </w:numPr>
        <w:autoSpaceDE w:val="0"/>
        <w:autoSpaceDN w:val="0"/>
        <w:adjustRightInd w:val="0"/>
        <w:spacing w:line="276" w:lineRule="exact"/>
        <w:jc w:val="both"/>
        <w:rPr>
          <w:color w:val="000000"/>
          <w:sz w:val="26"/>
          <w:szCs w:val="26"/>
        </w:rPr>
      </w:pPr>
      <w:r w:rsidRPr="00363BE7">
        <w:rPr>
          <w:color w:val="000000"/>
          <w:sz w:val="26"/>
          <w:szCs w:val="26"/>
        </w:rPr>
        <w:t>PIC (</w:t>
      </w:r>
      <w:r w:rsidR="009125B7" w:rsidRPr="00363BE7">
        <w:rPr>
          <w:color w:val="000000"/>
          <w:sz w:val="26"/>
          <w:szCs w:val="26"/>
        </w:rPr>
        <w:t>Pilot In Command</w:t>
      </w:r>
      <w:r w:rsidR="00563617" w:rsidRPr="00363BE7">
        <w:rPr>
          <w:color w:val="000000"/>
          <w:sz w:val="26"/>
          <w:szCs w:val="26"/>
        </w:rPr>
        <w:t xml:space="preserve">) - </w:t>
      </w:r>
      <w:r w:rsidRPr="00363BE7">
        <w:rPr>
          <w:color w:val="000000"/>
          <w:sz w:val="26"/>
          <w:szCs w:val="26"/>
        </w:rPr>
        <w:t>Người chỉ huy tàu bay</w:t>
      </w:r>
      <w:r w:rsidR="00563617" w:rsidRPr="00363BE7">
        <w:rPr>
          <w:color w:val="000000"/>
          <w:sz w:val="26"/>
          <w:szCs w:val="26"/>
        </w:rPr>
        <w:t>;</w:t>
      </w:r>
    </w:p>
    <w:p w:rsidR="001B77BF" w:rsidRPr="00363BE7" w:rsidRDefault="001B77BF" w:rsidP="001B77BF">
      <w:pPr>
        <w:widowControl w:val="0"/>
        <w:autoSpaceDE w:val="0"/>
        <w:autoSpaceDN w:val="0"/>
        <w:adjustRightInd w:val="0"/>
        <w:spacing w:line="276" w:lineRule="exact"/>
        <w:ind w:left="851"/>
        <w:jc w:val="both"/>
        <w:rPr>
          <w:color w:val="000000"/>
          <w:sz w:val="26"/>
          <w:szCs w:val="26"/>
        </w:rPr>
      </w:pPr>
    </w:p>
    <w:p w:rsidR="009125B7" w:rsidRPr="00363BE7" w:rsidRDefault="00FB2212" w:rsidP="00120755">
      <w:pPr>
        <w:widowControl w:val="0"/>
        <w:numPr>
          <w:ilvl w:val="0"/>
          <w:numId w:val="5"/>
        </w:numPr>
        <w:autoSpaceDE w:val="0"/>
        <w:autoSpaceDN w:val="0"/>
        <w:adjustRightInd w:val="0"/>
        <w:spacing w:line="276" w:lineRule="exact"/>
        <w:jc w:val="both"/>
        <w:rPr>
          <w:color w:val="000000"/>
          <w:sz w:val="26"/>
          <w:szCs w:val="26"/>
        </w:rPr>
      </w:pPr>
      <w:r w:rsidRPr="00363BE7">
        <w:rPr>
          <w:color w:val="000000"/>
          <w:sz w:val="26"/>
          <w:szCs w:val="26"/>
        </w:rPr>
        <w:t xml:space="preserve">F/O </w:t>
      </w:r>
      <w:r w:rsidR="001D3C5F" w:rsidRPr="00363BE7">
        <w:rPr>
          <w:color w:val="000000"/>
          <w:sz w:val="26"/>
          <w:szCs w:val="26"/>
        </w:rPr>
        <w:t>(</w:t>
      </w:r>
      <w:r w:rsidRPr="00363BE7">
        <w:rPr>
          <w:color w:val="000000"/>
          <w:sz w:val="26"/>
          <w:szCs w:val="26"/>
        </w:rPr>
        <w:t>First Officer</w:t>
      </w:r>
      <w:r w:rsidR="00563617" w:rsidRPr="00363BE7">
        <w:rPr>
          <w:color w:val="000000"/>
          <w:sz w:val="26"/>
          <w:szCs w:val="26"/>
        </w:rPr>
        <w:t xml:space="preserve">) - </w:t>
      </w:r>
      <w:r w:rsidR="001D3C5F" w:rsidRPr="00363BE7">
        <w:rPr>
          <w:color w:val="000000"/>
          <w:sz w:val="26"/>
          <w:szCs w:val="26"/>
        </w:rPr>
        <w:t>Lái phụ</w:t>
      </w:r>
      <w:r w:rsidR="00563617" w:rsidRPr="00363BE7">
        <w:rPr>
          <w:color w:val="000000"/>
          <w:sz w:val="26"/>
          <w:szCs w:val="26"/>
        </w:rPr>
        <w:t>;</w:t>
      </w:r>
    </w:p>
    <w:p w:rsidR="001B77BF" w:rsidRPr="00363BE7" w:rsidRDefault="001B77BF" w:rsidP="001B77BF">
      <w:pPr>
        <w:widowControl w:val="0"/>
        <w:autoSpaceDE w:val="0"/>
        <w:autoSpaceDN w:val="0"/>
        <w:adjustRightInd w:val="0"/>
        <w:spacing w:line="276" w:lineRule="exact"/>
        <w:ind w:left="851"/>
        <w:jc w:val="both"/>
        <w:rPr>
          <w:color w:val="000000"/>
          <w:sz w:val="26"/>
          <w:szCs w:val="26"/>
        </w:rPr>
      </w:pPr>
    </w:p>
    <w:p w:rsidR="009125B7" w:rsidRPr="00363BE7" w:rsidRDefault="001D3C5F" w:rsidP="00120755">
      <w:pPr>
        <w:widowControl w:val="0"/>
        <w:numPr>
          <w:ilvl w:val="0"/>
          <w:numId w:val="5"/>
        </w:numPr>
        <w:autoSpaceDE w:val="0"/>
        <w:autoSpaceDN w:val="0"/>
        <w:adjustRightInd w:val="0"/>
        <w:spacing w:line="276" w:lineRule="exact"/>
        <w:jc w:val="both"/>
        <w:rPr>
          <w:color w:val="000000"/>
          <w:sz w:val="26"/>
          <w:szCs w:val="26"/>
        </w:rPr>
      </w:pPr>
      <w:r w:rsidRPr="00363BE7">
        <w:rPr>
          <w:color w:val="000000"/>
          <w:sz w:val="26"/>
          <w:szCs w:val="26"/>
        </w:rPr>
        <w:t>SM (</w:t>
      </w:r>
      <w:r w:rsidR="009125B7" w:rsidRPr="00363BE7">
        <w:rPr>
          <w:color w:val="000000"/>
          <w:sz w:val="26"/>
          <w:szCs w:val="26"/>
        </w:rPr>
        <w:t>Statute Miles</w:t>
      </w:r>
      <w:r w:rsidR="00563617" w:rsidRPr="00363BE7">
        <w:rPr>
          <w:color w:val="000000"/>
          <w:sz w:val="26"/>
          <w:szCs w:val="26"/>
        </w:rPr>
        <w:t xml:space="preserve">) - </w:t>
      </w:r>
      <w:r w:rsidRPr="00363BE7">
        <w:rPr>
          <w:color w:val="000000"/>
          <w:sz w:val="26"/>
          <w:szCs w:val="26"/>
        </w:rPr>
        <w:t>Dặm</w:t>
      </w:r>
      <w:r w:rsidR="00A1380F" w:rsidRPr="00363BE7">
        <w:rPr>
          <w:color w:val="000000"/>
          <w:sz w:val="26"/>
          <w:szCs w:val="26"/>
        </w:rPr>
        <w:t xml:space="preserve"> bộ</w:t>
      </w:r>
      <w:r w:rsidR="00563617" w:rsidRPr="00363BE7">
        <w:rPr>
          <w:color w:val="000000"/>
          <w:sz w:val="26"/>
          <w:szCs w:val="26"/>
        </w:rPr>
        <w:t>;</w:t>
      </w:r>
    </w:p>
    <w:p w:rsidR="001B77BF" w:rsidRPr="00363BE7" w:rsidRDefault="001B77BF" w:rsidP="001B77BF">
      <w:pPr>
        <w:widowControl w:val="0"/>
        <w:autoSpaceDE w:val="0"/>
        <w:autoSpaceDN w:val="0"/>
        <w:adjustRightInd w:val="0"/>
        <w:spacing w:line="276" w:lineRule="exact"/>
        <w:ind w:left="851"/>
        <w:jc w:val="both"/>
        <w:rPr>
          <w:color w:val="000000"/>
          <w:sz w:val="26"/>
          <w:szCs w:val="26"/>
        </w:rPr>
      </w:pPr>
    </w:p>
    <w:p w:rsidR="009125B7" w:rsidRPr="00363BE7" w:rsidRDefault="009125B7" w:rsidP="00120755">
      <w:pPr>
        <w:widowControl w:val="0"/>
        <w:numPr>
          <w:ilvl w:val="0"/>
          <w:numId w:val="5"/>
        </w:numPr>
        <w:autoSpaceDE w:val="0"/>
        <w:autoSpaceDN w:val="0"/>
        <w:adjustRightInd w:val="0"/>
        <w:spacing w:line="276" w:lineRule="exact"/>
        <w:jc w:val="both"/>
        <w:rPr>
          <w:color w:val="000000"/>
          <w:sz w:val="26"/>
          <w:szCs w:val="26"/>
        </w:rPr>
      </w:pPr>
      <w:r w:rsidRPr="00363BE7">
        <w:rPr>
          <w:color w:val="000000"/>
          <w:sz w:val="26"/>
          <w:szCs w:val="26"/>
        </w:rPr>
        <w:t xml:space="preserve">V1 </w:t>
      </w:r>
      <w:r w:rsidR="001D3C5F" w:rsidRPr="00363BE7">
        <w:rPr>
          <w:color w:val="000000"/>
          <w:sz w:val="26"/>
          <w:szCs w:val="26"/>
        </w:rPr>
        <w:t>(</w:t>
      </w:r>
      <w:r w:rsidRPr="00363BE7">
        <w:rPr>
          <w:color w:val="000000"/>
          <w:sz w:val="26"/>
          <w:szCs w:val="26"/>
        </w:rPr>
        <w:t>Takeoff decision speed</w:t>
      </w:r>
      <w:r w:rsidR="00563617" w:rsidRPr="00363BE7">
        <w:rPr>
          <w:color w:val="000000"/>
          <w:sz w:val="26"/>
          <w:szCs w:val="26"/>
        </w:rPr>
        <w:t xml:space="preserve">) - </w:t>
      </w:r>
      <w:r w:rsidR="001D3C5F" w:rsidRPr="00363BE7">
        <w:rPr>
          <w:color w:val="000000"/>
          <w:sz w:val="26"/>
          <w:szCs w:val="26"/>
        </w:rPr>
        <w:t>Tốc độ quyết định cất cánh</w:t>
      </w:r>
      <w:r w:rsidR="00563617" w:rsidRPr="00363BE7">
        <w:rPr>
          <w:color w:val="000000"/>
          <w:sz w:val="26"/>
          <w:szCs w:val="26"/>
        </w:rPr>
        <w:t>;</w:t>
      </w:r>
    </w:p>
    <w:p w:rsidR="001B77BF" w:rsidRPr="00363BE7" w:rsidRDefault="001B77BF" w:rsidP="001B77BF">
      <w:pPr>
        <w:widowControl w:val="0"/>
        <w:autoSpaceDE w:val="0"/>
        <w:autoSpaceDN w:val="0"/>
        <w:adjustRightInd w:val="0"/>
        <w:spacing w:line="276" w:lineRule="exact"/>
        <w:ind w:left="851"/>
        <w:jc w:val="both"/>
        <w:rPr>
          <w:color w:val="000000"/>
          <w:sz w:val="26"/>
          <w:szCs w:val="26"/>
        </w:rPr>
      </w:pPr>
    </w:p>
    <w:p w:rsidR="001B77BF" w:rsidRPr="00363BE7" w:rsidRDefault="001B77BF" w:rsidP="00120755">
      <w:pPr>
        <w:widowControl w:val="0"/>
        <w:numPr>
          <w:ilvl w:val="0"/>
          <w:numId w:val="5"/>
        </w:numPr>
        <w:autoSpaceDE w:val="0"/>
        <w:autoSpaceDN w:val="0"/>
        <w:adjustRightInd w:val="0"/>
        <w:spacing w:line="276" w:lineRule="exact"/>
        <w:jc w:val="both"/>
        <w:rPr>
          <w:color w:val="000000"/>
          <w:sz w:val="26"/>
          <w:szCs w:val="26"/>
        </w:rPr>
      </w:pPr>
      <w:r w:rsidRPr="00363BE7">
        <w:rPr>
          <w:color w:val="000000"/>
          <w:sz w:val="26"/>
          <w:szCs w:val="26"/>
        </w:rPr>
        <w:softHyphen/>
        <w:t>V</w:t>
      </w:r>
      <w:r w:rsidR="00EB3AE2" w:rsidRPr="00363BE7">
        <w:rPr>
          <w:color w:val="000000"/>
          <w:sz w:val="26"/>
          <w:szCs w:val="26"/>
          <w:vertAlign w:val="subscript"/>
        </w:rPr>
        <w:t xml:space="preserve">MO </w:t>
      </w:r>
      <w:r w:rsidRPr="00363BE7">
        <w:rPr>
          <w:color w:val="000000"/>
          <w:sz w:val="26"/>
          <w:szCs w:val="26"/>
        </w:rPr>
        <w:t>(Maximum operating speed</w:t>
      </w:r>
      <w:r w:rsidR="00563617" w:rsidRPr="00363BE7">
        <w:rPr>
          <w:color w:val="000000"/>
          <w:sz w:val="26"/>
          <w:szCs w:val="26"/>
        </w:rPr>
        <w:t xml:space="preserve">) - </w:t>
      </w:r>
      <w:r w:rsidRPr="00363BE7">
        <w:rPr>
          <w:color w:val="000000"/>
          <w:sz w:val="26"/>
          <w:szCs w:val="26"/>
        </w:rPr>
        <w:t>Tốc độ khai thác tối đa</w:t>
      </w:r>
      <w:r w:rsidR="00563617" w:rsidRPr="00363BE7">
        <w:rPr>
          <w:color w:val="000000"/>
          <w:sz w:val="26"/>
          <w:szCs w:val="26"/>
        </w:rPr>
        <w:t>;</w:t>
      </w:r>
    </w:p>
    <w:p w:rsidR="001B77BF" w:rsidRPr="00363BE7" w:rsidRDefault="001B77BF" w:rsidP="001B77BF">
      <w:pPr>
        <w:widowControl w:val="0"/>
        <w:autoSpaceDE w:val="0"/>
        <w:autoSpaceDN w:val="0"/>
        <w:adjustRightInd w:val="0"/>
        <w:spacing w:line="276" w:lineRule="exact"/>
        <w:ind w:left="851"/>
        <w:jc w:val="both"/>
        <w:rPr>
          <w:color w:val="000000"/>
          <w:sz w:val="26"/>
          <w:szCs w:val="26"/>
        </w:rPr>
      </w:pPr>
    </w:p>
    <w:p w:rsidR="001B77BF" w:rsidRPr="00363BE7" w:rsidRDefault="001B77BF" w:rsidP="00120755">
      <w:pPr>
        <w:widowControl w:val="0"/>
        <w:numPr>
          <w:ilvl w:val="0"/>
          <w:numId w:val="5"/>
        </w:numPr>
        <w:autoSpaceDE w:val="0"/>
        <w:autoSpaceDN w:val="0"/>
        <w:adjustRightInd w:val="0"/>
        <w:spacing w:line="276" w:lineRule="exact"/>
        <w:jc w:val="both"/>
        <w:rPr>
          <w:color w:val="000000"/>
          <w:sz w:val="26"/>
          <w:szCs w:val="26"/>
        </w:rPr>
      </w:pPr>
      <w:r w:rsidRPr="00363BE7">
        <w:rPr>
          <w:color w:val="000000"/>
          <w:sz w:val="26"/>
          <w:szCs w:val="26"/>
        </w:rPr>
        <w:t>V</w:t>
      </w:r>
      <w:r w:rsidR="00EB3AE2" w:rsidRPr="00363BE7">
        <w:rPr>
          <w:color w:val="000000"/>
          <w:sz w:val="26"/>
          <w:szCs w:val="26"/>
          <w:vertAlign w:val="subscript"/>
        </w:rPr>
        <w:t>SO</w:t>
      </w:r>
      <w:r w:rsidR="00FB2212" w:rsidRPr="00363BE7">
        <w:rPr>
          <w:color w:val="000000"/>
          <w:sz w:val="26"/>
          <w:szCs w:val="26"/>
        </w:rPr>
        <w:t xml:space="preserve"> -</w:t>
      </w:r>
      <w:r w:rsidRPr="00363BE7">
        <w:rPr>
          <w:color w:val="000000"/>
          <w:sz w:val="26"/>
          <w:szCs w:val="26"/>
        </w:rPr>
        <w:t xml:space="preserve"> Tốc độ thất tốc hoặc tốc độ bay đều tối thiểu với cấu hình hạ cánh</w:t>
      </w:r>
      <w:r w:rsidR="00563617" w:rsidRPr="00363BE7">
        <w:rPr>
          <w:color w:val="000000"/>
          <w:sz w:val="26"/>
          <w:szCs w:val="26"/>
        </w:rPr>
        <w:t>;</w:t>
      </w:r>
    </w:p>
    <w:p w:rsidR="00A87195" w:rsidRPr="00363BE7" w:rsidRDefault="00A87195" w:rsidP="00A87195">
      <w:pPr>
        <w:widowControl w:val="0"/>
        <w:autoSpaceDE w:val="0"/>
        <w:autoSpaceDN w:val="0"/>
        <w:adjustRightInd w:val="0"/>
        <w:spacing w:line="276" w:lineRule="exact"/>
        <w:jc w:val="both"/>
        <w:rPr>
          <w:color w:val="000000"/>
          <w:sz w:val="26"/>
          <w:szCs w:val="26"/>
        </w:rPr>
      </w:pPr>
    </w:p>
    <w:p w:rsidR="00A87195" w:rsidRPr="00363BE7" w:rsidRDefault="00A87195" w:rsidP="00120755">
      <w:pPr>
        <w:widowControl w:val="0"/>
        <w:numPr>
          <w:ilvl w:val="0"/>
          <w:numId w:val="5"/>
        </w:numPr>
        <w:autoSpaceDE w:val="0"/>
        <w:autoSpaceDN w:val="0"/>
        <w:adjustRightInd w:val="0"/>
        <w:spacing w:line="276" w:lineRule="exact"/>
        <w:jc w:val="both"/>
        <w:rPr>
          <w:color w:val="000000"/>
          <w:sz w:val="26"/>
          <w:szCs w:val="26"/>
        </w:rPr>
      </w:pPr>
      <w:r w:rsidRPr="00363BE7">
        <w:rPr>
          <w:bCs/>
          <w:color w:val="000000"/>
          <w:sz w:val="26"/>
          <w:szCs w:val="26"/>
        </w:rPr>
        <w:t xml:space="preserve">Vy </w:t>
      </w:r>
      <w:r w:rsidRPr="00363BE7">
        <w:rPr>
          <w:bCs/>
          <w:i/>
          <w:iCs/>
          <w:color w:val="000000"/>
          <w:sz w:val="26"/>
          <w:szCs w:val="26"/>
        </w:rPr>
        <w:t xml:space="preserve"> </w:t>
      </w:r>
      <w:r w:rsidRPr="00363BE7">
        <w:rPr>
          <w:bCs/>
          <w:iCs/>
          <w:color w:val="000000"/>
          <w:sz w:val="26"/>
          <w:szCs w:val="26"/>
        </w:rPr>
        <w:t>(</w:t>
      </w:r>
      <w:r w:rsidRPr="00363BE7">
        <w:rPr>
          <w:color w:val="000000"/>
          <w:sz w:val="26"/>
          <w:szCs w:val="26"/>
        </w:rPr>
        <w:t>Best rate of climb speed</w:t>
      </w:r>
      <w:r w:rsidR="00FB2212" w:rsidRPr="00363BE7">
        <w:rPr>
          <w:color w:val="000000"/>
          <w:sz w:val="26"/>
          <w:szCs w:val="26"/>
        </w:rPr>
        <w:t xml:space="preserve">) - </w:t>
      </w:r>
      <w:r w:rsidRPr="00363BE7">
        <w:rPr>
          <w:color w:val="000000"/>
          <w:sz w:val="26"/>
          <w:szCs w:val="26"/>
        </w:rPr>
        <w:t>Tỷ lệ lấy độ cao tốt nhất</w:t>
      </w:r>
      <w:r w:rsidR="00FB2212" w:rsidRPr="00363BE7">
        <w:rPr>
          <w:color w:val="000000"/>
          <w:sz w:val="26"/>
          <w:szCs w:val="26"/>
        </w:rPr>
        <w:t>.</w:t>
      </w:r>
      <w:r w:rsidRPr="00363BE7">
        <w:rPr>
          <w:color w:val="000000"/>
          <w:sz w:val="26"/>
          <w:szCs w:val="26"/>
        </w:rPr>
        <w:t xml:space="preserve"> </w:t>
      </w:r>
    </w:p>
    <w:p w:rsidR="00E620DC" w:rsidRPr="00363BE7" w:rsidRDefault="00E620DC" w:rsidP="001B77BF">
      <w:pPr>
        <w:widowControl w:val="0"/>
        <w:autoSpaceDE w:val="0"/>
        <w:autoSpaceDN w:val="0"/>
        <w:ind w:left="-511"/>
        <w:rPr>
          <w:color w:val="000000"/>
          <w:sz w:val="26"/>
          <w:szCs w:val="26"/>
        </w:rPr>
      </w:pPr>
    </w:p>
    <w:p w:rsidR="00DA5A0F" w:rsidRPr="00363BE7" w:rsidRDefault="00DA5A0F" w:rsidP="00112D44">
      <w:pPr>
        <w:pStyle w:val="StyleStyleStyleHeading29pt12ptNotItalicBefore0"/>
        <w:rPr>
          <w:color w:val="000000"/>
        </w:rPr>
      </w:pPr>
      <w:bookmarkStart w:id="3" w:name="_Toc272757241"/>
      <w:r w:rsidRPr="00363BE7">
        <w:rPr>
          <w:color w:val="000000"/>
        </w:rPr>
        <w:t xml:space="preserve">17.007 </w:t>
      </w:r>
      <w:r w:rsidR="007C777F" w:rsidRPr="00363BE7">
        <w:rPr>
          <w:color w:val="000000"/>
        </w:rPr>
        <w:t xml:space="preserve"> </w:t>
      </w:r>
      <w:r w:rsidRPr="00363BE7">
        <w:rPr>
          <w:color w:val="000000"/>
        </w:rPr>
        <w:t>CÁC YÊU CẦU TỐI THIỂU</w:t>
      </w:r>
      <w:bookmarkEnd w:id="3"/>
    </w:p>
    <w:p w:rsidR="00C86F51" w:rsidRPr="00363BE7" w:rsidRDefault="00112D44" w:rsidP="00120755">
      <w:pPr>
        <w:widowControl w:val="0"/>
        <w:numPr>
          <w:ilvl w:val="0"/>
          <w:numId w:val="6"/>
        </w:numPr>
        <w:autoSpaceDE w:val="0"/>
        <w:autoSpaceDN w:val="0"/>
        <w:adjustRightInd w:val="0"/>
        <w:spacing w:line="276" w:lineRule="exact"/>
        <w:jc w:val="both"/>
        <w:rPr>
          <w:color w:val="000000"/>
          <w:sz w:val="28"/>
          <w:szCs w:val="26"/>
        </w:rPr>
      </w:pPr>
      <w:r w:rsidRPr="00363BE7">
        <w:rPr>
          <w:rStyle w:val="FootnoteReference"/>
          <w:color w:val="000000"/>
          <w:sz w:val="26"/>
          <w:szCs w:val="28"/>
        </w:rPr>
        <w:footnoteReference w:id="3"/>
      </w:r>
      <w:r w:rsidRPr="00363BE7">
        <w:rPr>
          <w:color w:val="000000"/>
          <w:sz w:val="26"/>
          <w:szCs w:val="28"/>
        </w:rPr>
        <w:t>Người khai thác tàu bay là đối tượng điều chỉnh của Phần này phải tuân thủ các yêu cầu tối thiểu được Cục Hàng không Việt Nam chấp thuận hoặc phê chuẩn theo các quy định trong Phần này.</w:t>
      </w:r>
    </w:p>
    <w:p w:rsidR="001B77BF" w:rsidRPr="00363BE7" w:rsidRDefault="001B77BF" w:rsidP="001B77BF">
      <w:pPr>
        <w:widowControl w:val="0"/>
        <w:autoSpaceDE w:val="0"/>
        <w:autoSpaceDN w:val="0"/>
        <w:adjustRightInd w:val="0"/>
        <w:spacing w:line="276" w:lineRule="exact"/>
        <w:ind w:left="284"/>
        <w:jc w:val="both"/>
        <w:rPr>
          <w:color w:val="000000"/>
          <w:sz w:val="26"/>
          <w:szCs w:val="26"/>
        </w:rPr>
      </w:pPr>
    </w:p>
    <w:p w:rsidR="00AC69D3" w:rsidRPr="00363BE7" w:rsidRDefault="004F032F" w:rsidP="00120755">
      <w:pPr>
        <w:widowControl w:val="0"/>
        <w:numPr>
          <w:ilvl w:val="0"/>
          <w:numId w:val="6"/>
        </w:numPr>
        <w:autoSpaceDE w:val="0"/>
        <w:autoSpaceDN w:val="0"/>
        <w:adjustRightInd w:val="0"/>
        <w:spacing w:line="276" w:lineRule="exact"/>
        <w:jc w:val="both"/>
        <w:rPr>
          <w:color w:val="000000"/>
          <w:sz w:val="26"/>
          <w:szCs w:val="26"/>
        </w:rPr>
      </w:pPr>
      <w:r w:rsidRPr="00363BE7">
        <w:rPr>
          <w:color w:val="000000"/>
          <w:sz w:val="26"/>
          <w:szCs w:val="26"/>
        </w:rPr>
        <w:t xml:space="preserve">Cục </w:t>
      </w:r>
      <w:r w:rsidR="00DB5346" w:rsidRPr="00363BE7">
        <w:rPr>
          <w:color w:val="000000"/>
          <w:sz w:val="26"/>
          <w:szCs w:val="26"/>
        </w:rPr>
        <w:t>HKVN</w:t>
      </w:r>
      <w:r w:rsidRPr="00363BE7">
        <w:rPr>
          <w:color w:val="000000"/>
          <w:sz w:val="26"/>
          <w:szCs w:val="26"/>
        </w:rPr>
        <w:t xml:space="preserve"> có thể </w:t>
      </w:r>
      <w:r w:rsidR="001D3C5F" w:rsidRPr="00363BE7">
        <w:rPr>
          <w:color w:val="000000"/>
          <w:sz w:val="26"/>
          <w:szCs w:val="26"/>
        </w:rPr>
        <w:t xml:space="preserve">cho phép sai lệch so với các </w:t>
      </w:r>
      <w:r w:rsidRPr="00363BE7">
        <w:rPr>
          <w:color w:val="000000"/>
          <w:sz w:val="26"/>
          <w:szCs w:val="26"/>
        </w:rPr>
        <w:t xml:space="preserve">yêu cầu </w:t>
      </w:r>
      <w:r w:rsidR="001D3C5F" w:rsidRPr="00363BE7">
        <w:rPr>
          <w:color w:val="000000"/>
          <w:sz w:val="26"/>
          <w:szCs w:val="26"/>
        </w:rPr>
        <w:t xml:space="preserve">trong </w:t>
      </w:r>
      <w:r w:rsidR="00FB2212" w:rsidRPr="00363BE7">
        <w:rPr>
          <w:color w:val="000000"/>
          <w:sz w:val="26"/>
          <w:szCs w:val="26"/>
        </w:rPr>
        <w:t xml:space="preserve">phần </w:t>
      </w:r>
      <w:r w:rsidRPr="00363BE7">
        <w:rPr>
          <w:color w:val="000000"/>
          <w:sz w:val="26"/>
          <w:szCs w:val="26"/>
        </w:rPr>
        <w:t xml:space="preserve">này trong các trường hợp </w:t>
      </w:r>
      <w:r w:rsidR="00981759" w:rsidRPr="00363BE7">
        <w:rPr>
          <w:color w:val="000000"/>
          <w:sz w:val="26"/>
          <w:szCs w:val="26"/>
        </w:rPr>
        <w:t>cụ thể</w:t>
      </w:r>
      <w:r w:rsidRPr="00363BE7">
        <w:rPr>
          <w:color w:val="000000"/>
          <w:sz w:val="26"/>
          <w:szCs w:val="26"/>
        </w:rPr>
        <w:t xml:space="preserve"> </w:t>
      </w:r>
      <w:r w:rsidR="00D30C78" w:rsidRPr="00363BE7">
        <w:rPr>
          <w:color w:val="000000"/>
          <w:sz w:val="26"/>
          <w:szCs w:val="26"/>
        </w:rPr>
        <w:t xml:space="preserve">trên cơ sở xem xét và đánh giá đảm bảo mức độ </w:t>
      </w:r>
      <w:r w:rsidRPr="00363BE7">
        <w:rPr>
          <w:color w:val="000000"/>
          <w:sz w:val="26"/>
          <w:szCs w:val="26"/>
        </w:rPr>
        <w:t>an toàn.</w:t>
      </w:r>
    </w:p>
    <w:p w:rsidR="001B77BF" w:rsidRPr="00363BE7" w:rsidRDefault="001B77BF" w:rsidP="001B77BF">
      <w:pPr>
        <w:widowControl w:val="0"/>
        <w:autoSpaceDE w:val="0"/>
        <w:autoSpaceDN w:val="0"/>
        <w:adjustRightInd w:val="0"/>
        <w:spacing w:line="276" w:lineRule="exact"/>
        <w:ind w:left="284"/>
        <w:jc w:val="both"/>
        <w:rPr>
          <w:color w:val="000000"/>
          <w:sz w:val="26"/>
          <w:szCs w:val="26"/>
        </w:rPr>
      </w:pPr>
    </w:p>
    <w:p w:rsidR="004F032F" w:rsidRPr="00363BE7" w:rsidRDefault="00981759" w:rsidP="00120755">
      <w:pPr>
        <w:widowControl w:val="0"/>
        <w:numPr>
          <w:ilvl w:val="0"/>
          <w:numId w:val="6"/>
        </w:numPr>
        <w:autoSpaceDE w:val="0"/>
        <w:autoSpaceDN w:val="0"/>
        <w:adjustRightInd w:val="0"/>
        <w:spacing w:line="276" w:lineRule="exact"/>
        <w:jc w:val="both"/>
        <w:rPr>
          <w:color w:val="000000"/>
          <w:sz w:val="26"/>
          <w:szCs w:val="26"/>
        </w:rPr>
      </w:pPr>
      <w:r w:rsidRPr="00363BE7">
        <w:rPr>
          <w:color w:val="000000"/>
          <w:sz w:val="26"/>
          <w:szCs w:val="26"/>
        </w:rPr>
        <w:t>Khi</w:t>
      </w:r>
      <w:r w:rsidR="004F032F" w:rsidRPr="00363BE7">
        <w:rPr>
          <w:color w:val="000000"/>
          <w:sz w:val="26"/>
          <w:szCs w:val="26"/>
        </w:rPr>
        <w:t xml:space="preserve"> không thể tuân thủ đầy đủ các yêu cầu của </w:t>
      </w:r>
      <w:r w:rsidR="00E07A26" w:rsidRPr="00363BE7">
        <w:rPr>
          <w:color w:val="000000"/>
          <w:sz w:val="26"/>
          <w:szCs w:val="26"/>
        </w:rPr>
        <w:t xml:space="preserve">phần </w:t>
      </w:r>
      <w:r w:rsidR="004F032F" w:rsidRPr="00363BE7">
        <w:rPr>
          <w:color w:val="000000"/>
          <w:sz w:val="26"/>
          <w:szCs w:val="26"/>
        </w:rPr>
        <w:t xml:space="preserve">này do các đặc </w:t>
      </w:r>
      <w:r w:rsidRPr="00363BE7">
        <w:rPr>
          <w:color w:val="000000"/>
          <w:sz w:val="26"/>
          <w:szCs w:val="26"/>
        </w:rPr>
        <w:t>điểm</w:t>
      </w:r>
      <w:r w:rsidR="004F032F" w:rsidRPr="00363BE7">
        <w:rPr>
          <w:color w:val="000000"/>
          <w:sz w:val="26"/>
          <w:szCs w:val="26"/>
        </w:rPr>
        <w:t xml:space="preserve"> </w:t>
      </w:r>
      <w:r w:rsidRPr="00363BE7">
        <w:rPr>
          <w:color w:val="000000"/>
          <w:sz w:val="26"/>
          <w:szCs w:val="26"/>
        </w:rPr>
        <w:t>thiết kế</w:t>
      </w:r>
      <w:r w:rsidR="004F032F" w:rsidRPr="00363BE7">
        <w:rPr>
          <w:color w:val="000000"/>
          <w:sz w:val="26"/>
          <w:szCs w:val="26"/>
        </w:rPr>
        <w:t xml:space="preserve"> </w:t>
      </w:r>
      <w:r w:rsidRPr="00363BE7">
        <w:rPr>
          <w:color w:val="000000"/>
          <w:sz w:val="26"/>
          <w:szCs w:val="26"/>
        </w:rPr>
        <w:t xml:space="preserve">riêng biệt </w:t>
      </w:r>
      <w:r w:rsidR="004F032F" w:rsidRPr="00363BE7">
        <w:rPr>
          <w:color w:val="000000"/>
          <w:sz w:val="26"/>
          <w:szCs w:val="26"/>
        </w:rPr>
        <w:t xml:space="preserve">(ví dụ như thủy phi cơ, khí cầu hay </w:t>
      </w:r>
      <w:r w:rsidRPr="00363BE7">
        <w:rPr>
          <w:color w:val="000000"/>
          <w:sz w:val="26"/>
          <w:szCs w:val="26"/>
        </w:rPr>
        <w:t>tàu</w:t>
      </w:r>
      <w:r w:rsidR="004F032F" w:rsidRPr="00363BE7">
        <w:rPr>
          <w:color w:val="000000"/>
          <w:sz w:val="26"/>
          <w:szCs w:val="26"/>
        </w:rPr>
        <w:t xml:space="preserve"> bay vượt âm), </w:t>
      </w:r>
      <w:r w:rsidR="00832B10" w:rsidRPr="00363BE7">
        <w:rPr>
          <w:color w:val="000000"/>
          <w:sz w:val="26"/>
          <w:szCs w:val="26"/>
        </w:rPr>
        <w:t>Người khai thác</w:t>
      </w:r>
      <w:r w:rsidR="004F032F" w:rsidRPr="00363BE7">
        <w:rPr>
          <w:color w:val="000000"/>
          <w:sz w:val="26"/>
          <w:szCs w:val="26"/>
        </w:rPr>
        <w:t xml:space="preserve"> phải </w:t>
      </w:r>
      <w:r w:rsidRPr="00363BE7">
        <w:rPr>
          <w:color w:val="000000"/>
          <w:sz w:val="26"/>
          <w:szCs w:val="26"/>
        </w:rPr>
        <w:t>áp dụng</w:t>
      </w:r>
      <w:r w:rsidR="004F032F" w:rsidRPr="00363BE7">
        <w:rPr>
          <w:color w:val="000000"/>
          <w:sz w:val="26"/>
          <w:szCs w:val="26"/>
        </w:rPr>
        <w:t xml:space="preserve"> các tiêu chuẩn </w:t>
      </w:r>
      <w:r w:rsidRPr="00363BE7">
        <w:rPr>
          <w:color w:val="000000"/>
          <w:sz w:val="26"/>
          <w:szCs w:val="26"/>
        </w:rPr>
        <w:t>tính năng đã</w:t>
      </w:r>
      <w:r w:rsidR="004F032F" w:rsidRPr="00363BE7">
        <w:rPr>
          <w:color w:val="000000"/>
          <w:sz w:val="26"/>
          <w:szCs w:val="26"/>
        </w:rPr>
        <w:t xml:space="preserve"> được </w:t>
      </w:r>
      <w:r w:rsidRPr="00363BE7">
        <w:rPr>
          <w:color w:val="000000"/>
          <w:sz w:val="26"/>
          <w:szCs w:val="26"/>
        </w:rPr>
        <w:t xml:space="preserve">phê chuẩn </w:t>
      </w:r>
      <w:r w:rsidR="004F032F" w:rsidRPr="00363BE7">
        <w:rPr>
          <w:color w:val="000000"/>
          <w:sz w:val="26"/>
          <w:szCs w:val="26"/>
        </w:rPr>
        <w:t xml:space="preserve">đảm bảo mức an toàn </w:t>
      </w:r>
      <w:r w:rsidRPr="00363BE7">
        <w:rPr>
          <w:color w:val="000000"/>
          <w:sz w:val="26"/>
          <w:szCs w:val="26"/>
        </w:rPr>
        <w:t>tương đương với</w:t>
      </w:r>
      <w:r w:rsidR="00C419FB" w:rsidRPr="00363BE7">
        <w:rPr>
          <w:color w:val="000000"/>
          <w:sz w:val="26"/>
          <w:szCs w:val="26"/>
        </w:rPr>
        <w:t xml:space="preserve"> các yêu cầu liên quan </w:t>
      </w:r>
      <w:r w:rsidRPr="00363BE7">
        <w:rPr>
          <w:color w:val="000000"/>
          <w:sz w:val="26"/>
          <w:szCs w:val="26"/>
        </w:rPr>
        <w:t xml:space="preserve">trong </w:t>
      </w:r>
      <w:r w:rsidR="00FB2212" w:rsidRPr="00363BE7">
        <w:rPr>
          <w:color w:val="000000"/>
          <w:sz w:val="26"/>
          <w:szCs w:val="26"/>
        </w:rPr>
        <w:t xml:space="preserve">phần </w:t>
      </w:r>
      <w:r w:rsidRPr="00363BE7">
        <w:rPr>
          <w:color w:val="000000"/>
          <w:sz w:val="26"/>
          <w:szCs w:val="26"/>
        </w:rPr>
        <w:t>này.</w:t>
      </w:r>
      <w:r w:rsidR="00C419FB" w:rsidRPr="00363BE7">
        <w:rPr>
          <w:color w:val="000000"/>
          <w:sz w:val="26"/>
          <w:szCs w:val="26"/>
        </w:rPr>
        <w:t xml:space="preserve"> </w:t>
      </w:r>
      <w:r w:rsidRPr="00363BE7">
        <w:rPr>
          <w:color w:val="000000"/>
          <w:sz w:val="26"/>
          <w:szCs w:val="26"/>
        </w:rPr>
        <w:t>C</w:t>
      </w:r>
      <w:r w:rsidR="00C419FB" w:rsidRPr="00363BE7">
        <w:rPr>
          <w:color w:val="000000"/>
          <w:sz w:val="26"/>
          <w:szCs w:val="26"/>
        </w:rPr>
        <w:t xml:space="preserve">ác tiêu chuẩn </w:t>
      </w:r>
      <w:r w:rsidRPr="00363BE7">
        <w:rPr>
          <w:color w:val="000000"/>
          <w:sz w:val="26"/>
          <w:szCs w:val="26"/>
        </w:rPr>
        <w:t>này phải được</w:t>
      </w:r>
      <w:r w:rsidR="00C419FB" w:rsidRPr="00363BE7">
        <w:rPr>
          <w:color w:val="000000"/>
          <w:sz w:val="26"/>
          <w:szCs w:val="26"/>
        </w:rPr>
        <w:t xml:space="preserve"> Cục H</w:t>
      </w:r>
      <w:r w:rsidRPr="00363BE7">
        <w:rPr>
          <w:color w:val="000000"/>
          <w:sz w:val="26"/>
          <w:szCs w:val="26"/>
        </w:rPr>
        <w:t>KVN chấp thuận</w:t>
      </w:r>
      <w:r w:rsidR="00C419FB" w:rsidRPr="00363BE7">
        <w:rPr>
          <w:color w:val="000000"/>
          <w:sz w:val="26"/>
          <w:szCs w:val="26"/>
        </w:rPr>
        <w:t>.</w:t>
      </w:r>
    </w:p>
    <w:p w:rsidR="0046433C" w:rsidRPr="00363BE7" w:rsidRDefault="0046433C" w:rsidP="00AB0F3E">
      <w:pPr>
        <w:widowControl w:val="0"/>
        <w:autoSpaceDE w:val="0"/>
        <w:autoSpaceDN w:val="0"/>
        <w:adjustRightInd w:val="0"/>
        <w:jc w:val="center"/>
        <w:rPr>
          <w:color w:val="000000"/>
          <w:sz w:val="26"/>
          <w:szCs w:val="26"/>
        </w:rPr>
      </w:pPr>
    </w:p>
    <w:p w:rsidR="00112D44" w:rsidRPr="00363BE7" w:rsidRDefault="00112D44" w:rsidP="00AB0F3E">
      <w:pPr>
        <w:pStyle w:val="Heading1"/>
        <w:autoSpaceDE w:val="0"/>
        <w:autoSpaceDN w:val="0"/>
        <w:rPr>
          <w:rFonts w:ascii="Times New Roman" w:hAnsi="Times New Roman"/>
          <w:bCs/>
          <w:color w:val="000000"/>
          <w:kern w:val="32"/>
          <w:szCs w:val="26"/>
        </w:rPr>
      </w:pPr>
      <w:bookmarkStart w:id="4" w:name="_Toc272757242"/>
    </w:p>
    <w:p w:rsidR="0046433C" w:rsidRPr="00363BE7" w:rsidRDefault="002B6C94" w:rsidP="00AB0F3E">
      <w:pPr>
        <w:pStyle w:val="Heading1"/>
        <w:autoSpaceDE w:val="0"/>
        <w:autoSpaceDN w:val="0"/>
        <w:rPr>
          <w:rFonts w:ascii="Times New Roman" w:hAnsi="Times New Roman"/>
          <w:bCs/>
          <w:color w:val="000000"/>
          <w:kern w:val="32"/>
          <w:szCs w:val="26"/>
        </w:rPr>
      </w:pPr>
      <w:r w:rsidRPr="00363BE7">
        <w:rPr>
          <w:rFonts w:ascii="Times New Roman" w:hAnsi="Times New Roman"/>
          <w:bCs/>
          <w:color w:val="000000"/>
          <w:kern w:val="32"/>
          <w:szCs w:val="26"/>
        </w:rPr>
        <w:t>CHƯƠNG B</w:t>
      </w:r>
      <w:r w:rsidR="00452487" w:rsidRPr="00363BE7">
        <w:rPr>
          <w:rFonts w:ascii="Times New Roman" w:hAnsi="Times New Roman"/>
          <w:bCs/>
          <w:color w:val="000000"/>
          <w:kern w:val="32"/>
          <w:szCs w:val="26"/>
        </w:rPr>
        <w:t>:</w:t>
      </w:r>
      <w:r w:rsidR="0046433C" w:rsidRPr="00363BE7">
        <w:rPr>
          <w:rFonts w:ascii="Times New Roman" w:hAnsi="Times New Roman"/>
          <w:bCs/>
          <w:color w:val="000000"/>
          <w:kern w:val="32"/>
          <w:szCs w:val="26"/>
        </w:rPr>
        <w:t xml:space="preserve">  CÁC QUY ĐỊNH TÍNH NĂNG ÁP DỤNG</w:t>
      </w:r>
      <w:bookmarkEnd w:id="4"/>
    </w:p>
    <w:p w:rsidR="00733AC7" w:rsidRPr="00363BE7" w:rsidRDefault="00733AC7" w:rsidP="00733AC7">
      <w:pPr>
        <w:tabs>
          <w:tab w:val="left" w:pos="1418"/>
        </w:tabs>
        <w:spacing w:before="120" w:after="120"/>
        <w:rPr>
          <w:color w:val="000000"/>
          <w:sz w:val="26"/>
          <w:szCs w:val="26"/>
        </w:rPr>
      </w:pPr>
      <w:r w:rsidRPr="00363BE7">
        <w:rPr>
          <w:b/>
          <w:color w:val="000000"/>
          <w:sz w:val="26"/>
          <w:szCs w:val="26"/>
        </w:rPr>
        <w:t>17.009 PHẠM VI ĐIỀU CHỈNH</w:t>
      </w:r>
      <w:r w:rsidRPr="00363BE7">
        <w:rPr>
          <w:rStyle w:val="FootnoteReference"/>
          <w:b/>
          <w:color w:val="000000"/>
          <w:sz w:val="26"/>
          <w:szCs w:val="26"/>
        </w:rPr>
        <w:footnoteReference w:id="4"/>
      </w:r>
    </w:p>
    <w:p w:rsidR="00733AC7" w:rsidRPr="00363BE7" w:rsidRDefault="00733AC7" w:rsidP="00733AC7">
      <w:pPr>
        <w:pStyle w:val="Heading1"/>
        <w:autoSpaceDE w:val="0"/>
        <w:autoSpaceDN w:val="0"/>
        <w:rPr>
          <w:rFonts w:ascii="Times New Roman" w:hAnsi="Times New Roman"/>
          <w:b w:val="0"/>
          <w:color w:val="000000"/>
          <w:szCs w:val="26"/>
        </w:rPr>
      </w:pPr>
      <w:r w:rsidRPr="00363BE7">
        <w:rPr>
          <w:rFonts w:ascii="Times New Roman" w:hAnsi="Times New Roman"/>
          <w:b w:val="0"/>
          <w:color w:val="000000"/>
          <w:szCs w:val="26"/>
        </w:rPr>
        <w:t>Chương này đưa ra các yêu cầu về phê chuẩn tính năng sẽ được sử dụng bởi Người khai thác tàu bay.</w:t>
      </w:r>
    </w:p>
    <w:p w:rsidR="00733AC7" w:rsidRPr="00363BE7" w:rsidRDefault="00733AC7" w:rsidP="00733AC7">
      <w:pPr>
        <w:pStyle w:val="Heading1"/>
        <w:autoSpaceDE w:val="0"/>
        <w:autoSpaceDN w:val="0"/>
        <w:rPr>
          <w:rFonts w:ascii="Times New Roman" w:hAnsi="Times New Roman"/>
          <w:b w:val="0"/>
          <w:color w:val="000000"/>
          <w:szCs w:val="26"/>
        </w:rPr>
      </w:pPr>
    </w:p>
    <w:p w:rsidR="00733AC7" w:rsidRPr="00363BE7" w:rsidRDefault="00733AC7" w:rsidP="00733AC7">
      <w:pPr>
        <w:pStyle w:val="Heading1"/>
        <w:autoSpaceDE w:val="0"/>
        <w:autoSpaceDN w:val="0"/>
        <w:rPr>
          <w:rFonts w:ascii="Times New Roman" w:hAnsi="Times New Roman"/>
          <w:color w:val="000000"/>
          <w:szCs w:val="26"/>
        </w:rPr>
      </w:pPr>
      <w:r w:rsidRPr="00363BE7">
        <w:rPr>
          <w:rFonts w:ascii="Times New Roman" w:hAnsi="Times New Roman"/>
          <w:color w:val="000000"/>
          <w:szCs w:val="26"/>
        </w:rPr>
        <w:t>17.010 PHÊ CHUẨN CÁC YÊU CẦU VỀ TÍNH NĂNG</w:t>
      </w:r>
      <w:r w:rsidRPr="00363BE7">
        <w:rPr>
          <w:rStyle w:val="FootnoteReference"/>
          <w:rFonts w:ascii="Times New Roman" w:hAnsi="Times New Roman"/>
          <w:color w:val="000000"/>
          <w:szCs w:val="26"/>
        </w:rPr>
        <w:footnoteReference w:id="5"/>
      </w:r>
    </w:p>
    <w:p w:rsidR="00733AC7" w:rsidRPr="00363BE7" w:rsidRDefault="00733AC7" w:rsidP="00733AC7">
      <w:pPr>
        <w:pStyle w:val="Heading1"/>
        <w:autoSpaceDE w:val="0"/>
        <w:autoSpaceDN w:val="0"/>
        <w:rPr>
          <w:rFonts w:ascii="Times New Roman" w:hAnsi="Times New Roman"/>
          <w:b w:val="0"/>
          <w:color w:val="000000"/>
          <w:szCs w:val="26"/>
        </w:rPr>
      </w:pPr>
      <w:r w:rsidRPr="00363BE7">
        <w:rPr>
          <w:rFonts w:ascii="Times New Roman" w:hAnsi="Times New Roman"/>
          <w:b w:val="0"/>
          <w:color w:val="000000"/>
          <w:szCs w:val="26"/>
        </w:rPr>
        <w:tab/>
        <w:t>a. Đối với các tàu bay đăng ký quốc tịch Việt Nam, Người khai thác và người lái phải tuân thủ các yêu cầu đầy đủ và chi tiết về tính năng do Cục Hàng không Việt Nam phê chuẩn cho tàu bay trong quá trình phê chuẩn đủ điều kiện bay của tàu bay.</w:t>
      </w:r>
    </w:p>
    <w:p w:rsidR="00733AC7" w:rsidRPr="00363BE7" w:rsidRDefault="00733AC7" w:rsidP="00733AC7">
      <w:pPr>
        <w:pStyle w:val="Heading1"/>
        <w:autoSpaceDE w:val="0"/>
        <w:autoSpaceDN w:val="0"/>
        <w:rPr>
          <w:rFonts w:ascii="Times New Roman" w:hAnsi="Times New Roman"/>
          <w:b w:val="0"/>
          <w:bCs/>
          <w:color w:val="000000"/>
          <w:kern w:val="32"/>
          <w:szCs w:val="26"/>
        </w:rPr>
      </w:pPr>
      <w:r w:rsidRPr="00363BE7">
        <w:rPr>
          <w:rFonts w:ascii="Times New Roman" w:hAnsi="Times New Roman"/>
          <w:b w:val="0"/>
          <w:color w:val="000000"/>
          <w:szCs w:val="26"/>
        </w:rPr>
        <w:tab/>
        <w:t>b. Đối với các tàu bay đăng ký quốc tịch nước ngoài được khai thác theo AOC do Việt Nam cấp, Người khai thác phải tuân thủ các yêu cầu đầy đủ và chi tiết về tính năng được Nhà chức trách chịu trách nhiệm thiết kế và sản xuất phê chuẩn và sử dụng trong quá trình phê chuẩn cho tàu bay đó với điều kiện các yêu cầu này đáp ứng các quy định tối thiểu trong Phần này.</w:t>
      </w:r>
    </w:p>
    <w:p w:rsidR="007C777F" w:rsidRPr="00363BE7" w:rsidRDefault="007C777F" w:rsidP="00112D44">
      <w:pPr>
        <w:pStyle w:val="StyleStyleStyleHeading29pt12ptNotItalicBefore0"/>
        <w:rPr>
          <w:color w:val="000000"/>
        </w:rPr>
      </w:pPr>
      <w:bookmarkStart w:id="5" w:name="_Toc272757244"/>
      <w:r w:rsidRPr="00363BE7">
        <w:rPr>
          <w:color w:val="000000"/>
        </w:rPr>
        <w:t>17.013  THỪA NHẬN CÁC YÊU CẦU VỀ TÍNH NĂNG</w:t>
      </w:r>
      <w:bookmarkEnd w:id="5"/>
      <w:r w:rsidRPr="00363BE7">
        <w:rPr>
          <w:color w:val="000000"/>
        </w:rPr>
        <w:t xml:space="preserve"> </w:t>
      </w:r>
    </w:p>
    <w:p w:rsidR="00B05342" w:rsidRPr="00363BE7" w:rsidRDefault="008533FD" w:rsidP="00120755">
      <w:pPr>
        <w:widowControl w:val="0"/>
        <w:numPr>
          <w:ilvl w:val="0"/>
          <w:numId w:val="7"/>
        </w:numPr>
        <w:autoSpaceDE w:val="0"/>
        <w:autoSpaceDN w:val="0"/>
        <w:adjustRightInd w:val="0"/>
        <w:spacing w:line="276" w:lineRule="exact"/>
        <w:jc w:val="both"/>
        <w:rPr>
          <w:color w:val="000000"/>
          <w:sz w:val="26"/>
          <w:szCs w:val="26"/>
        </w:rPr>
      </w:pPr>
      <w:r w:rsidRPr="00363BE7">
        <w:rPr>
          <w:color w:val="000000"/>
          <w:sz w:val="26"/>
          <w:szCs w:val="26"/>
        </w:rPr>
        <w:t xml:space="preserve">Cục HKVN </w:t>
      </w:r>
      <w:r w:rsidR="00E4059F" w:rsidRPr="00363BE7">
        <w:rPr>
          <w:color w:val="000000"/>
          <w:sz w:val="26"/>
          <w:szCs w:val="26"/>
        </w:rPr>
        <w:t xml:space="preserve">có thể áp dụng </w:t>
      </w:r>
      <w:r w:rsidRPr="00363BE7">
        <w:rPr>
          <w:color w:val="000000"/>
          <w:sz w:val="26"/>
          <w:szCs w:val="26"/>
        </w:rPr>
        <w:t>đối với khai thác vận tải hàng không thương mại đối với hạng và loại tàu bay</w:t>
      </w:r>
      <w:r w:rsidR="00E4059F" w:rsidRPr="00363BE7">
        <w:rPr>
          <w:color w:val="000000"/>
          <w:sz w:val="26"/>
          <w:szCs w:val="26"/>
        </w:rPr>
        <w:t xml:space="preserve"> các yêu cầu về tính năng tàu bay của các </w:t>
      </w:r>
      <w:r w:rsidR="00FB2212" w:rsidRPr="00363BE7">
        <w:rPr>
          <w:color w:val="000000"/>
          <w:sz w:val="26"/>
          <w:szCs w:val="26"/>
        </w:rPr>
        <w:t xml:space="preserve">nhà </w:t>
      </w:r>
      <w:r w:rsidR="00E4059F" w:rsidRPr="00363BE7">
        <w:rPr>
          <w:color w:val="000000"/>
          <w:sz w:val="26"/>
          <w:szCs w:val="26"/>
        </w:rPr>
        <w:t>chức trách hàng không sau đây</w:t>
      </w:r>
      <w:r w:rsidRPr="00363BE7">
        <w:rPr>
          <w:color w:val="000000"/>
          <w:sz w:val="26"/>
          <w:szCs w:val="26"/>
        </w:rPr>
        <w:t xml:space="preserve">: </w:t>
      </w:r>
    </w:p>
    <w:p w:rsidR="001B77BF" w:rsidRPr="00363BE7" w:rsidRDefault="001B77BF" w:rsidP="001B77BF">
      <w:pPr>
        <w:widowControl w:val="0"/>
        <w:autoSpaceDE w:val="0"/>
        <w:autoSpaceDN w:val="0"/>
        <w:adjustRightInd w:val="0"/>
        <w:spacing w:line="276" w:lineRule="exact"/>
        <w:ind w:left="284"/>
        <w:jc w:val="both"/>
        <w:rPr>
          <w:color w:val="000000"/>
          <w:sz w:val="26"/>
          <w:szCs w:val="26"/>
        </w:rPr>
      </w:pPr>
    </w:p>
    <w:p w:rsidR="00B05342" w:rsidRPr="00363BE7" w:rsidRDefault="00B05342" w:rsidP="00120755">
      <w:pPr>
        <w:widowControl w:val="0"/>
        <w:numPr>
          <w:ilvl w:val="0"/>
          <w:numId w:val="8"/>
        </w:numPr>
        <w:autoSpaceDE w:val="0"/>
        <w:autoSpaceDN w:val="0"/>
        <w:adjustRightInd w:val="0"/>
        <w:spacing w:line="276" w:lineRule="exact"/>
        <w:jc w:val="both"/>
        <w:rPr>
          <w:color w:val="000000"/>
          <w:sz w:val="26"/>
          <w:szCs w:val="26"/>
        </w:rPr>
      </w:pPr>
      <w:r w:rsidRPr="00363BE7">
        <w:rPr>
          <w:color w:val="000000"/>
          <w:sz w:val="26"/>
          <w:szCs w:val="26"/>
        </w:rPr>
        <w:t xml:space="preserve">Cục Hàng không liên bang </w:t>
      </w:r>
      <w:r w:rsidR="00900974" w:rsidRPr="00363BE7">
        <w:rPr>
          <w:color w:val="000000"/>
          <w:sz w:val="26"/>
          <w:szCs w:val="26"/>
        </w:rPr>
        <w:t xml:space="preserve">Hoa Kỳ </w:t>
      </w:r>
      <w:r w:rsidR="008533FD" w:rsidRPr="00363BE7">
        <w:rPr>
          <w:color w:val="000000"/>
          <w:sz w:val="26"/>
          <w:szCs w:val="26"/>
        </w:rPr>
        <w:t>(FAA)</w:t>
      </w:r>
      <w:r w:rsidR="00D30C78" w:rsidRPr="00363BE7">
        <w:rPr>
          <w:color w:val="000000"/>
          <w:sz w:val="26"/>
          <w:szCs w:val="26"/>
        </w:rPr>
        <w:t>;</w:t>
      </w:r>
    </w:p>
    <w:p w:rsidR="001B77BF" w:rsidRPr="00363BE7" w:rsidRDefault="001B77BF" w:rsidP="001B77BF">
      <w:pPr>
        <w:widowControl w:val="0"/>
        <w:autoSpaceDE w:val="0"/>
        <w:autoSpaceDN w:val="0"/>
        <w:adjustRightInd w:val="0"/>
        <w:spacing w:line="276" w:lineRule="exact"/>
        <w:ind w:left="851"/>
        <w:jc w:val="both"/>
        <w:rPr>
          <w:color w:val="000000"/>
          <w:sz w:val="26"/>
          <w:szCs w:val="26"/>
        </w:rPr>
      </w:pPr>
    </w:p>
    <w:p w:rsidR="00B05342" w:rsidRPr="00363BE7" w:rsidRDefault="008533FD" w:rsidP="00120755">
      <w:pPr>
        <w:widowControl w:val="0"/>
        <w:numPr>
          <w:ilvl w:val="0"/>
          <w:numId w:val="8"/>
        </w:numPr>
        <w:autoSpaceDE w:val="0"/>
        <w:autoSpaceDN w:val="0"/>
        <w:adjustRightInd w:val="0"/>
        <w:spacing w:line="276" w:lineRule="exact"/>
        <w:jc w:val="both"/>
        <w:rPr>
          <w:color w:val="000000"/>
          <w:sz w:val="26"/>
          <w:szCs w:val="26"/>
        </w:rPr>
      </w:pPr>
      <w:r w:rsidRPr="00363BE7">
        <w:rPr>
          <w:color w:val="000000"/>
          <w:sz w:val="26"/>
          <w:szCs w:val="26"/>
        </w:rPr>
        <w:t>Các nhà ch</w:t>
      </w:r>
      <w:r w:rsidR="00D30C78" w:rsidRPr="00363BE7">
        <w:rPr>
          <w:color w:val="000000"/>
          <w:sz w:val="26"/>
          <w:szCs w:val="26"/>
        </w:rPr>
        <w:t>ức trách hàng không châu Âu (EASA</w:t>
      </w:r>
      <w:r w:rsidRPr="00363BE7">
        <w:rPr>
          <w:color w:val="000000"/>
          <w:sz w:val="26"/>
          <w:szCs w:val="26"/>
        </w:rPr>
        <w:t>)</w:t>
      </w:r>
      <w:r w:rsidR="00D30C78" w:rsidRPr="00363BE7">
        <w:rPr>
          <w:color w:val="000000"/>
          <w:sz w:val="26"/>
          <w:szCs w:val="26"/>
        </w:rPr>
        <w:t>;</w:t>
      </w:r>
    </w:p>
    <w:p w:rsidR="001B77BF" w:rsidRPr="00363BE7" w:rsidRDefault="001B77BF" w:rsidP="001B77BF">
      <w:pPr>
        <w:widowControl w:val="0"/>
        <w:autoSpaceDE w:val="0"/>
        <w:autoSpaceDN w:val="0"/>
        <w:adjustRightInd w:val="0"/>
        <w:spacing w:line="276" w:lineRule="exact"/>
        <w:ind w:left="851"/>
        <w:jc w:val="both"/>
        <w:rPr>
          <w:color w:val="000000"/>
          <w:sz w:val="26"/>
          <w:szCs w:val="26"/>
        </w:rPr>
      </w:pPr>
    </w:p>
    <w:p w:rsidR="00C433C0" w:rsidRPr="00363BE7" w:rsidRDefault="008533FD" w:rsidP="00120755">
      <w:pPr>
        <w:widowControl w:val="0"/>
        <w:numPr>
          <w:ilvl w:val="0"/>
          <w:numId w:val="8"/>
        </w:numPr>
        <w:autoSpaceDE w:val="0"/>
        <w:autoSpaceDN w:val="0"/>
        <w:adjustRightInd w:val="0"/>
        <w:spacing w:line="276" w:lineRule="exact"/>
        <w:jc w:val="both"/>
        <w:rPr>
          <w:color w:val="000000"/>
          <w:sz w:val="26"/>
          <w:szCs w:val="26"/>
        </w:rPr>
      </w:pPr>
      <w:r w:rsidRPr="00363BE7">
        <w:rPr>
          <w:color w:val="000000"/>
          <w:sz w:val="26"/>
          <w:szCs w:val="26"/>
        </w:rPr>
        <w:t xml:space="preserve">Bộ </w:t>
      </w:r>
      <w:r w:rsidR="002B6C94" w:rsidRPr="00363BE7">
        <w:rPr>
          <w:color w:val="000000"/>
          <w:sz w:val="26"/>
          <w:szCs w:val="26"/>
        </w:rPr>
        <w:t>G</w:t>
      </w:r>
      <w:r w:rsidR="00441630" w:rsidRPr="00363BE7">
        <w:rPr>
          <w:color w:val="000000"/>
          <w:sz w:val="26"/>
          <w:szCs w:val="26"/>
        </w:rPr>
        <w:t xml:space="preserve">iao thông </w:t>
      </w:r>
      <w:r w:rsidRPr="00363BE7">
        <w:rPr>
          <w:color w:val="000000"/>
          <w:sz w:val="26"/>
          <w:szCs w:val="26"/>
        </w:rPr>
        <w:t>vận tải Ca</w:t>
      </w:r>
      <w:r w:rsidR="00D30C78" w:rsidRPr="00363BE7">
        <w:rPr>
          <w:color w:val="000000"/>
          <w:sz w:val="26"/>
          <w:szCs w:val="26"/>
        </w:rPr>
        <w:t>-</w:t>
      </w:r>
      <w:r w:rsidRPr="00363BE7">
        <w:rPr>
          <w:color w:val="000000"/>
          <w:sz w:val="26"/>
          <w:szCs w:val="26"/>
        </w:rPr>
        <w:t>na</w:t>
      </w:r>
      <w:r w:rsidR="00D30C78" w:rsidRPr="00363BE7">
        <w:rPr>
          <w:color w:val="000000"/>
          <w:sz w:val="26"/>
          <w:szCs w:val="26"/>
        </w:rPr>
        <w:t>-</w:t>
      </w:r>
      <w:r w:rsidRPr="00363BE7">
        <w:rPr>
          <w:color w:val="000000"/>
          <w:sz w:val="26"/>
          <w:szCs w:val="26"/>
        </w:rPr>
        <w:t>đa</w:t>
      </w:r>
      <w:r w:rsidR="00733AC7" w:rsidRPr="00363BE7">
        <w:rPr>
          <w:color w:val="000000"/>
          <w:sz w:val="26"/>
          <w:szCs w:val="26"/>
        </w:rPr>
        <w:t>;</w:t>
      </w:r>
    </w:p>
    <w:p w:rsidR="00733AC7" w:rsidRPr="00363BE7" w:rsidRDefault="00733AC7" w:rsidP="00120755">
      <w:pPr>
        <w:widowControl w:val="0"/>
        <w:numPr>
          <w:ilvl w:val="0"/>
          <w:numId w:val="8"/>
        </w:numPr>
        <w:autoSpaceDE w:val="0"/>
        <w:autoSpaceDN w:val="0"/>
        <w:adjustRightInd w:val="0"/>
        <w:spacing w:line="276" w:lineRule="exact"/>
        <w:jc w:val="both"/>
        <w:rPr>
          <w:color w:val="000000"/>
          <w:sz w:val="26"/>
          <w:szCs w:val="26"/>
        </w:rPr>
      </w:pPr>
      <w:r w:rsidRPr="00363BE7">
        <w:rPr>
          <w:rStyle w:val="FootnoteReference"/>
          <w:color w:val="000000"/>
          <w:sz w:val="26"/>
          <w:szCs w:val="26"/>
        </w:rPr>
        <w:footnoteReference w:id="6"/>
      </w:r>
      <w:r w:rsidRPr="00363BE7">
        <w:rPr>
          <w:color w:val="000000"/>
          <w:sz w:val="26"/>
          <w:szCs w:val="26"/>
        </w:rPr>
        <w:t>Cục Hàng không dân dụng Bra-xin.</w:t>
      </w:r>
    </w:p>
    <w:p w:rsidR="008533FD" w:rsidRPr="00363BE7" w:rsidRDefault="008533FD" w:rsidP="00AB0F3E">
      <w:pPr>
        <w:widowControl w:val="0"/>
        <w:autoSpaceDE w:val="0"/>
        <w:autoSpaceDN w:val="0"/>
        <w:adjustRightInd w:val="0"/>
        <w:spacing w:line="276" w:lineRule="exact"/>
        <w:jc w:val="both"/>
        <w:rPr>
          <w:color w:val="000000"/>
          <w:sz w:val="26"/>
          <w:szCs w:val="26"/>
        </w:rPr>
      </w:pPr>
    </w:p>
    <w:p w:rsidR="007C777F" w:rsidRPr="00363BE7" w:rsidRDefault="007C777F" w:rsidP="00112D44">
      <w:pPr>
        <w:pStyle w:val="StyleStyleStyleHeading29pt12ptNotItalicBefore0"/>
        <w:rPr>
          <w:color w:val="000000"/>
        </w:rPr>
      </w:pPr>
      <w:bookmarkStart w:id="6" w:name="_Toc272757245"/>
      <w:r w:rsidRPr="00363BE7">
        <w:rPr>
          <w:color w:val="000000"/>
        </w:rPr>
        <w:t>17.015  XEM XÉT CÁC YÊU CẦU VỀ TÍNH NĂNG KHÁC</w:t>
      </w:r>
      <w:bookmarkEnd w:id="6"/>
    </w:p>
    <w:p w:rsidR="00C80538" w:rsidRPr="00363BE7" w:rsidRDefault="003644DA" w:rsidP="00120755">
      <w:pPr>
        <w:widowControl w:val="0"/>
        <w:numPr>
          <w:ilvl w:val="0"/>
          <w:numId w:val="9"/>
        </w:numPr>
        <w:autoSpaceDE w:val="0"/>
        <w:autoSpaceDN w:val="0"/>
        <w:adjustRightInd w:val="0"/>
        <w:spacing w:line="276" w:lineRule="exact"/>
        <w:jc w:val="both"/>
        <w:rPr>
          <w:color w:val="000000"/>
          <w:sz w:val="26"/>
          <w:szCs w:val="26"/>
        </w:rPr>
      </w:pPr>
      <w:r w:rsidRPr="00363BE7">
        <w:rPr>
          <w:color w:val="000000"/>
          <w:sz w:val="26"/>
          <w:szCs w:val="26"/>
        </w:rPr>
        <w:t xml:space="preserve">Để có đủ điều kiện để được </w:t>
      </w:r>
      <w:r w:rsidR="00441630" w:rsidRPr="00363BE7">
        <w:rPr>
          <w:color w:val="000000"/>
          <w:sz w:val="26"/>
          <w:szCs w:val="26"/>
        </w:rPr>
        <w:t>Cục HKVN phê chuẩn hoặc thừa nhận</w:t>
      </w:r>
      <w:r w:rsidRPr="00363BE7">
        <w:rPr>
          <w:color w:val="000000"/>
          <w:sz w:val="26"/>
          <w:szCs w:val="26"/>
        </w:rPr>
        <w:t xml:space="preserve">, </w:t>
      </w:r>
      <w:r w:rsidR="00441630" w:rsidRPr="00363BE7">
        <w:rPr>
          <w:color w:val="000000"/>
          <w:sz w:val="26"/>
          <w:szCs w:val="26"/>
        </w:rPr>
        <w:t xml:space="preserve">các yêu cầu toàn diện và chi tiết về tính năng do quốc gia thành viên ICAO ban hành áp dụng đối với vận tải hàng không thương mại </w:t>
      </w:r>
      <w:r w:rsidR="00C80538" w:rsidRPr="00363BE7">
        <w:rPr>
          <w:color w:val="000000"/>
          <w:sz w:val="26"/>
          <w:szCs w:val="26"/>
        </w:rPr>
        <w:t>có</w:t>
      </w:r>
      <w:r w:rsidR="00441630" w:rsidRPr="00363BE7">
        <w:rPr>
          <w:color w:val="000000"/>
          <w:sz w:val="26"/>
          <w:szCs w:val="26"/>
        </w:rPr>
        <w:t xml:space="preserve"> thể được xem xét với điều kiện:</w:t>
      </w:r>
    </w:p>
    <w:p w:rsidR="001B77BF" w:rsidRPr="00363BE7" w:rsidRDefault="001B77BF" w:rsidP="001B77BF">
      <w:pPr>
        <w:widowControl w:val="0"/>
        <w:autoSpaceDE w:val="0"/>
        <w:autoSpaceDN w:val="0"/>
        <w:adjustRightInd w:val="0"/>
        <w:spacing w:line="276" w:lineRule="exact"/>
        <w:ind w:left="284"/>
        <w:jc w:val="both"/>
        <w:rPr>
          <w:color w:val="000000"/>
          <w:sz w:val="26"/>
          <w:szCs w:val="26"/>
        </w:rPr>
      </w:pPr>
    </w:p>
    <w:p w:rsidR="00C80538" w:rsidRPr="00363BE7" w:rsidRDefault="00441630" w:rsidP="00120755">
      <w:pPr>
        <w:widowControl w:val="0"/>
        <w:numPr>
          <w:ilvl w:val="0"/>
          <w:numId w:val="10"/>
        </w:numPr>
        <w:autoSpaceDE w:val="0"/>
        <w:autoSpaceDN w:val="0"/>
        <w:adjustRightInd w:val="0"/>
        <w:spacing w:line="276" w:lineRule="exact"/>
        <w:jc w:val="both"/>
        <w:rPr>
          <w:color w:val="000000"/>
          <w:sz w:val="26"/>
          <w:szCs w:val="26"/>
        </w:rPr>
      </w:pPr>
      <w:r w:rsidRPr="00363BE7">
        <w:rPr>
          <w:color w:val="000000"/>
          <w:sz w:val="26"/>
          <w:szCs w:val="26"/>
        </w:rPr>
        <w:t>Các yêu cầu này phải</w:t>
      </w:r>
      <w:r w:rsidR="00C80538" w:rsidRPr="00363BE7">
        <w:rPr>
          <w:color w:val="000000"/>
          <w:sz w:val="26"/>
          <w:szCs w:val="26"/>
        </w:rPr>
        <w:t xml:space="preserve"> phù hợp với các</w:t>
      </w:r>
      <w:r w:rsidRPr="00363BE7">
        <w:rPr>
          <w:color w:val="000000"/>
          <w:sz w:val="26"/>
          <w:szCs w:val="26"/>
        </w:rPr>
        <w:t xml:space="preserve"> tiêu chuẩn áp dụng trong</w:t>
      </w:r>
      <w:r w:rsidR="00E4059F" w:rsidRPr="00363BE7">
        <w:rPr>
          <w:color w:val="000000"/>
          <w:sz w:val="26"/>
          <w:szCs w:val="26"/>
        </w:rPr>
        <w:t xml:space="preserve"> Phụ ước </w:t>
      </w:r>
      <w:r w:rsidR="00C80538" w:rsidRPr="00363BE7">
        <w:rPr>
          <w:color w:val="000000"/>
          <w:sz w:val="26"/>
          <w:szCs w:val="26"/>
        </w:rPr>
        <w:t xml:space="preserve"> 6 và 8</w:t>
      </w:r>
      <w:r w:rsidRPr="00363BE7">
        <w:rPr>
          <w:color w:val="000000"/>
          <w:sz w:val="26"/>
          <w:szCs w:val="26"/>
        </w:rPr>
        <w:t xml:space="preserve"> của</w:t>
      </w:r>
      <w:r w:rsidR="00E4059F" w:rsidRPr="00363BE7">
        <w:rPr>
          <w:color w:val="000000"/>
          <w:sz w:val="26"/>
          <w:szCs w:val="26"/>
        </w:rPr>
        <w:t xml:space="preserve"> Công ước </w:t>
      </w:r>
      <w:r w:rsidR="00832B10" w:rsidRPr="00363BE7">
        <w:rPr>
          <w:color w:val="000000"/>
          <w:sz w:val="26"/>
          <w:szCs w:val="26"/>
        </w:rPr>
        <w:t>Chi-ca-go</w:t>
      </w:r>
      <w:r w:rsidR="00E4059F" w:rsidRPr="00363BE7">
        <w:rPr>
          <w:color w:val="000000"/>
          <w:sz w:val="26"/>
          <w:szCs w:val="26"/>
        </w:rPr>
        <w:t xml:space="preserve"> về hàng không dân dụng</w:t>
      </w:r>
      <w:r w:rsidR="00C80538" w:rsidRPr="00363BE7">
        <w:rPr>
          <w:color w:val="000000"/>
          <w:sz w:val="26"/>
          <w:szCs w:val="26"/>
        </w:rPr>
        <w:t>;</w:t>
      </w:r>
    </w:p>
    <w:p w:rsidR="001B77BF" w:rsidRPr="00363BE7" w:rsidRDefault="001B77BF" w:rsidP="001B77BF">
      <w:pPr>
        <w:widowControl w:val="0"/>
        <w:autoSpaceDE w:val="0"/>
        <w:autoSpaceDN w:val="0"/>
        <w:adjustRightInd w:val="0"/>
        <w:spacing w:line="276" w:lineRule="exact"/>
        <w:ind w:left="851"/>
        <w:jc w:val="both"/>
        <w:rPr>
          <w:color w:val="000000"/>
          <w:sz w:val="26"/>
          <w:szCs w:val="26"/>
        </w:rPr>
      </w:pPr>
    </w:p>
    <w:p w:rsidR="00C80538" w:rsidRPr="00363BE7" w:rsidRDefault="00441630" w:rsidP="00120755">
      <w:pPr>
        <w:widowControl w:val="0"/>
        <w:numPr>
          <w:ilvl w:val="0"/>
          <w:numId w:val="10"/>
        </w:numPr>
        <w:autoSpaceDE w:val="0"/>
        <w:autoSpaceDN w:val="0"/>
        <w:adjustRightInd w:val="0"/>
        <w:spacing w:line="276" w:lineRule="exact"/>
        <w:jc w:val="both"/>
        <w:rPr>
          <w:color w:val="000000"/>
          <w:sz w:val="26"/>
          <w:szCs w:val="26"/>
        </w:rPr>
      </w:pPr>
      <w:r w:rsidRPr="00363BE7">
        <w:rPr>
          <w:color w:val="000000"/>
          <w:sz w:val="26"/>
          <w:szCs w:val="26"/>
        </w:rPr>
        <w:lastRenderedPageBreak/>
        <w:t>Các yêu cầu</w:t>
      </w:r>
      <w:r w:rsidR="00C80538" w:rsidRPr="00363BE7">
        <w:rPr>
          <w:color w:val="000000"/>
          <w:sz w:val="26"/>
          <w:szCs w:val="26"/>
        </w:rPr>
        <w:t xml:space="preserve"> này phải </w:t>
      </w:r>
      <w:r w:rsidRPr="00363BE7">
        <w:rPr>
          <w:color w:val="000000"/>
          <w:sz w:val="26"/>
          <w:szCs w:val="26"/>
        </w:rPr>
        <w:t xml:space="preserve">đáp ứng </w:t>
      </w:r>
      <w:r w:rsidR="00C80538" w:rsidRPr="00363BE7">
        <w:rPr>
          <w:color w:val="000000"/>
          <w:sz w:val="26"/>
          <w:szCs w:val="26"/>
        </w:rPr>
        <w:t xml:space="preserve">các </w:t>
      </w:r>
      <w:r w:rsidRPr="00363BE7">
        <w:rPr>
          <w:color w:val="000000"/>
          <w:sz w:val="26"/>
          <w:szCs w:val="26"/>
        </w:rPr>
        <w:t xml:space="preserve">quy định tối thiểu trong </w:t>
      </w:r>
      <w:r w:rsidR="00FB2212" w:rsidRPr="00363BE7">
        <w:rPr>
          <w:color w:val="000000"/>
          <w:sz w:val="26"/>
          <w:szCs w:val="26"/>
        </w:rPr>
        <w:t xml:space="preserve">phần </w:t>
      </w:r>
      <w:r w:rsidR="00C80538" w:rsidRPr="00363BE7">
        <w:rPr>
          <w:color w:val="000000"/>
          <w:sz w:val="26"/>
          <w:szCs w:val="26"/>
        </w:rPr>
        <w:t>này;</w:t>
      </w:r>
    </w:p>
    <w:p w:rsidR="00D30C78" w:rsidRPr="00363BE7" w:rsidRDefault="00D30C78" w:rsidP="00D30C78">
      <w:pPr>
        <w:pStyle w:val="ListParagraph"/>
        <w:rPr>
          <w:color w:val="000000"/>
          <w:sz w:val="26"/>
          <w:szCs w:val="26"/>
        </w:rPr>
      </w:pPr>
    </w:p>
    <w:p w:rsidR="00A30195" w:rsidRPr="00363BE7" w:rsidRDefault="00441630" w:rsidP="00120755">
      <w:pPr>
        <w:widowControl w:val="0"/>
        <w:numPr>
          <w:ilvl w:val="0"/>
          <w:numId w:val="10"/>
        </w:numPr>
        <w:autoSpaceDE w:val="0"/>
        <w:autoSpaceDN w:val="0"/>
        <w:adjustRightInd w:val="0"/>
        <w:spacing w:line="276" w:lineRule="exact"/>
        <w:jc w:val="both"/>
        <w:rPr>
          <w:color w:val="000000"/>
          <w:sz w:val="26"/>
          <w:szCs w:val="26"/>
        </w:rPr>
      </w:pPr>
      <w:r w:rsidRPr="00363BE7">
        <w:rPr>
          <w:color w:val="000000"/>
          <w:sz w:val="26"/>
          <w:szCs w:val="26"/>
        </w:rPr>
        <w:t xml:space="preserve">Các yêu cầu </w:t>
      </w:r>
      <w:r w:rsidR="00C80538" w:rsidRPr="00363BE7">
        <w:rPr>
          <w:color w:val="000000"/>
          <w:sz w:val="26"/>
          <w:szCs w:val="26"/>
        </w:rPr>
        <w:t xml:space="preserve">này được viết bằng </w:t>
      </w:r>
      <w:r w:rsidRPr="00363BE7">
        <w:rPr>
          <w:color w:val="000000"/>
          <w:sz w:val="26"/>
          <w:szCs w:val="26"/>
        </w:rPr>
        <w:t>tiếng Anh hoặc dịch sang tiếng A</w:t>
      </w:r>
      <w:r w:rsidR="00C80538" w:rsidRPr="00363BE7">
        <w:rPr>
          <w:color w:val="000000"/>
          <w:sz w:val="26"/>
          <w:szCs w:val="26"/>
        </w:rPr>
        <w:t>nh</w:t>
      </w:r>
      <w:r w:rsidR="00A30195" w:rsidRPr="00363BE7">
        <w:rPr>
          <w:color w:val="000000"/>
          <w:sz w:val="26"/>
          <w:szCs w:val="26"/>
        </w:rPr>
        <w:t>;</w:t>
      </w:r>
    </w:p>
    <w:p w:rsidR="001B77BF" w:rsidRPr="00363BE7" w:rsidRDefault="001B77BF" w:rsidP="001B77BF">
      <w:pPr>
        <w:widowControl w:val="0"/>
        <w:autoSpaceDE w:val="0"/>
        <w:autoSpaceDN w:val="0"/>
        <w:adjustRightInd w:val="0"/>
        <w:spacing w:line="276" w:lineRule="exact"/>
        <w:ind w:left="851"/>
        <w:jc w:val="both"/>
        <w:rPr>
          <w:color w:val="000000"/>
          <w:sz w:val="26"/>
          <w:szCs w:val="26"/>
        </w:rPr>
      </w:pPr>
    </w:p>
    <w:p w:rsidR="00805FAA" w:rsidRPr="00363BE7" w:rsidRDefault="004148A7" w:rsidP="00120755">
      <w:pPr>
        <w:widowControl w:val="0"/>
        <w:numPr>
          <w:ilvl w:val="0"/>
          <w:numId w:val="10"/>
        </w:numPr>
        <w:autoSpaceDE w:val="0"/>
        <w:autoSpaceDN w:val="0"/>
        <w:adjustRightInd w:val="0"/>
        <w:spacing w:line="276" w:lineRule="exact"/>
        <w:jc w:val="both"/>
        <w:rPr>
          <w:color w:val="000000"/>
          <w:sz w:val="26"/>
          <w:szCs w:val="26"/>
        </w:rPr>
      </w:pPr>
      <w:r w:rsidRPr="00363BE7">
        <w:rPr>
          <w:color w:val="000000"/>
          <w:sz w:val="26"/>
          <w:szCs w:val="26"/>
        </w:rPr>
        <w:t xml:space="preserve">Bản sao </w:t>
      </w:r>
      <w:r w:rsidR="00441630" w:rsidRPr="00363BE7">
        <w:rPr>
          <w:color w:val="000000"/>
          <w:sz w:val="26"/>
          <w:szCs w:val="26"/>
        </w:rPr>
        <w:t>các yêu cầu</w:t>
      </w:r>
      <w:r w:rsidRPr="00363BE7">
        <w:rPr>
          <w:color w:val="000000"/>
          <w:sz w:val="26"/>
          <w:szCs w:val="26"/>
        </w:rPr>
        <w:t xml:space="preserve"> này được </w:t>
      </w:r>
      <w:r w:rsidR="00B916F0" w:rsidRPr="00363BE7">
        <w:rPr>
          <w:color w:val="000000"/>
          <w:sz w:val="26"/>
          <w:szCs w:val="26"/>
        </w:rPr>
        <w:t xml:space="preserve">nộp </w:t>
      </w:r>
      <w:r w:rsidRPr="00363BE7">
        <w:rPr>
          <w:color w:val="000000"/>
          <w:sz w:val="26"/>
          <w:szCs w:val="26"/>
        </w:rPr>
        <w:t xml:space="preserve">kèm </w:t>
      </w:r>
      <w:r w:rsidR="0062603D" w:rsidRPr="00363BE7">
        <w:rPr>
          <w:color w:val="000000"/>
          <w:sz w:val="26"/>
          <w:szCs w:val="26"/>
        </w:rPr>
        <w:t xml:space="preserve">theo </w:t>
      </w:r>
      <w:r w:rsidR="00B916F0" w:rsidRPr="00363BE7">
        <w:rPr>
          <w:color w:val="000000"/>
          <w:sz w:val="26"/>
          <w:szCs w:val="26"/>
        </w:rPr>
        <w:t>hồ sơ đề nghị bổ sung tàu bay vào</w:t>
      </w:r>
      <w:r w:rsidR="00D30C78" w:rsidRPr="00363BE7">
        <w:rPr>
          <w:color w:val="000000"/>
          <w:sz w:val="26"/>
          <w:szCs w:val="26"/>
        </w:rPr>
        <w:t xml:space="preserve"> AOC; </w:t>
      </w:r>
      <w:r w:rsidR="00805FAA" w:rsidRPr="00363BE7">
        <w:rPr>
          <w:color w:val="000000"/>
          <w:sz w:val="26"/>
          <w:szCs w:val="26"/>
        </w:rPr>
        <w:t>và</w:t>
      </w:r>
    </w:p>
    <w:p w:rsidR="001B77BF" w:rsidRPr="00363BE7" w:rsidRDefault="001B77BF" w:rsidP="001B77BF">
      <w:pPr>
        <w:widowControl w:val="0"/>
        <w:autoSpaceDE w:val="0"/>
        <w:autoSpaceDN w:val="0"/>
        <w:adjustRightInd w:val="0"/>
        <w:spacing w:line="276" w:lineRule="exact"/>
        <w:ind w:left="851"/>
        <w:jc w:val="both"/>
        <w:rPr>
          <w:color w:val="000000"/>
          <w:sz w:val="26"/>
          <w:szCs w:val="26"/>
        </w:rPr>
      </w:pPr>
    </w:p>
    <w:p w:rsidR="00805FAA" w:rsidRPr="00363BE7" w:rsidRDefault="00B916F0" w:rsidP="00120755">
      <w:pPr>
        <w:widowControl w:val="0"/>
        <w:numPr>
          <w:ilvl w:val="0"/>
          <w:numId w:val="10"/>
        </w:numPr>
        <w:autoSpaceDE w:val="0"/>
        <w:autoSpaceDN w:val="0"/>
        <w:adjustRightInd w:val="0"/>
        <w:spacing w:line="276" w:lineRule="exact"/>
        <w:jc w:val="both"/>
        <w:rPr>
          <w:color w:val="000000"/>
          <w:sz w:val="26"/>
          <w:szCs w:val="26"/>
        </w:rPr>
      </w:pPr>
      <w:r w:rsidRPr="00363BE7">
        <w:rPr>
          <w:color w:val="000000"/>
          <w:sz w:val="26"/>
          <w:szCs w:val="26"/>
        </w:rPr>
        <w:t>Phải</w:t>
      </w:r>
      <w:r w:rsidR="00805FAA" w:rsidRPr="00363BE7">
        <w:rPr>
          <w:color w:val="000000"/>
          <w:sz w:val="26"/>
          <w:szCs w:val="26"/>
        </w:rPr>
        <w:t xml:space="preserve"> có </w:t>
      </w:r>
      <w:r w:rsidRPr="00363BE7">
        <w:rPr>
          <w:color w:val="000000"/>
          <w:sz w:val="26"/>
          <w:szCs w:val="26"/>
        </w:rPr>
        <w:t>phương pháp hợp lý để cập nhật</w:t>
      </w:r>
      <w:r w:rsidR="00805FAA" w:rsidRPr="00363BE7">
        <w:rPr>
          <w:color w:val="000000"/>
          <w:sz w:val="26"/>
          <w:szCs w:val="26"/>
        </w:rPr>
        <w:t xml:space="preserve"> bản sao </w:t>
      </w:r>
      <w:r w:rsidR="004A26E7" w:rsidRPr="00363BE7">
        <w:rPr>
          <w:color w:val="000000"/>
          <w:sz w:val="26"/>
          <w:szCs w:val="26"/>
        </w:rPr>
        <w:t xml:space="preserve">Bộ </w:t>
      </w:r>
      <w:r w:rsidRPr="00363BE7">
        <w:rPr>
          <w:color w:val="000000"/>
          <w:sz w:val="26"/>
          <w:szCs w:val="26"/>
        </w:rPr>
        <w:t>quy chế</w:t>
      </w:r>
      <w:r w:rsidR="00832B10" w:rsidRPr="00363BE7">
        <w:rPr>
          <w:color w:val="000000"/>
          <w:sz w:val="26"/>
          <w:szCs w:val="26"/>
        </w:rPr>
        <w:t xml:space="preserve"> an toàn hàng không</w:t>
      </w:r>
      <w:r w:rsidRPr="00363BE7">
        <w:rPr>
          <w:color w:val="000000"/>
          <w:sz w:val="26"/>
          <w:szCs w:val="26"/>
        </w:rPr>
        <w:t xml:space="preserve"> đã cung cấp cho Cục HKVN </w:t>
      </w:r>
      <w:r w:rsidR="00805FAA" w:rsidRPr="00363BE7">
        <w:rPr>
          <w:color w:val="000000"/>
          <w:sz w:val="26"/>
          <w:szCs w:val="26"/>
        </w:rPr>
        <w:t xml:space="preserve">trong suốt quá trình tàu bay được đăng kí </w:t>
      </w:r>
      <w:r w:rsidRPr="00363BE7">
        <w:rPr>
          <w:color w:val="000000"/>
          <w:sz w:val="26"/>
          <w:szCs w:val="26"/>
        </w:rPr>
        <w:t>quốc tịch</w:t>
      </w:r>
      <w:r w:rsidR="00805FAA" w:rsidRPr="00363BE7">
        <w:rPr>
          <w:color w:val="000000"/>
          <w:sz w:val="26"/>
          <w:szCs w:val="26"/>
        </w:rPr>
        <w:t xml:space="preserve"> Việt Nam</w:t>
      </w:r>
      <w:r w:rsidRPr="00363BE7">
        <w:rPr>
          <w:color w:val="000000"/>
          <w:sz w:val="26"/>
          <w:szCs w:val="26"/>
        </w:rPr>
        <w:t>.</w:t>
      </w:r>
    </w:p>
    <w:p w:rsidR="00B916F0" w:rsidRPr="00363BE7" w:rsidRDefault="00B916F0" w:rsidP="00AB0F3E">
      <w:pPr>
        <w:widowControl w:val="0"/>
        <w:autoSpaceDE w:val="0"/>
        <w:autoSpaceDN w:val="0"/>
        <w:adjustRightInd w:val="0"/>
        <w:spacing w:line="276" w:lineRule="exact"/>
        <w:jc w:val="both"/>
        <w:rPr>
          <w:color w:val="000000"/>
          <w:sz w:val="26"/>
          <w:szCs w:val="26"/>
        </w:rPr>
      </w:pPr>
    </w:p>
    <w:p w:rsidR="00733AC7" w:rsidRPr="00363BE7" w:rsidRDefault="00733AC7" w:rsidP="00733AC7">
      <w:pPr>
        <w:tabs>
          <w:tab w:val="left" w:pos="1418"/>
        </w:tabs>
        <w:spacing w:before="120" w:after="120"/>
        <w:ind w:firstLine="567"/>
        <w:rPr>
          <w:color w:val="000000"/>
          <w:sz w:val="26"/>
          <w:szCs w:val="26"/>
        </w:rPr>
      </w:pPr>
      <w:r w:rsidRPr="00363BE7">
        <w:rPr>
          <w:b/>
          <w:color w:val="000000"/>
          <w:sz w:val="26"/>
          <w:szCs w:val="26"/>
        </w:rPr>
        <w:t>17.016 MIỄN TRỪ ĐỐI VỚI CÁC TIÊU CHUẨN TÍNH NĂNG ĐƯỢC QUỐC TẾ CÔNG NHẬN</w:t>
      </w:r>
      <w:r w:rsidRPr="00363BE7">
        <w:rPr>
          <w:rStyle w:val="FootnoteReference"/>
          <w:b/>
          <w:color w:val="000000"/>
          <w:sz w:val="26"/>
          <w:szCs w:val="26"/>
        </w:rPr>
        <w:footnoteReference w:id="7"/>
      </w:r>
    </w:p>
    <w:p w:rsidR="00733AC7" w:rsidRPr="00363BE7" w:rsidRDefault="00733AC7" w:rsidP="00733AC7">
      <w:pPr>
        <w:tabs>
          <w:tab w:val="left" w:pos="1418"/>
        </w:tabs>
        <w:spacing w:before="120" w:after="120"/>
        <w:ind w:firstLine="567"/>
        <w:rPr>
          <w:color w:val="000000"/>
          <w:sz w:val="26"/>
          <w:szCs w:val="26"/>
        </w:rPr>
      </w:pPr>
      <w:r w:rsidRPr="00363BE7">
        <w:rPr>
          <w:color w:val="000000"/>
          <w:sz w:val="26"/>
          <w:szCs w:val="26"/>
        </w:rPr>
        <w:t>a. Khi các tiêu chuẩn quy định tại Phụ ước 8 của Công ước Chi-ca-gô thay đổi hoặc sửa đổi ảnh hưởng đến tính năng của loại tàu bay cụ thể, Nhà chức trách có thể cấp miễn trừ để cho phép tàu bay tiếp tục khai thác sau ngày các sửa đổi hoặc bổ sung có hiệu lực song song với việc tàu bay được nâng cấp để đáp ứng tiêu chuẩn mới.</w:t>
      </w:r>
    </w:p>
    <w:p w:rsidR="00733AC7" w:rsidRPr="00363BE7" w:rsidRDefault="00733AC7" w:rsidP="00733AC7">
      <w:pPr>
        <w:widowControl w:val="0"/>
        <w:autoSpaceDE w:val="0"/>
        <w:autoSpaceDN w:val="0"/>
        <w:adjustRightInd w:val="0"/>
        <w:spacing w:line="276" w:lineRule="exact"/>
        <w:jc w:val="both"/>
        <w:rPr>
          <w:color w:val="000000"/>
          <w:sz w:val="26"/>
          <w:szCs w:val="26"/>
        </w:rPr>
      </w:pPr>
      <w:r w:rsidRPr="00363BE7">
        <w:rPr>
          <w:color w:val="000000"/>
          <w:sz w:val="26"/>
          <w:szCs w:val="26"/>
        </w:rPr>
        <w:tab/>
        <w:t>b. Chủ sở hữu hoặc Người khai thác tàu bay phải đề nghị Nhà chức trách cho phép miễn trừ cùng với kế hoạch cải tạo dự kiến để đáp ứng các tiêu chuẩn với thời hạn sớm nhất.</w:t>
      </w:r>
    </w:p>
    <w:p w:rsidR="00733AC7" w:rsidRPr="00363BE7" w:rsidRDefault="00733AC7" w:rsidP="00733AC7">
      <w:pPr>
        <w:widowControl w:val="0"/>
        <w:autoSpaceDE w:val="0"/>
        <w:autoSpaceDN w:val="0"/>
        <w:adjustRightInd w:val="0"/>
        <w:spacing w:line="276" w:lineRule="exact"/>
        <w:jc w:val="both"/>
        <w:rPr>
          <w:color w:val="000000"/>
          <w:sz w:val="26"/>
          <w:szCs w:val="26"/>
        </w:rPr>
      </w:pPr>
    </w:p>
    <w:p w:rsidR="00733AC7" w:rsidRPr="00363BE7" w:rsidRDefault="00733AC7" w:rsidP="00733AC7">
      <w:pPr>
        <w:widowControl w:val="0"/>
        <w:autoSpaceDE w:val="0"/>
        <w:autoSpaceDN w:val="0"/>
        <w:adjustRightInd w:val="0"/>
        <w:spacing w:line="276" w:lineRule="exact"/>
        <w:jc w:val="both"/>
        <w:rPr>
          <w:color w:val="000000"/>
          <w:sz w:val="26"/>
          <w:szCs w:val="26"/>
        </w:rPr>
      </w:pPr>
    </w:p>
    <w:p w:rsidR="00733AC7" w:rsidRPr="00363BE7" w:rsidRDefault="00733AC7" w:rsidP="00733AC7">
      <w:pPr>
        <w:widowControl w:val="0"/>
        <w:autoSpaceDE w:val="0"/>
        <w:autoSpaceDN w:val="0"/>
        <w:adjustRightInd w:val="0"/>
        <w:spacing w:line="276" w:lineRule="exact"/>
        <w:jc w:val="both"/>
        <w:rPr>
          <w:color w:val="000000"/>
          <w:sz w:val="26"/>
          <w:szCs w:val="26"/>
        </w:rPr>
      </w:pPr>
    </w:p>
    <w:p w:rsidR="00733AC7" w:rsidRPr="00363BE7" w:rsidRDefault="00733AC7" w:rsidP="00733AC7">
      <w:pPr>
        <w:widowControl w:val="0"/>
        <w:autoSpaceDE w:val="0"/>
        <w:autoSpaceDN w:val="0"/>
        <w:adjustRightInd w:val="0"/>
        <w:spacing w:line="276" w:lineRule="exact"/>
        <w:jc w:val="both"/>
        <w:rPr>
          <w:color w:val="000000"/>
          <w:sz w:val="26"/>
          <w:szCs w:val="26"/>
        </w:rPr>
      </w:pPr>
    </w:p>
    <w:p w:rsidR="00733AC7" w:rsidRPr="00363BE7" w:rsidRDefault="00733AC7" w:rsidP="00AB0F3E">
      <w:pPr>
        <w:widowControl w:val="0"/>
        <w:autoSpaceDE w:val="0"/>
        <w:autoSpaceDN w:val="0"/>
        <w:adjustRightInd w:val="0"/>
        <w:spacing w:line="276" w:lineRule="exact"/>
        <w:jc w:val="both"/>
        <w:rPr>
          <w:color w:val="000000"/>
          <w:sz w:val="26"/>
          <w:szCs w:val="26"/>
        </w:rPr>
      </w:pPr>
    </w:p>
    <w:p w:rsidR="00733AC7" w:rsidRPr="00363BE7" w:rsidRDefault="002B6C94" w:rsidP="00733AC7">
      <w:pPr>
        <w:pStyle w:val="Heading1"/>
        <w:autoSpaceDE w:val="0"/>
        <w:autoSpaceDN w:val="0"/>
        <w:rPr>
          <w:rFonts w:ascii="Times New Roman" w:hAnsi="Times New Roman"/>
          <w:bCs/>
          <w:color w:val="000000"/>
          <w:kern w:val="32"/>
          <w:szCs w:val="26"/>
        </w:rPr>
      </w:pPr>
      <w:bookmarkStart w:id="7" w:name="_Toc272757246"/>
      <w:r w:rsidRPr="00363BE7">
        <w:rPr>
          <w:rFonts w:ascii="Times New Roman" w:hAnsi="Times New Roman"/>
          <w:bCs/>
          <w:color w:val="000000"/>
          <w:kern w:val="32"/>
          <w:szCs w:val="26"/>
        </w:rPr>
        <w:t>CHƯƠNG C</w:t>
      </w:r>
      <w:r w:rsidR="00452487" w:rsidRPr="00363BE7">
        <w:rPr>
          <w:rFonts w:ascii="Times New Roman" w:hAnsi="Times New Roman"/>
          <w:bCs/>
          <w:color w:val="000000"/>
          <w:kern w:val="32"/>
          <w:szCs w:val="26"/>
        </w:rPr>
        <w:t>:</w:t>
      </w:r>
      <w:r w:rsidR="00B916F0" w:rsidRPr="00363BE7">
        <w:rPr>
          <w:rFonts w:ascii="Times New Roman" w:hAnsi="Times New Roman"/>
          <w:bCs/>
          <w:color w:val="000000"/>
          <w:kern w:val="32"/>
          <w:szCs w:val="26"/>
        </w:rPr>
        <w:t xml:space="preserve">  TRỌNG LƯỢNG VÀ CÂN BẰNG</w:t>
      </w:r>
      <w:bookmarkEnd w:id="7"/>
    </w:p>
    <w:p w:rsidR="00733AC7" w:rsidRPr="00363BE7" w:rsidRDefault="00733AC7" w:rsidP="00733AC7">
      <w:pPr>
        <w:pStyle w:val="Heading1"/>
        <w:autoSpaceDE w:val="0"/>
        <w:autoSpaceDN w:val="0"/>
        <w:rPr>
          <w:rFonts w:ascii="Times New Roman" w:hAnsi="Times New Roman"/>
          <w:bCs/>
          <w:color w:val="000000"/>
          <w:kern w:val="32"/>
          <w:szCs w:val="26"/>
        </w:rPr>
      </w:pPr>
      <w:r w:rsidRPr="00363BE7">
        <w:rPr>
          <w:rFonts w:ascii="Times New Roman" w:hAnsi="Times New Roman"/>
          <w:color w:val="000000"/>
          <w:szCs w:val="26"/>
        </w:rPr>
        <w:t>17.019 PHẠM VI ĐIỀU CHỈNH</w:t>
      </w:r>
      <w:r w:rsidRPr="00363BE7">
        <w:rPr>
          <w:rStyle w:val="FootnoteReference"/>
          <w:rFonts w:ascii="Times New Roman" w:hAnsi="Times New Roman"/>
          <w:color w:val="000000"/>
          <w:szCs w:val="26"/>
        </w:rPr>
        <w:footnoteReference w:id="8"/>
      </w:r>
    </w:p>
    <w:p w:rsidR="00733AC7" w:rsidRPr="00363BE7" w:rsidRDefault="00733AC7" w:rsidP="00733AC7">
      <w:pPr>
        <w:rPr>
          <w:color w:val="000000"/>
          <w:sz w:val="26"/>
          <w:szCs w:val="26"/>
        </w:rPr>
      </w:pPr>
      <w:r w:rsidRPr="00363BE7">
        <w:rPr>
          <w:color w:val="000000"/>
          <w:sz w:val="26"/>
          <w:szCs w:val="26"/>
        </w:rPr>
        <w:t>Chương này đưa ra các yêu cầu tối thiểu về giám sát và các quy trình áp dụng để tính trọng lượng và cân bằng.</w:t>
      </w:r>
    </w:p>
    <w:p w:rsidR="007C777F" w:rsidRPr="00363BE7" w:rsidRDefault="007C777F" w:rsidP="00112D44">
      <w:pPr>
        <w:pStyle w:val="StyleStyleStyleHeading29pt12ptNotItalicBefore0"/>
        <w:rPr>
          <w:color w:val="000000"/>
        </w:rPr>
      </w:pPr>
      <w:bookmarkStart w:id="8" w:name="_Toc272757247"/>
      <w:r w:rsidRPr="00363BE7">
        <w:rPr>
          <w:color w:val="000000"/>
        </w:rPr>
        <w:t>17. 020  GIÁM SÁT VIỆC CHẤT TẢI</w:t>
      </w:r>
      <w:bookmarkEnd w:id="8"/>
    </w:p>
    <w:p w:rsidR="00805FAA" w:rsidRPr="00363BE7" w:rsidRDefault="00832B10" w:rsidP="00120755">
      <w:pPr>
        <w:widowControl w:val="0"/>
        <w:numPr>
          <w:ilvl w:val="0"/>
          <w:numId w:val="11"/>
        </w:numPr>
        <w:autoSpaceDE w:val="0"/>
        <w:autoSpaceDN w:val="0"/>
        <w:adjustRightInd w:val="0"/>
        <w:spacing w:line="276" w:lineRule="exact"/>
        <w:jc w:val="both"/>
        <w:rPr>
          <w:color w:val="000000"/>
          <w:sz w:val="26"/>
          <w:szCs w:val="26"/>
        </w:rPr>
      </w:pPr>
      <w:r w:rsidRPr="00363BE7">
        <w:rPr>
          <w:color w:val="000000"/>
          <w:sz w:val="26"/>
          <w:szCs w:val="26"/>
        </w:rPr>
        <w:t>Người khai thác</w:t>
      </w:r>
      <w:r w:rsidR="000E17BE" w:rsidRPr="00363BE7">
        <w:rPr>
          <w:color w:val="000000"/>
          <w:sz w:val="26"/>
          <w:szCs w:val="26"/>
        </w:rPr>
        <w:t xml:space="preserve"> </w:t>
      </w:r>
      <w:r w:rsidR="00805FAA" w:rsidRPr="00363BE7">
        <w:rPr>
          <w:color w:val="000000"/>
          <w:sz w:val="26"/>
          <w:szCs w:val="26"/>
        </w:rPr>
        <w:t xml:space="preserve">có </w:t>
      </w:r>
      <w:r w:rsidR="00A60B0B" w:rsidRPr="00363BE7">
        <w:rPr>
          <w:color w:val="000000"/>
          <w:sz w:val="26"/>
          <w:szCs w:val="26"/>
        </w:rPr>
        <w:t>AOC</w:t>
      </w:r>
      <w:r w:rsidR="00805FAA" w:rsidRPr="00363BE7">
        <w:rPr>
          <w:color w:val="000000"/>
          <w:sz w:val="26"/>
          <w:szCs w:val="26"/>
        </w:rPr>
        <w:t xml:space="preserve"> phải </w:t>
      </w:r>
      <w:r w:rsidR="00D71717" w:rsidRPr="00363BE7">
        <w:rPr>
          <w:color w:val="000000"/>
          <w:sz w:val="26"/>
          <w:szCs w:val="26"/>
        </w:rPr>
        <w:t xml:space="preserve">ghi rõ trong </w:t>
      </w:r>
      <w:r w:rsidR="00900974" w:rsidRPr="00363BE7">
        <w:rPr>
          <w:color w:val="000000"/>
          <w:sz w:val="26"/>
          <w:szCs w:val="26"/>
        </w:rPr>
        <w:t xml:space="preserve">tài </w:t>
      </w:r>
      <w:r w:rsidR="00D71717" w:rsidRPr="00363BE7">
        <w:rPr>
          <w:color w:val="000000"/>
          <w:sz w:val="26"/>
          <w:szCs w:val="26"/>
        </w:rPr>
        <w:t xml:space="preserve">liệu chất xếp tải </w:t>
      </w:r>
      <w:r w:rsidR="00392503" w:rsidRPr="00363BE7">
        <w:rPr>
          <w:color w:val="000000"/>
          <w:sz w:val="26"/>
          <w:szCs w:val="26"/>
        </w:rPr>
        <w:t xml:space="preserve">về </w:t>
      </w:r>
      <w:r w:rsidR="00FD66D6" w:rsidRPr="00363BE7">
        <w:rPr>
          <w:color w:val="000000"/>
          <w:sz w:val="26"/>
          <w:szCs w:val="26"/>
        </w:rPr>
        <w:t>người đảm nhiệm các chức năng</w:t>
      </w:r>
      <w:r w:rsidR="00B916F0" w:rsidRPr="00363BE7">
        <w:rPr>
          <w:color w:val="000000"/>
          <w:sz w:val="26"/>
          <w:szCs w:val="26"/>
        </w:rPr>
        <w:t>:</w:t>
      </w:r>
    </w:p>
    <w:p w:rsidR="001B77BF" w:rsidRPr="00363BE7" w:rsidRDefault="001B77BF" w:rsidP="001B77BF">
      <w:pPr>
        <w:widowControl w:val="0"/>
        <w:autoSpaceDE w:val="0"/>
        <w:autoSpaceDN w:val="0"/>
        <w:adjustRightInd w:val="0"/>
        <w:spacing w:line="276" w:lineRule="exact"/>
        <w:ind w:left="284"/>
        <w:jc w:val="both"/>
        <w:rPr>
          <w:color w:val="000000"/>
          <w:sz w:val="26"/>
          <w:szCs w:val="26"/>
        </w:rPr>
      </w:pPr>
    </w:p>
    <w:p w:rsidR="00FD66D6" w:rsidRPr="00363BE7" w:rsidRDefault="00FD66D6" w:rsidP="00120755">
      <w:pPr>
        <w:widowControl w:val="0"/>
        <w:numPr>
          <w:ilvl w:val="0"/>
          <w:numId w:val="12"/>
        </w:numPr>
        <w:autoSpaceDE w:val="0"/>
        <w:autoSpaceDN w:val="0"/>
        <w:adjustRightInd w:val="0"/>
        <w:spacing w:line="276" w:lineRule="exact"/>
        <w:jc w:val="both"/>
        <w:rPr>
          <w:color w:val="000000"/>
          <w:sz w:val="26"/>
          <w:szCs w:val="26"/>
        </w:rPr>
      </w:pPr>
      <w:r w:rsidRPr="00363BE7">
        <w:rPr>
          <w:color w:val="000000"/>
          <w:sz w:val="26"/>
          <w:szCs w:val="26"/>
        </w:rPr>
        <w:t xml:space="preserve">Giám sát </w:t>
      </w:r>
      <w:r w:rsidR="00B916F0" w:rsidRPr="00363BE7">
        <w:rPr>
          <w:color w:val="000000"/>
          <w:sz w:val="26"/>
          <w:szCs w:val="26"/>
        </w:rPr>
        <w:t xml:space="preserve">việc </w:t>
      </w:r>
      <w:r w:rsidR="00142AC1" w:rsidRPr="00363BE7">
        <w:rPr>
          <w:color w:val="000000"/>
          <w:sz w:val="26"/>
          <w:szCs w:val="26"/>
        </w:rPr>
        <w:t>xếp</w:t>
      </w:r>
      <w:r w:rsidR="00B916F0" w:rsidRPr="00363BE7">
        <w:rPr>
          <w:color w:val="000000"/>
          <w:sz w:val="26"/>
          <w:szCs w:val="26"/>
        </w:rPr>
        <w:t xml:space="preserve"> tải tàu bay;</w:t>
      </w:r>
    </w:p>
    <w:p w:rsidR="001B77BF" w:rsidRPr="00363BE7" w:rsidRDefault="001B77BF" w:rsidP="001B77BF">
      <w:pPr>
        <w:widowControl w:val="0"/>
        <w:autoSpaceDE w:val="0"/>
        <w:autoSpaceDN w:val="0"/>
        <w:adjustRightInd w:val="0"/>
        <w:spacing w:line="276" w:lineRule="exact"/>
        <w:ind w:left="851"/>
        <w:jc w:val="both"/>
        <w:rPr>
          <w:color w:val="000000"/>
          <w:sz w:val="26"/>
          <w:szCs w:val="26"/>
        </w:rPr>
      </w:pPr>
    </w:p>
    <w:p w:rsidR="00FD66D6" w:rsidRPr="00363BE7" w:rsidRDefault="00FD66D6" w:rsidP="00120755">
      <w:pPr>
        <w:widowControl w:val="0"/>
        <w:numPr>
          <w:ilvl w:val="0"/>
          <w:numId w:val="12"/>
        </w:numPr>
        <w:autoSpaceDE w:val="0"/>
        <w:autoSpaceDN w:val="0"/>
        <w:adjustRightInd w:val="0"/>
        <w:spacing w:line="276" w:lineRule="exact"/>
        <w:jc w:val="both"/>
        <w:rPr>
          <w:color w:val="000000"/>
          <w:sz w:val="26"/>
          <w:szCs w:val="26"/>
        </w:rPr>
      </w:pPr>
      <w:r w:rsidRPr="00363BE7">
        <w:rPr>
          <w:color w:val="000000"/>
          <w:sz w:val="26"/>
          <w:szCs w:val="26"/>
        </w:rPr>
        <w:t xml:space="preserve">Tính toán </w:t>
      </w:r>
      <w:r w:rsidR="00142AC1" w:rsidRPr="00363BE7">
        <w:rPr>
          <w:color w:val="000000"/>
          <w:sz w:val="26"/>
          <w:szCs w:val="26"/>
        </w:rPr>
        <w:t>trọng tải để xếp tải tàu bay</w:t>
      </w:r>
      <w:r w:rsidR="00021C34" w:rsidRPr="00363BE7">
        <w:rPr>
          <w:color w:val="000000"/>
          <w:sz w:val="26"/>
          <w:szCs w:val="26"/>
        </w:rPr>
        <w:t xml:space="preserve"> </w:t>
      </w:r>
      <w:r w:rsidRPr="00363BE7">
        <w:rPr>
          <w:color w:val="000000"/>
          <w:sz w:val="26"/>
          <w:szCs w:val="26"/>
        </w:rPr>
        <w:t xml:space="preserve">và </w:t>
      </w:r>
      <w:r w:rsidR="001E0E5E" w:rsidRPr="00363BE7">
        <w:rPr>
          <w:color w:val="000000"/>
          <w:sz w:val="26"/>
          <w:szCs w:val="26"/>
        </w:rPr>
        <w:t>trọng tâm của tàu bay</w:t>
      </w:r>
      <w:r w:rsidR="00D30C78" w:rsidRPr="00363BE7">
        <w:rPr>
          <w:color w:val="000000"/>
          <w:sz w:val="26"/>
          <w:szCs w:val="26"/>
        </w:rPr>
        <w:t>;</w:t>
      </w:r>
      <w:r w:rsidRPr="00363BE7">
        <w:rPr>
          <w:color w:val="000000"/>
          <w:sz w:val="26"/>
          <w:szCs w:val="26"/>
        </w:rPr>
        <w:t xml:space="preserve"> và</w:t>
      </w:r>
      <w:r w:rsidR="00B916F0" w:rsidRPr="00363BE7">
        <w:rPr>
          <w:color w:val="000000"/>
          <w:sz w:val="26"/>
          <w:szCs w:val="26"/>
        </w:rPr>
        <w:t xml:space="preserve"> </w:t>
      </w:r>
    </w:p>
    <w:p w:rsidR="001B77BF" w:rsidRPr="00363BE7" w:rsidRDefault="001B77BF" w:rsidP="001B77BF">
      <w:pPr>
        <w:widowControl w:val="0"/>
        <w:autoSpaceDE w:val="0"/>
        <w:autoSpaceDN w:val="0"/>
        <w:adjustRightInd w:val="0"/>
        <w:spacing w:line="276" w:lineRule="exact"/>
        <w:ind w:left="851"/>
        <w:jc w:val="both"/>
        <w:rPr>
          <w:color w:val="000000"/>
          <w:sz w:val="26"/>
          <w:szCs w:val="26"/>
        </w:rPr>
      </w:pPr>
    </w:p>
    <w:p w:rsidR="0002548F" w:rsidRPr="00363BE7" w:rsidRDefault="00142AC1" w:rsidP="00120755">
      <w:pPr>
        <w:widowControl w:val="0"/>
        <w:numPr>
          <w:ilvl w:val="0"/>
          <w:numId w:val="12"/>
        </w:numPr>
        <w:autoSpaceDE w:val="0"/>
        <w:autoSpaceDN w:val="0"/>
        <w:adjustRightInd w:val="0"/>
        <w:spacing w:line="276" w:lineRule="exact"/>
        <w:jc w:val="both"/>
        <w:rPr>
          <w:color w:val="000000"/>
          <w:sz w:val="26"/>
          <w:szCs w:val="26"/>
        </w:rPr>
      </w:pPr>
      <w:r w:rsidRPr="00363BE7">
        <w:rPr>
          <w:color w:val="000000"/>
          <w:sz w:val="26"/>
          <w:szCs w:val="26"/>
        </w:rPr>
        <w:t xml:space="preserve">Xác </w:t>
      </w:r>
      <w:r w:rsidR="001E0E5E" w:rsidRPr="00363BE7">
        <w:rPr>
          <w:color w:val="000000"/>
          <w:sz w:val="26"/>
          <w:szCs w:val="26"/>
        </w:rPr>
        <w:t xml:space="preserve">định khả năng đáp ứng </w:t>
      </w:r>
      <w:r w:rsidR="0002548F" w:rsidRPr="00363BE7">
        <w:rPr>
          <w:color w:val="000000"/>
          <w:sz w:val="26"/>
          <w:szCs w:val="26"/>
        </w:rPr>
        <w:t>các yêu cầu về tính năng áp dụng của tàu bay.</w:t>
      </w:r>
    </w:p>
    <w:p w:rsidR="001B77BF" w:rsidRPr="00363BE7" w:rsidRDefault="001B77BF" w:rsidP="001B77BF">
      <w:pPr>
        <w:widowControl w:val="0"/>
        <w:autoSpaceDE w:val="0"/>
        <w:autoSpaceDN w:val="0"/>
        <w:adjustRightInd w:val="0"/>
        <w:spacing w:line="276" w:lineRule="exact"/>
        <w:ind w:left="851"/>
        <w:jc w:val="both"/>
        <w:rPr>
          <w:color w:val="000000"/>
          <w:sz w:val="26"/>
          <w:szCs w:val="26"/>
        </w:rPr>
      </w:pPr>
    </w:p>
    <w:p w:rsidR="001E0E5E" w:rsidRPr="00363BE7" w:rsidRDefault="001E0E5E" w:rsidP="00120755">
      <w:pPr>
        <w:widowControl w:val="0"/>
        <w:numPr>
          <w:ilvl w:val="0"/>
          <w:numId w:val="11"/>
        </w:numPr>
        <w:autoSpaceDE w:val="0"/>
        <w:autoSpaceDN w:val="0"/>
        <w:adjustRightInd w:val="0"/>
        <w:spacing w:line="276" w:lineRule="exact"/>
        <w:jc w:val="both"/>
        <w:rPr>
          <w:color w:val="000000"/>
          <w:sz w:val="26"/>
          <w:szCs w:val="26"/>
        </w:rPr>
      </w:pPr>
      <w:r w:rsidRPr="00363BE7">
        <w:rPr>
          <w:color w:val="000000"/>
          <w:sz w:val="26"/>
          <w:szCs w:val="26"/>
        </w:rPr>
        <w:t>N</w:t>
      </w:r>
      <w:r w:rsidR="00785F32" w:rsidRPr="00363BE7">
        <w:rPr>
          <w:color w:val="000000"/>
          <w:sz w:val="26"/>
          <w:szCs w:val="26"/>
        </w:rPr>
        <w:t>hững n</w:t>
      </w:r>
      <w:r w:rsidRPr="00363BE7">
        <w:rPr>
          <w:color w:val="000000"/>
          <w:sz w:val="26"/>
          <w:szCs w:val="26"/>
        </w:rPr>
        <w:t xml:space="preserve">gười </w:t>
      </w:r>
      <w:r w:rsidR="00785F32" w:rsidRPr="00363BE7">
        <w:rPr>
          <w:color w:val="000000"/>
          <w:sz w:val="26"/>
          <w:szCs w:val="26"/>
        </w:rPr>
        <w:t xml:space="preserve">được </w:t>
      </w:r>
      <w:r w:rsidR="00D30C78" w:rsidRPr="00363BE7">
        <w:rPr>
          <w:color w:val="000000"/>
          <w:sz w:val="26"/>
          <w:szCs w:val="26"/>
        </w:rPr>
        <w:t xml:space="preserve">phân công thực hiện các chức năng </w:t>
      </w:r>
      <w:r w:rsidR="00785F32" w:rsidRPr="00363BE7">
        <w:rPr>
          <w:color w:val="000000"/>
          <w:sz w:val="26"/>
          <w:szCs w:val="26"/>
        </w:rPr>
        <w:t>nói trên phải</w:t>
      </w:r>
      <w:r w:rsidRPr="00363BE7">
        <w:rPr>
          <w:color w:val="000000"/>
          <w:sz w:val="26"/>
          <w:szCs w:val="26"/>
        </w:rPr>
        <w:t xml:space="preserve"> được </w:t>
      </w:r>
      <w:r w:rsidR="00785F32" w:rsidRPr="00363BE7">
        <w:rPr>
          <w:color w:val="000000"/>
          <w:sz w:val="26"/>
          <w:szCs w:val="26"/>
        </w:rPr>
        <w:t>huấn luyện để thực hiện</w:t>
      </w:r>
      <w:r w:rsidRPr="00363BE7">
        <w:rPr>
          <w:color w:val="000000"/>
          <w:sz w:val="26"/>
          <w:szCs w:val="26"/>
        </w:rPr>
        <w:t xml:space="preserve"> </w:t>
      </w:r>
      <w:r w:rsidR="00785F32" w:rsidRPr="00363BE7">
        <w:rPr>
          <w:color w:val="000000"/>
          <w:sz w:val="26"/>
          <w:szCs w:val="26"/>
        </w:rPr>
        <w:t xml:space="preserve">thành thạo </w:t>
      </w:r>
      <w:r w:rsidRPr="00363BE7">
        <w:rPr>
          <w:color w:val="000000"/>
          <w:sz w:val="26"/>
          <w:szCs w:val="26"/>
        </w:rPr>
        <w:t xml:space="preserve">các nhiệm vụ </w:t>
      </w:r>
      <w:r w:rsidR="00785F32" w:rsidRPr="00363BE7">
        <w:rPr>
          <w:color w:val="000000"/>
          <w:sz w:val="26"/>
          <w:szCs w:val="26"/>
        </w:rPr>
        <w:t xml:space="preserve">của mình trên </w:t>
      </w:r>
      <w:r w:rsidRPr="00363BE7">
        <w:rPr>
          <w:color w:val="000000"/>
          <w:sz w:val="26"/>
          <w:szCs w:val="26"/>
        </w:rPr>
        <w:t xml:space="preserve">mỗi loại và </w:t>
      </w:r>
      <w:r w:rsidR="00785F32" w:rsidRPr="00363BE7">
        <w:rPr>
          <w:color w:val="000000"/>
          <w:sz w:val="26"/>
          <w:szCs w:val="26"/>
        </w:rPr>
        <w:t>kiểu</w:t>
      </w:r>
      <w:r w:rsidRPr="00363BE7">
        <w:rPr>
          <w:color w:val="000000"/>
          <w:sz w:val="26"/>
          <w:szCs w:val="26"/>
        </w:rPr>
        <w:t xml:space="preserve"> tàu b</w:t>
      </w:r>
      <w:r w:rsidR="00E409A5" w:rsidRPr="00363BE7">
        <w:rPr>
          <w:color w:val="000000"/>
          <w:sz w:val="26"/>
          <w:szCs w:val="26"/>
        </w:rPr>
        <w:t xml:space="preserve">ay trước khi được </w:t>
      </w:r>
      <w:r w:rsidRPr="00363BE7">
        <w:rPr>
          <w:color w:val="000000"/>
          <w:sz w:val="26"/>
          <w:szCs w:val="26"/>
        </w:rPr>
        <w:t xml:space="preserve">kí </w:t>
      </w:r>
      <w:r w:rsidR="00785F32" w:rsidRPr="00363BE7">
        <w:rPr>
          <w:color w:val="000000"/>
          <w:sz w:val="26"/>
          <w:szCs w:val="26"/>
        </w:rPr>
        <w:t>vào</w:t>
      </w:r>
      <w:r w:rsidRPr="00363BE7">
        <w:rPr>
          <w:color w:val="000000"/>
          <w:sz w:val="26"/>
          <w:szCs w:val="26"/>
        </w:rPr>
        <w:t xml:space="preserve"> bản kê khai </w:t>
      </w:r>
      <w:r w:rsidR="009206A7" w:rsidRPr="00363BE7">
        <w:rPr>
          <w:color w:val="000000"/>
          <w:sz w:val="26"/>
          <w:szCs w:val="26"/>
        </w:rPr>
        <w:t>trọng tải.</w:t>
      </w:r>
    </w:p>
    <w:p w:rsidR="001B77BF" w:rsidRPr="00363BE7" w:rsidRDefault="001B77BF" w:rsidP="001B77BF">
      <w:pPr>
        <w:widowControl w:val="0"/>
        <w:autoSpaceDE w:val="0"/>
        <w:autoSpaceDN w:val="0"/>
        <w:adjustRightInd w:val="0"/>
        <w:spacing w:line="276" w:lineRule="exact"/>
        <w:ind w:left="284"/>
        <w:jc w:val="both"/>
        <w:rPr>
          <w:color w:val="000000"/>
          <w:sz w:val="26"/>
          <w:szCs w:val="26"/>
        </w:rPr>
      </w:pPr>
    </w:p>
    <w:p w:rsidR="001E0E5E" w:rsidRPr="00363BE7" w:rsidRDefault="001E0E5E" w:rsidP="00120755">
      <w:pPr>
        <w:widowControl w:val="0"/>
        <w:numPr>
          <w:ilvl w:val="0"/>
          <w:numId w:val="11"/>
        </w:numPr>
        <w:autoSpaceDE w:val="0"/>
        <w:autoSpaceDN w:val="0"/>
        <w:adjustRightInd w:val="0"/>
        <w:spacing w:line="276" w:lineRule="exact"/>
        <w:jc w:val="both"/>
        <w:rPr>
          <w:color w:val="000000"/>
          <w:sz w:val="26"/>
          <w:szCs w:val="26"/>
        </w:rPr>
      </w:pPr>
      <w:r w:rsidRPr="00363BE7">
        <w:rPr>
          <w:color w:val="000000"/>
          <w:sz w:val="26"/>
          <w:szCs w:val="26"/>
        </w:rPr>
        <w:t xml:space="preserve">Người có nhiệm vụ giám sát việc </w:t>
      </w:r>
      <w:r w:rsidR="00785F32" w:rsidRPr="00363BE7">
        <w:rPr>
          <w:color w:val="000000"/>
          <w:sz w:val="26"/>
          <w:szCs w:val="26"/>
        </w:rPr>
        <w:t>xếp tải và tính toán trọng tải</w:t>
      </w:r>
      <w:r w:rsidRPr="00363BE7">
        <w:rPr>
          <w:color w:val="000000"/>
          <w:sz w:val="26"/>
          <w:szCs w:val="26"/>
        </w:rPr>
        <w:t xml:space="preserve">, trọng </w:t>
      </w:r>
      <w:r w:rsidR="00E85F21" w:rsidRPr="00363BE7">
        <w:rPr>
          <w:color w:val="000000"/>
          <w:sz w:val="26"/>
          <w:szCs w:val="26"/>
        </w:rPr>
        <w:t xml:space="preserve">tâm và hoạt động của </w:t>
      </w:r>
      <w:r w:rsidR="00785F32" w:rsidRPr="00363BE7">
        <w:rPr>
          <w:color w:val="000000"/>
          <w:sz w:val="26"/>
          <w:szCs w:val="26"/>
        </w:rPr>
        <w:t>tàu</w:t>
      </w:r>
      <w:r w:rsidR="00E85F21" w:rsidRPr="00363BE7">
        <w:rPr>
          <w:color w:val="000000"/>
          <w:sz w:val="26"/>
          <w:szCs w:val="26"/>
        </w:rPr>
        <w:t xml:space="preserve"> bay phải </w:t>
      </w:r>
      <w:r w:rsidR="00785F32" w:rsidRPr="00363BE7">
        <w:rPr>
          <w:color w:val="000000"/>
          <w:sz w:val="26"/>
          <w:szCs w:val="26"/>
        </w:rPr>
        <w:t xml:space="preserve">được </w:t>
      </w:r>
      <w:r w:rsidR="00E85F21" w:rsidRPr="00363BE7">
        <w:rPr>
          <w:color w:val="000000"/>
          <w:sz w:val="26"/>
          <w:szCs w:val="26"/>
        </w:rPr>
        <w:t xml:space="preserve">cung cấp các </w:t>
      </w:r>
      <w:r w:rsidR="009206A7" w:rsidRPr="00363BE7">
        <w:rPr>
          <w:color w:val="000000"/>
          <w:sz w:val="26"/>
          <w:szCs w:val="26"/>
        </w:rPr>
        <w:t xml:space="preserve">số liệu </w:t>
      </w:r>
      <w:r w:rsidR="00E85F21" w:rsidRPr="00363BE7">
        <w:rPr>
          <w:color w:val="000000"/>
          <w:sz w:val="26"/>
          <w:szCs w:val="26"/>
        </w:rPr>
        <w:t xml:space="preserve">trọng lượng hiện hành liên quan và các giới hạn của tàu bay có ảnh hưởng đến </w:t>
      </w:r>
      <w:r w:rsidR="00785F32" w:rsidRPr="00363BE7">
        <w:rPr>
          <w:color w:val="000000"/>
          <w:sz w:val="26"/>
          <w:szCs w:val="26"/>
        </w:rPr>
        <w:t>tính năng</w:t>
      </w:r>
      <w:r w:rsidR="00E85F21" w:rsidRPr="00363BE7">
        <w:rPr>
          <w:color w:val="000000"/>
          <w:sz w:val="26"/>
          <w:szCs w:val="26"/>
        </w:rPr>
        <w:t xml:space="preserve"> của tàu bay đó.</w:t>
      </w:r>
    </w:p>
    <w:p w:rsidR="001B77BF" w:rsidRPr="00363BE7" w:rsidRDefault="001B77BF" w:rsidP="001B77BF">
      <w:pPr>
        <w:widowControl w:val="0"/>
        <w:autoSpaceDE w:val="0"/>
        <w:autoSpaceDN w:val="0"/>
        <w:adjustRightInd w:val="0"/>
        <w:spacing w:line="276" w:lineRule="exact"/>
        <w:ind w:left="284"/>
        <w:jc w:val="both"/>
        <w:rPr>
          <w:color w:val="000000"/>
          <w:sz w:val="26"/>
          <w:szCs w:val="26"/>
        </w:rPr>
      </w:pPr>
    </w:p>
    <w:p w:rsidR="007C777F" w:rsidRPr="00363BE7" w:rsidRDefault="007C777F" w:rsidP="00112D44">
      <w:pPr>
        <w:pStyle w:val="StyleStyleStyleHeading29pt12ptNotItalicBefore0"/>
        <w:rPr>
          <w:color w:val="000000"/>
        </w:rPr>
      </w:pPr>
      <w:bookmarkStart w:id="9" w:name="_Toc272757248"/>
      <w:r w:rsidRPr="00363BE7">
        <w:rPr>
          <w:color w:val="000000"/>
        </w:rPr>
        <w:t>17.023  PHƯƠNG PHÁP ĐƯỢC PHÊ CHUẨN</w:t>
      </w:r>
      <w:bookmarkEnd w:id="9"/>
      <w:r w:rsidRPr="00363BE7">
        <w:rPr>
          <w:color w:val="000000"/>
        </w:rPr>
        <w:t xml:space="preserve"> </w:t>
      </w:r>
    </w:p>
    <w:p w:rsidR="00E85F21" w:rsidRPr="00363BE7" w:rsidRDefault="00E85F21" w:rsidP="00120755">
      <w:pPr>
        <w:widowControl w:val="0"/>
        <w:numPr>
          <w:ilvl w:val="0"/>
          <w:numId w:val="13"/>
        </w:numPr>
        <w:autoSpaceDE w:val="0"/>
        <w:autoSpaceDN w:val="0"/>
        <w:adjustRightInd w:val="0"/>
        <w:spacing w:line="276" w:lineRule="exact"/>
        <w:jc w:val="both"/>
        <w:rPr>
          <w:color w:val="000000"/>
          <w:sz w:val="26"/>
          <w:szCs w:val="26"/>
        </w:rPr>
      </w:pPr>
      <w:r w:rsidRPr="00363BE7">
        <w:rPr>
          <w:color w:val="000000"/>
          <w:sz w:val="26"/>
          <w:szCs w:val="26"/>
        </w:rPr>
        <w:t xml:space="preserve">Không ai </w:t>
      </w:r>
      <w:r w:rsidR="00785F32" w:rsidRPr="00363BE7">
        <w:rPr>
          <w:color w:val="000000"/>
          <w:sz w:val="26"/>
          <w:szCs w:val="26"/>
        </w:rPr>
        <w:t>được</w:t>
      </w:r>
      <w:r w:rsidRPr="00363BE7">
        <w:rPr>
          <w:color w:val="000000"/>
          <w:sz w:val="26"/>
          <w:szCs w:val="26"/>
        </w:rPr>
        <w:t xml:space="preserve"> sử dụng bất k</w:t>
      </w:r>
      <w:r w:rsidR="0030097B" w:rsidRPr="00363BE7">
        <w:rPr>
          <w:color w:val="000000"/>
          <w:sz w:val="26"/>
          <w:szCs w:val="26"/>
        </w:rPr>
        <w:t>ỳ</w:t>
      </w:r>
      <w:r w:rsidRPr="00363BE7">
        <w:rPr>
          <w:color w:val="000000"/>
          <w:sz w:val="26"/>
          <w:szCs w:val="26"/>
        </w:rPr>
        <w:t xml:space="preserve"> phương pháp, chính sách hay thông tin nào </w:t>
      </w:r>
      <w:r w:rsidR="00785F32" w:rsidRPr="00363BE7">
        <w:rPr>
          <w:color w:val="000000"/>
          <w:sz w:val="26"/>
          <w:szCs w:val="26"/>
        </w:rPr>
        <w:t xml:space="preserve">khác để tính toán </w:t>
      </w:r>
      <w:r w:rsidR="009206A7" w:rsidRPr="00363BE7">
        <w:rPr>
          <w:color w:val="000000"/>
          <w:sz w:val="26"/>
          <w:szCs w:val="26"/>
        </w:rPr>
        <w:t>bản kê khai trọng tải</w:t>
      </w:r>
      <w:r w:rsidR="00785F32" w:rsidRPr="00363BE7">
        <w:rPr>
          <w:color w:val="000000"/>
          <w:sz w:val="26"/>
          <w:szCs w:val="26"/>
        </w:rPr>
        <w:t xml:space="preserve">, </w:t>
      </w:r>
      <w:r w:rsidRPr="00363BE7">
        <w:rPr>
          <w:color w:val="000000"/>
          <w:sz w:val="26"/>
          <w:szCs w:val="26"/>
        </w:rPr>
        <w:t xml:space="preserve">ngoại trừ các phương pháp được </w:t>
      </w:r>
      <w:r w:rsidR="00785F32" w:rsidRPr="00363BE7">
        <w:rPr>
          <w:color w:val="000000"/>
          <w:sz w:val="26"/>
          <w:szCs w:val="26"/>
        </w:rPr>
        <w:t>Cục HKVN phê chuẩn</w:t>
      </w:r>
      <w:r w:rsidRPr="00363BE7">
        <w:rPr>
          <w:color w:val="000000"/>
          <w:sz w:val="26"/>
          <w:szCs w:val="26"/>
        </w:rPr>
        <w:t xml:space="preserve"> </w:t>
      </w:r>
      <w:r w:rsidR="009206A7" w:rsidRPr="00363BE7">
        <w:rPr>
          <w:color w:val="000000"/>
          <w:sz w:val="26"/>
          <w:szCs w:val="26"/>
        </w:rPr>
        <w:t xml:space="preserve">hoặc chấp thuận </w:t>
      </w:r>
      <w:r w:rsidR="0022737C" w:rsidRPr="00363BE7">
        <w:rPr>
          <w:color w:val="000000"/>
          <w:sz w:val="26"/>
          <w:szCs w:val="26"/>
        </w:rPr>
        <w:t xml:space="preserve">đối với </w:t>
      </w:r>
      <w:r w:rsidRPr="00363BE7">
        <w:rPr>
          <w:color w:val="000000"/>
          <w:sz w:val="26"/>
          <w:szCs w:val="26"/>
        </w:rPr>
        <w:t xml:space="preserve">loại tàu bay, tài liệu </w:t>
      </w:r>
      <w:r w:rsidR="005F1CCA" w:rsidRPr="00363BE7">
        <w:rPr>
          <w:color w:val="000000"/>
          <w:sz w:val="26"/>
          <w:szCs w:val="26"/>
        </w:rPr>
        <w:t>xếp tải</w:t>
      </w:r>
      <w:r w:rsidRPr="00363BE7">
        <w:rPr>
          <w:color w:val="000000"/>
          <w:sz w:val="26"/>
          <w:szCs w:val="26"/>
        </w:rPr>
        <w:t xml:space="preserve"> bổ sung, </w:t>
      </w:r>
      <w:r w:rsidR="0022737C" w:rsidRPr="00363BE7">
        <w:rPr>
          <w:color w:val="000000"/>
          <w:sz w:val="26"/>
          <w:szCs w:val="26"/>
        </w:rPr>
        <w:t xml:space="preserve">kế hoạch </w:t>
      </w:r>
      <w:r w:rsidR="00D30C78" w:rsidRPr="00363BE7">
        <w:rPr>
          <w:color w:val="000000"/>
          <w:sz w:val="26"/>
          <w:szCs w:val="26"/>
        </w:rPr>
        <w:t>khai thác theo mùa</w:t>
      </w:r>
      <w:r w:rsidRPr="00363BE7">
        <w:rPr>
          <w:color w:val="000000"/>
          <w:sz w:val="26"/>
          <w:szCs w:val="26"/>
        </w:rPr>
        <w:t xml:space="preserve">, hành khách không </w:t>
      </w:r>
      <w:r w:rsidR="008307E9" w:rsidRPr="00363BE7">
        <w:rPr>
          <w:color w:val="000000"/>
          <w:sz w:val="26"/>
          <w:szCs w:val="26"/>
        </w:rPr>
        <w:t>tiêu chuẩn</w:t>
      </w:r>
      <w:r w:rsidR="0022737C" w:rsidRPr="00363BE7">
        <w:rPr>
          <w:color w:val="000000"/>
          <w:sz w:val="26"/>
          <w:szCs w:val="26"/>
        </w:rPr>
        <w:t xml:space="preserve"> </w:t>
      </w:r>
      <w:r w:rsidR="008307E9" w:rsidRPr="00363BE7">
        <w:rPr>
          <w:color w:val="000000"/>
          <w:sz w:val="26"/>
          <w:szCs w:val="26"/>
        </w:rPr>
        <w:t xml:space="preserve">và </w:t>
      </w:r>
      <w:r w:rsidR="005F1CCA" w:rsidRPr="00363BE7">
        <w:rPr>
          <w:color w:val="000000"/>
          <w:sz w:val="26"/>
          <w:szCs w:val="26"/>
        </w:rPr>
        <w:t>loại hình khai thác thực hiện</w:t>
      </w:r>
      <w:r w:rsidR="008307E9" w:rsidRPr="00363BE7">
        <w:rPr>
          <w:color w:val="000000"/>
          <w:sz w:val="26"/>
          <w:szCs w:val="26"/>
        </w:rPr>
        <w:t>.</w:t>
      </w:r>
    </w:p>
    <w:p w:rsidR="001B77BF" w:rsidRPr="00363BE7" w:rsidRDefault="001B77BF" w:rsidP="001B77BF">
      <w:pPr>
        <w:widowControl w:val="0"/>
        <w:autoSpaceDE w:val="0"/>
        <w:autoSpaceDN w:val="0"/>
        <w:adjustRightInd w:val="0"/>
        <w:spacing w:line="276" w:lineRule="exact"/>
        <w:ind w:left="284"/>
        <w:jc w:val="both"/>
        <w:rPr>
          <w:color w:val="000000"/>
          <w:sz w:val="26"/>
          <w:szCs w:val="26"/>
        </w:rPr>
      </w:pPr>
    </w:p>
    <w:p w:rsidR="007C777F" w:rsidRPr="00363BE7" w:rsidRDefault="007C777F" w:rsidP="00112D44">
      <w:pPr>
        <w:pStyle w:val="StyleStyleStyleHeading29pt12ptNotItalicBefore0"/>
        <w:rPr>
          <w:color w:val="000000"/>
        </w:rPr>
      </w:pPr>
      <w:bookmarkStart w:id="10" w:name="_Toc272757249"/>
      <w:r w:rsidRPr="00363BE7">
        <w:rPr>
          <w:color w:val="000000"/>
        </w:rPr>
        <w:t>17.025  CHỮ KÍ BẮT BUỘC</w:t>
      </w:r>
      <w:bookmarkEnd w:id="10"/>
    </w:p>
    <w:p w:rsidR="008307E9" w:rsidRPr="00363BE7" w:rsidRDefault="008307E9" w:rsidP="00120755">
      <w:pPr>
        <w:widowControl w:val="0"/>
        <w:numPr>
          <w:ilvl w:val="0"/>
          <w:numId w:val="14"/>
        </w:numPr>
        <w:autoSpaceDE w:val="0"/>
        <w:autoSpaceDN w:val="0"/>
        <w:adjustRightInd w:val="0"/>
        <w:spacing w:line="276" w:lineRule="exact"/>
        <w:jc w:val="both"/>
        <w:rPr>
          <w:color w:val="000000"/>
          <w:sz w:val="26"/>
          <w:szCs w:val="26"/>
        </w:rPr>
      </w:pPr>
      <w:r w:rsidRPr="00363BE7">
        <w:rPr>
          <w:color w:val="000000"/>
          <w:sz w:val="26"/>
          <w:szCs w:val="26"/>
        </w:rPr>
        <w:t xml:space="preserve">Người chuẩn bị </w:t>
      </w:r>
      <w:r w:rsidR="009206A7" w:rsidRPr="00363BE7">
        <w:rPr>
          <w:color w:val="000000"/>
          <w:sz w:val="26"/>
          <w:szCs w:val="26"/>
        </w:rPr>
        <w:t>bản kê khai trọng tải</w:t>
      </w:r>
      <w:r w:rsidRPr="00363BE7">
        <w:rPr>
          <w:color w:val="000000"/>
          <w:sz w:val="26"/>
          <w:szCs w:val="26"/>
        </w:rPr>
        <w:t xml:space="preserve"> phải </w:t>
      </w:r>
      <w:r w:rsidR="005F1CCA" w:rsidRPr="00363BE7">
        <w:rPr>
          <w:color w:val="000000"/>
          <w:sz w:val="26"/>
          <w:szCs w:val="26"/>
        </w:rPr>
        <w:t xml:space="preserve">ghi </w:t>
      </w:r>
      <w:r w:rsidRPr="00363BE7">
        <w:rPr>
          <w:color w:val="000000"/>
          <w:sz w:val="26"/>
          <w:szCs w:val="26"/>
        </w:rPr>
        <w:t>tên</w:t>
      </w:r>
      <w:r w:rsidR="005F1CCA" w:rsidRPr="00363BE7">
        <w:rPr>
          <w:color w:val="000000"/>
          <w:sz w:val="26"/>
          <w:szCs w:val="26"/>
        </w:rPr>
        <w:t xml:space="preserve"> của mình</w:t>
      </w:r>
      <w:r w:rsidRPr="00363BE7">
        <w:rPr>
          <w:color w:val="000000"/>
          <w:sz w:val="26"/>
          <w:szCs w:val="26"/>
        </w:rPr>
        <w:t xml:space="preserve"> vào </w:t>
      </w:r>
      <w:r w:rsidR="005F1CCA" w:rsidRPr="00363BE7">
        <w:rPr>
          <w:color w:val="000000"/>
          <w:sz w:val="26"/>
          <w:szCs w:val="26"/>
        </w:rPr>
        <w:t>bản kê.</w:t>
      </w:r>
    </w:p>
    <w:p w:rsidR="001B77BF" w:rsidRPr="00363BE7" w:rsidRDefault="001B77BF" w:rsidP="001B77BF">
      <w:pPr>
        <w:widowControl w:val="0"/>
        <w:autoSpaceDE w:val="0"/>
        <w:autoSpaceDN w:val="0"/>
        <w:adjustRightInd w:val="0"/>
        <w:spacing w:line="276" w:lineRule="exact"/>
        <w:ind w:left="284"/>
        <w:jc w:val="both"/>
        <w:rPr>
          <w:color w:val="000000"/>
          <w:sz w:val="26"/>
          <w:szCs w:val="26"/>
        </w:rPr>
      </w:pPr>
    </w:p>
    <w:p w:rsidR="008307E9" w:rsidRPr="00363BE7" w:rsidRDefault="008307E9" w:rsidP="00120755">
      <w:pPr>
        <w:widowControl w:val="0"/>
        <w:numPr>
          <w:ilvl w:val="0"/>
          <w:numId w:val="14"/>
        </w:numPr>
        <w:autoSpaceDE w:val="0"/>
        <w:autoSpaceDN w:val="0"/>
        <w:adjustRightInd w:val="0"/>
        <w:spacing w:line="276" w:lineRule="exact"/>
        <w:jc w:val="both"/>
        <w:rPr>
          <w:color w:val="000000"/>
          <w:sz w:val="26"/>
          <w:szCs w:val="26"/>
        </w:rPr>
      </w:pPr>
      <w:r w:rsidRPr="00363BE7">
        <w:rPr>
          <w:color w:val="000000"/>
          <w:sz w:val="26"/>
          <w:szCs w:val="26"/>
        </w:rPr>
        <w:t xml:space="preserve">Người giám sát việc </w:t>
      </w:r>
      <w:r w:rsidR="005F1CCA" w:rsidRPr="00363BE7">
        <w:rPr>
          <w:color w:val="000000"/>
          <w:sz w:val="26"/>
          <w:szCs w:val="26"/>
        </w:rPr>
        <w:t>xếp tải</w:t>
      </w:r>
      <w:r w:rsidRPr="00363BE7">
        <w:rPr>
          <w:color w:val="000000"/>
          <w:sz w:val="26"/>
          <w:szCs w:val="26"/>
        </w:rPr>
        <w:t xml:space="preserve"> lên tàu bay phải xác nhận bằng chữ kí rằng trọng tải và việc sắp xếp </w:t>
      </w:r>
      <w:r w:rsidR="005F1CCA" w:rsidRPr="00363BE7">
        <w:rPr>
          <w:color w:val="000000"/>
          <w:sz w:val="26"/>
          <w:szCs w:val="26"/>
        </w:rPr>
        <w:t>tải</w:t>
      </w:r>
      <w:r w:rsidRPr="00363BE7">
        <w:rPr>
          <w:color w:val="000000"/>
          <w:sz w:val="26"/>
          <w:szCs w:val="26"/>
        </w:rPr>
        <w:t xml:space="preserve"> phù hợp với </w:t>
      </w:r>
      <w:r w:rsidR="009206A7" w:rsidRPr="00363BE7">
        <w:rPr>
          <w:color w:val="000000"/>
          <w:sz w:val="26"/>
          <w:szCs w:val="26"/>
        </w:rPr>
        <w:t>bản kê khai trọng tải</w:t>
      </w:r>
      <w:r w:rsidR="00AD64DB" w:rsidRPr="00363BE7">
        <w:rPr>
          <w:color w:val="000000"/>
          <w:sz w:val="26"/>
          <w:szCs w:val="26"/>
        </w:rPr>
        <w:t>.</w:t>
      </w:r>
    </w:p>
    <w:p w:rsidR="001B77BF" w:rsidRPr="00363BE7" w:rsidRDefault="001B77BF" w:rsidP="001B77BF">
      <w:pPr>
        <w:widowControl w:val="0"/>
        <w:autoSpaceDE w:val="0"/>
        <w:autoSpaceDN w:val="0"/>
        <w:adjustRightInd w:val="0"/>
        <w:spacing w:line="276" w:lineRule="exact"/>
        <w:ind w:left="284"/>
        <w:jc w:val="both"/>
        <w:rPr>
          <w:color w:val="000000"/>
          <w:sz w:val="26"/>
          <w:szCs w:val="26"/>
        </w:rPr>
      </w:pPr>
    </w:p>
    <w:p w:rsidR="007C777F" w:rsidRPr="00363BE7" w:rsidRDefault="007C777F" w:rsidP="00112D44">
      <w:pPr>
        <w:pStyle w:val="StyleStyleStyleHeading29pt12ptNotItalicBefore0"/>
        <w:rPr>
          <w:color w:val="000000"/>
        </w:rPr>
      </w:pPr>
      <w:bookmarkStart w:id="11" w:name="_Toc272757250"/>
      <w:r w:rsidRPr="00363BE7">
        <w:rPr>
          <w:color w:val="000000"/>
        </w:rPr>
        <w:t>17.027  CÁC THAY ĐỔI Ở PHÚT CHÓT</w:t>
      </w:r>
      <w:bookmarkEnd w:id="11"/>
    </w:p>
    <w:p w:rsidR="00AD64DB" w:rsidRPr="00363BE7" w:rsidRDefault="00AD64DB" w:rsidP="00120755">
      <w:pPr>
        <w:widowControl w:val="0"/>
        <w:numPr>
          <w:ilvl w:val="0"/>
          <w:numId w:val="15"/>
        </w:numPr>
        <w:autoSpaceDE w:val="0"/>
        <w:autoSpaceDN w:val="0"/>
        <w:adjustRightInd w:val="0"/>
        <w:spacing w:line="276" w:lineRule="exact"/>
        <w:jc w:val="both"/>
        <w:rPr>
          <w:color w:val="000000"/>
          <w:sz w:val="26"/>
          <w:szCs w:val="26"/>
        </w:rPr>
      </w:pPr>
      <w:r w:rsidRPr="00363BE7">
        <w:rPr>
          <w:color w:val="000000"/>
          <w:sz w:val="26"/>
          <w:szCs w:val="26"/>
        </w:rPr>
        <w:t>Các thay đổi ở phút c</w:t>
      </w:r>
      <w:r w:rsidR="005F1CCA" w:rsidRPr="00363BE7">
        <w:rPr>
          <w:color w:val="000000"/>
          <w:sz w:val="26"/>
          <w:szCs w:val="26"/>
        </w:rPr>
        <w:t>hót</w:t>
      </w:r>
      <w:r w:rsidRPr="00363BE7">
        <w:rPr>
          <w:color w:val="000000"/>
          <w:sz w:val="26"/>
          <w:szCs w:val="26"/>
        </w:rPr>
        <w:t xml:space="preserve"> về việc </w:t>
      </w:r>
      <w:r w:rsidR="00CA3A41" w:rsidRPr="00363BE7">
        <w:rPr>
          <w:color w:val="000000"/>
          <w:sz w:val="26"/>
          <w:szCs w:val="26"/>
        </w:rPr>
        <w:t xml:space="preserve">xếp </w:t>
      </w:r>
      <w:r w:rsidRPr="00363BE7">
        <w:rPr>
          <w:color w:val="000000"/>
          <w:sz w:val="26"/>
          <w:szCs w:val="26"/>
        </w:rPr>
        <w:t xml:space="preserve">chất hàng lên tàu bay phải được cung cấp cho PIC và những </w:t>
      </w:r>
      <w:r w:rsidR="00CA3A41" w:rsidRPr="00363BE7">
        <w:rPr>
          <w:color w:val="000000"/>
          <w:sz w:val="26"/>
          <w:szCs w:val="26"/>
        </w:rPr>
        <w:t>người</w:t>
      </w:r>
      <w:r w:rsidRPr="00363BE7">
        <w:rPr>
          <w:color w:val="000000"/>
          <w:sz w:val="26"/>
          <w:szCs w:val="26"/>
        </w:rPr>
        <w:t xml:space="preserve"> có trách nhiệm trong việc tính toán trọng tải </w:t>
      </w:r>
      <w:r w:rsidR="00CA3A41" w:rsidRPr="00363BE7">
        <w:rPr>
          <w:color w:val="000000"/>
          <w:sz w:val="26"/>
          <w:szCs w:val="26"/>
        </w:rPr>
        <w:t xml:space="preserve">và trọng tâm </w:t>
      </w:r>
      <w:r w:rsidRPr="00363BE7">
        <w:rPr>
          <w:color w:val="000000"/>
          <w:sz w:val="26"/>
          <w:szCs w:val="26"/>
        </w:rPr>
        <w:t>của tàu bay.</w:t>
      </w:r>
    </w:p>
    <w:p w:rsidR="001B77BF" w:rsidRPr="00363BE7" w:rsidRDefault="001B77BF" w:rsidP="001B77BF">
      <w:pPr>
        <w:widowControl w:val="0"/>
        <w:autoSpaceDE w:val="0"/>
        <w:autoSpaceDN w:val="0"/>
        <w:adjustRightInd w:val="0"/>
        <w:spacing w:line="276" w:lineRule="exact"/>
        <w:ind w:left="284"/>
        <w:jc w:val="both"/>
        <w:rPr>
          <w:color w:val="000000"/>
          <w:sz w:val="26"/>
          <w:szCs w:val="26"/>
        </w:rPr>
      </w:pPr>
    </w:p>
    <w:p w:rsidR="00AD64DB" w:rsidRPr="00363BE7" w:rsidRDefault="00CA3A41" w:rsidP="00120755">
      <w:pPr>
        <w:widowControl w:val="0"/>
        <w:numPr>
          <w:ilvl w:val="0"/>
          <w:numId w:val="15"/>
        </w:numPr>
        <w:autoSpaceDE w:val="0"/>
        <w:autoSpaceDN w:val="0"/>
        <w:adjustRightInd w:val="0"/>
        <w:spacing w:line="276" w:lineRule="exact"/>
        <w:jc w:val="both"/>
        <w:rPr>
          <w:color w:val="000000"/>
          <w:sz w:val="26"/>
          <w:szCs w:val="26"/>
        </w:rPr>
      </w:pPr>
      <w:r w:rsidRPr="00363BE7">
        <w:rPr>
          <w:color w:val="000000"/>
          <w:sz w:val="26"/>
          <w:szCs w:val="26"/>
        </w:rPr>
        <w:t xml:space="preserve">Trừ khi có phương pháp </w:t>
      </w:r>
      <w:r w:rsidR="00AD64DB" w:rsidRPr="00363BE7">
        <w:rPr>
          <w:color w:val="000000"/>
          <w:sz w:val="26"/>
          <w:szCs w:val="26"/>
        </w:rPr>
        <w:t xml:space="preserve">được </w:t>
      </w:r>
      <w:r w:rsidRPr="00363BE7">
        <w:rPr>
          <w:color w:val="000000"/>
          <w:sz w:val="26"/>
          <w:szCs w:val="26"/>
        </w:rPr>
        <w:t>phê chuẩn</w:t>
      </w:r>
      <w:r w:rsidR="00AD64DB" w:rsidRPr="00363BE7">
        <w:rPr>
          <w:color w:val="000000"/>
          <w:sz w:val="26"/>
          <w:szCs w:val="26"/>
        </w:rPr>
        <w:t xml:space="preserve"> cho việc xem xét các thay đổi ở phút </w:t>
      </w:r>
      <w:r w:rsidR="009206A7" w:rsidRPr="00363BE7">
        <w:rPr>
          <w:color w:val="000000"/>
          <w:sz w:val="26"/>
          <w:szCs w:val="26"/>
        </w:rPr>
        <w:t>chót</w:t>
      </w:r>
      <w:r w:rsidR="00AD64DB" w:rsidRPr="00363BE7">
        <w:rPr>
          <w:color w:val="000000"/>
          <w:sz w:val="26"/>
          <w:szCs w:val="26"/>
        </w:rPr>
        <w:t xml:space="preserve"> </w:t>
      </w:r>
      <w:r w:rsidRPr="00363BE7">
        <w:rPr>
          <w:color w:val="000000"/>
          <w:sz w:val="26"/>
          <w:szCs w:val="26"/>
        </w:rPr>
        <w:t xml:space="preserve">đối với trọng tải </w:t>
      </w:r>
      <w:r w:rsidR="00AD64DB" w:rsidRPr="00363BE7">
        <w:rPr>
          <w:color w:val="000000"/>
          <w:sz w:val="26"/>
          <w:szCs w:val="26"/>
        </w:rPr>
        <w:t xml:space="preserve">hành khách hoặc hàng hóa, người có trách nhiệm </w:t>
      </w:r>
      <w:r w:rsidRPr="00363BE7">
        <w:rPr>
          <w:color w:val="000000"/>
          <w:sz w:val="26"/>
          <w:szCs w:val="26"/>
        </w:rPr>
        <w:t>tính toán</w:t>
      </w:r>
      <w:r w:rsidR="00AD64DB" w:rsidRPr="00363BE7">
        <w:rPr>
          <w:color w:val="000000"/>
          <w:sz w:val="26"/>
          <w:szCs w:val="26"/>
        </w:rPr>
        <w:t xml:space="preserve"> phải tính toán lại tất cả các yếu tố.</w:t>
      </w:r>
    </w:p>
    <w:p w:rsidR="001B77BF" w:rsidRPr="00363BE7" w:rsidRDefault="001B77BF" w:rsidP="001B77BF">
      <w:pPr>
        <w:widowControl w:val="0"/>
        <w:autoSpaceDE w:val="0"/>
        <w:autoSpaceDN w:val="0"/>
        <w:adjustRightInd w:val="0"/>
        <w:spacing w:line="276" w:lineRule="exact"/>
        <w:ind w:left="284"/>
        <w:jc w:val="both"/>
        <w:rPr>
          <w:color w:val="000000"/>
          <w:sz w:val="26"/>
          <w:szCs w:val="26"/>
        </w:rPr>
      </w:pPr>
    </w:p>
    <w:p w:rsidR="00B0723C" w:rsidRPr="00363BE7" w:rsidRDefault="00CA3A41" w:rsidP="00120755">
      <w:pPr>
        <w:widowControl w:val="0"/>
        <w:numPr>
          <w:ilvl w:val="0"/>
          <w:numId w:val="15"/>
        </w:numPr>
        <w:autoSpaceDE w:val="0"/>
        <w:autoSpaceDN w:val="0"/>
        <w:adjustRightInd w:val="0"/>
        <w:spacing w:line="276" w:lineRule="exact"/>
        <w:jc w:val="both"/>
        <w:rPr>
          <w:color w:val="000000"/>
          <w:sz w:val="26"/>
          <w:szCs w:val="26"/>
        </w:rPr>
      </w:pPr>
      <w:r w:rsidRPr="00363BE7">
        <w:rPr>
          <w:color w:val="000000"/>
          <w:sz w:val="26"/>
          <w:szCs w:val="26"/>
        </w:rPr>
        <w:t>Ảnh hưởng</w:t>
      </w:r>
      <w:r w:rsidR="00B0723C" w:rsidRPr="00363BE7">
        <w:rPr>
          <w:color w:val="000000"/>
          <w:sz w:val="26"/>
          <w:szCs w:val="26"/>
        </w:rPr>
        <w:t xml:space="preserve"> của những thay đổi ở phút c</w:t>
      </w:r>
      <w:r w:rsidRPr="00363BE7">
        <w:rPr>
          <w:color w:val="000000"/>
          <w:sz w:val="26"/>
          <w:szCs w:val="26"/>
        </w:rPr>
        <w:t>hót</w:t>
      </w:r>
      <w:r w:rsidR="00B0723C" w:rsidRPr="00363BE7">
        <w:rPr>
          <w:color w:val="000000"/>
          <w:sz w:val="26"/>
          <w:szCs w:val="26"/>
        </w:rPr>
        <w:t xml:space="preserve"> phải được thông báo cho PIC và những </w:t>
      </w:r>
      <w:r w:rsidRPr="00363BE7">
        <w:rPr>
          <w:color w:val="000000"/>
          <w:sz w:val="26"/>
          <w:szCs w:val="26"/>
        </w:rPr>
        <w:t>người</w:t>
      </w:r>
      <w:r w:rsidR="00B0723C" w:rsidRPr="00363BE7">
        <w:rPr>
          <w:color w:val="000000"/>
          <w:sz w:val="26"/>
          <w:szCs w:val="26"/>
        </w:rPr>
        <w:t xml:space="preserve"> có trách nhiệm trong việc tính toán trọng tải </w:t>
      </w:r>
      <w:r w:rsidRPr="00363BE7">
        <w:rPr>
          <w:color w:val="000000"/>
          <w:sz w:val="26"/>
          <w:szCs w:val="26"/>
        </w:rPr>
        <w:t>và trọng tâm tàu bay</w:t>
      </w:r>
      <w:r w:rsidR="00B0723C" w:rsidRPr="00363BE7">
        <w:rPr>
          <w:color w:val="000000"/>
          <w:sz w:val="26"/>
          <w:szCs w:val="26"/>
        </w:rPr>
        <w:t>.</w:t>
      </w:r>
    </w:p>
    <w:p w:rsidR="001B77BF" w:rsidRPr="00363BE7" w:rsidRDefault="001B77BF" w:rsidP="001B77BF">
      <w:pPr>
        <w:widowControl w:val="0"/>
        <w:autoSpaceDE w:val="0"/>
        <w:autoSpaceDN w:val="0"/>
        <w:adjustRightInd w:val="0"/>
        <w:spacing w:line="276" w:lineRule="exact"/>
        <w:ind w:left="284"/>
        <w:jc w:val="both"/>
        <w:rPr>
          <w:color w:val="000000"/>
          <w:sz w:val="26"/>
          <w:szCs w:val="26"/>
        </w:rPr>
      </w:pPr>
    </w:p>
    <w:p w:rsidR="00B0723C" w:rsidRPr="00363BE7" w:rsidRDefault="000A4B1D" w:rsidP="00120755">
      <w:pPr>
        <w:widowControl w:val="0"/>
        <w:numPr>
          <w:ilvl w:val="0"/>
          <w:numId w:val="15"/>
        </w:numPr>
        <w:autoSpaceDE w:val="0"/>
        <w:autoSpaceDN w:val="0"/>
        <w:adjustRightInd w:val="0"/>
        <w:spacing w:line="276" w:lineRule="exact"/>
        <w:jc w:val="both"/>
        <w:rPr>
          <w:color w:val="000000"/>
          <w:sz w:val="26"/>
          <w:szCs w:val="26"/>
        </w:rPr>
      </w:pPr>
      <w:r w:rsidRPr="00363BE7">
        <w:rPr>
          <w:color w:val="000000"/>
          <w:sz w:val="26"/>
          <w:szCs w:val="26"/>
        </w:rPr>
        <w:t xml:space="preserve">Thông tin </w:t>
      </w:r>
      <w:r w:rsidR="00CA3A41" w:rsidRPr="00363BE7">
        <w:rPr>
          <w:color w:val="000000"/>
          <w:sz w:val="26"/>
          <w:szCs w:val="26"/>
        </w:rPr>
        <w:t>về những</w:t>
      </w:r>
      <w:r w:rsidR="00B10985" w:rsidRPr="00363BE7">
        <w:rPr>
          <w:color w:val="000000"/>
          <w:sz w:val="26"/>
          <w:szCs w:val="26"/>
        </w:rPr>
        <w:t xml:space="preserve"> thay đổi này</w:t>
      </w:r>
      <w:r w:rsidRPr="00363BE7">
        <w:rPr>
          <w:color w:val="000000"/>
          <w:sz w:val="26"/>
          <w:szCs w:val="26"/>
        </w:rPr>
        <w:t xml:space="preserve"> phải được ghi trong </w:t>
      </w:r>
      <w:r w:rsidR="009206A7" w:rsidRPr="00363BE7">
        <w:rPr>
          <w:color w:val="000000"/>
          <w:sz w:val="26"/>
          <w:szCs w:val="26"/>
        </w:rPr>
        <w:t>bản kê khai trọng tải</w:t>
      </w:r>
      <w:r w:rsidRPr="00363BE7">
        <w:rPr>
          <w:color w:val="000000"/>
          <w:sz w:val="26"/>
          <w:szCs w:val="26"/>
        </w:rPr>
        <w:t xml:space="preserve"> được lưu giữ ở sân bay khởi hành.</w:t>
      </w:r>
    </w:p>
    <w:p w:rsidR="001B77BF" w:rsidRPr="00363BE7" w:rsidRDefault="001B77BF" w:rsidP="001B77BF">
      <w:pPr>
        <w:widowControl w:val="0"/>
        <w:autoSpaceDE w:val="0"/>
        <w:autoSpaceDN w:val="0"/>
        <w:adjustRightInd w:val="0"/>
        <w:spacing w:line="276" w:lineRule="exact"/>
        <w:ind w:left="284"/>
        <w:jc w:val="both"/>
        <w:rPr>
          <w:color w:val="000000"/>
          <w:sz w:val="26"/>
          <w:szCs w:val="26"/>
        </w:rPr>
      </w:pPr>
    </w:p>
    <w:p w:rsidR="007C777F" w:rsidRPr="00363BE7" w:rsidRDefault="007C777F" w:rsidP="00112D44">
      <w:pPr>
        <w:pStyle w:val="StyleStyleStyleHeading29pt12ptNotItalicBefore0"/>
        <w:rPr>
          <w:color w:val="000000"/>
        </w:rPr>
      </w:pPr>
      <w:bookmarkStart w:id="12" w:name="_Toc272757251"/>
      <w:r w:rsidRPr="00363BE7">
        <w:rPr>
          <w:color w:val="000000"/>
        </w:rPr>
        <w:t>17.030  XÁC ĐỊNH TRỌNG LƯỢNG KHAI THÁC RỖNG CỦA TÀU BAY</w:t>
      </w:r>
      <w:bookmarkEnd w:id="12"/>
    </w:p>
    <w:p w:rsidR="00875410" w:rsidRPr="00363BE7" w:rsidRDefault="00832B10" w:rsidP="00120755">
      <w:pPr>
        <w:widowControl w:val="0"/>
        <w:numPr>
          <w:ilvl w:val="0"/>
          <w:numId w:val="16"/>
        </w:numPr>
        <w:autoSpaceDE w:val="0"/>
        <w:autoSpaceDN w:val="0"/>
        <w:adjustRightInd w:val="0"/>
        <w:spacing w:line="276" w:lineRule="exact"/>
        <w:jc w:val="both"/>
        <w:rPr>
          <w:color w:val="000000"/>
          <w:sz w:val="26"/>
          <w:szCs w:val="26"/>
        </w:rPr>
      </w:pPr>
      <w:r w:rsidRPr="00363BE7">
        <w:rPr>
          <w:color w:val="000000"/>
          <w:sz w:val="26"/>
          <w:szCs w:val="26"/>
        </w:rPr>
        <w:t>Người khai thác</w:t>
      </w:r>
      <w:r w:rsidR="0085131F" w:rsidRPr="00363BE7">
        <w:rPr>
          <w:color w:val="000000"/>
          <w:sz w:val="26"/>
          <w:szCs w:val="26"/>
        </w:rPr>
        <w:t xml:space="preserve"> phải xây dựng qui định về trọng tải và trọng tâm của từng loại máy bay bằng cách cân thực tế trước khi đưa vào khai thác và sau đó thực hiện 4 năm công bố một lần nếu sử dụng một máy bay, 9 năm nếu sử dụng cả đội máy bay. Những thay đổi cộng dồn do quá trình bảo dưỡng và sửa chữa có ảnh hưởng đến trọng tâm và trọng tải phải được tính toán và lưu trữ một cách thích hợp. Ngoài ra, các máy bay phải được cân lại nếu có những thay đổi ảnh hưởng đến trọng lượng </w:t>
      </w:r>
      <w:r w:rsidR="0085131F" w:rsidRPr="00363BE7">
        <w:rPr>
          <w:color w:val="000000"/>
          <w:sz w:val="26"/>
          <w:szCs w:val="26"/>
        </w:rPr>
        <w:lastRenderedPageBreak/>
        <w:t>và cân bằng mà không thể tính chính xác những thay đổi này</w:t>
      </w:r>
      <w:r w:rsidR="00875410" w:rsidRPr="00363BE7">
        <w:rPr>
          <w:color w:val="000000"/>
          <w:sz w:val="26"/>
          <w:szCs w:val="26"/>
        </w:rPr>
        <w:t>.</w:t>
      </w:r>
    </w:p>
    <w:p w:rsidR="001B77BF" w:rsidRPr="00363BE7" w:rsidRDefault="001B77BF" w:rsidP="001B77BF">
      <w:pPr>
        <w:widowControl w:val="0"/>
        <w:autoSpaceDE w:val="0"/>
        <w:autoSpaceDN w:val="0"/>
        <w:adjustRightInd w:val="0"/>
        <w:spacing w:line="276" w:lineRule="exact"/>
        <w:ind w:left="284"/>
        <w:jc w:val="both"/>
        <w:rPr>
          <w:color w:val="000000"/>
          <w:sz w:val="26"/>
          <w:szCs w:val="26"/>
        </w:rPr>
      </w:pPr>
    </w:p>
    <w:p w:rsidR="00875410" w:rsidRPr="00363BE7" w:rsidRDefault="00875410" w:rsidP="00120755">
      <w:pPr>
        <w:widowControl w:val="0"/>
        <w:numPr>
          <w:ilvl w:val="0"/>
          <w:numId w:val="16"/>
        </w:numPr>
        <w:autoSpaceDE w:val="0"/>
        <w:autoSpaceDN w:val="0"/>
        <w:adjustRightInd w:val="0"/>
        <w:spacing w:line="276" w:lineRule="exact"/>
        <w:jc w:val="both"/>
        <w:rPr>
          <w:color w:val="000000"/>
          <w:sz w:val="26"/>
          <w:szCs w:val="26"/>
        </w:rPr>
      </w:pPr>
      <w:r w:rsidRPr="00363BE7">
        <w:rPr>
          <w:color w:val="000000"/>
          <w:sz w:val="26"/>
          <w:szCs w:val="26"/>
        </w:rPr>
        <w:t xml:space="preserve">Thông tin </w:t>
      </w:r>
      <w:r w:rsidR="00CA3A41" w:rsidRPr="00363BE7">
        <w:rPr>
          <w:color w:val="000000"/>
          <w:sz w:val="26"/>
          <w:szCs w:val="26"/>
        </w:rPr>
        <w:t xml:space="preserve">về trọng lượng nói trên </w:t>
      </w:r>
      <w:r w:rsidRPr="00363BE7">
        <w:rPr>
          <w:color w:val="000000"/>
          <w:sz w:val="26"/>
          <w:szCs w:val="26"/>
        </w:rPr>
        <w:t>phải được cung cấp cho người chịu trách nhiệm tính toán trọng lượng</w:t>
      </w:r>
      <w:r w:rsidR="00B10985" w:rsidRPr="00363BE7">
        <w:rPr>
          <w:color w:val="000000"/>
          <w:sz w:val="26"/>
          <w:szCs w:val="26"/>
        </w:rPr>
        <w:t>,</w:t>
      </w:r>
      <w:r w:rsidRPr="00363BE7">
        <w:rPr>
          <w:color w:val="000000"/>
          <w:sz w:val="26"/>
          <w:szCs w:val="26"/>
        </w:rPr>
        <w:t xml:space="preserve"> cân bằng và trọng tâm</w:t>
      </w:r>
      <w:r w:rsidR="00B10985" w:rsidRPr="00363BE7">
        <w:rPr>
          <w:color w:val="000000"/>
          <w:sz w:val="26"/>
          <w:szCs w:val="26"/>
        </w:rPr>
        <w:t xml:space="preserve"> tàu bay.</w:t>
      </w:r>
    </w:p>
    <w:p w:rsidR="00D467DB" w:rsidRPr="00363BE7" w:rsidRDefault="00D467DB" w:rsidP="00112D44">
      <w:pPr>
        <w:pStyle w:val="StyleStyleStyleHeading29pt12ptNotItalicBefore0"/>
        <w:rPr>
          <w:color w:val="000000"/>
        </w:rPr>
      </w:pPr>
      <w:bookmarkStart w:id="13" w:name="_Toc272757252"/>
      <w:r w:rsidRPr="00363BE7">
        <w:rPr>
          <w:color w:val="000000"/>
        </w:rPr>
        <w:t>XÁC ĐỊNH TRỊ SỐ TRỌNG LƯỢNG TỔ BAY</w:t>
      </w:r>
      <w:bookmarkEnd w:id="13"/>
    </w:p>
    <w:p w:rsidR="00DA24E6" w:rsidRPr="00363BE7" w:rsidRDefault="00832B10" w:rsidP="00120755">
      <w:pPr>
        <w:widowControl w:val="0"/>
        <w:numPr>
          <w:ilvl w:val="0"/>
          <w:numId w:val="20"/>
        </w:numPr>
        <w:autoSpaceDE w:val="0"/>
        <w:autoSpaceDN w:val="0"/>
        <w:adjustRightInd w:val="0"/>
        <w:spacing w:line="276" w:lineRule="exact"/>
        <w:jc w:val="both"/>
        <w:rPr>
          <w:color w:val="000000"/>
          <w:sz w:val="26"/>
          <w:szCs w:val="26"/>
        </w:rPr>
      </w:pPr>
      <w:r w:rsidRPr="00363BE7">
        <w:rPr>
          <w:color w:val="000000"/>
          <w:sz w:val="26"/>
          <w:szCs w:val="26"/>
        </w:rPr>
        <w:t>Người khai thác</w:t>
      </w:r>
      <w:r w:rsidR="00DA24E6" w:rsidRPr="00363BE7">
        <w:rPr>
          <w:color w:val="000000"/>
          <w:sz w:val="26"/>
          <w:szCs w:val="26"/>
        </w:rPr>
        <w:t xml:space="preserve"> phải sử dụng một trong những trị số trọng lượng sau đây </w:t>
      </w:r>
      <w:r w:rsidR="00392503" w:rsidRPr="00363BE7">
        <w:rPr>
          <w:color w:val="000000"/>
          <w:sz w:val="26"/>
          <w:szCs w:val="26"/>
        </w:rPr>
        <w:t xml:space="preserve">để </w:t>
      </w:r>
      <w:r w:rsidR="00DA24E6" w:rsidRPr="00363BE7">
        <w:rPr>
          <w:color w:val="000000"/>
          <w:sz w:val="26"/>
          <w:szCs w:val="26"/>
        </w:rPr>
        <w:t>xác định trọng lượng khai thác rỗng của máy bay:</w:t>
      </w:r>
    </w:p>
    <w:p w:rsidR="00DA24E6" w:rsidRPr="00363BE7" w:rsidRDefault="00DA24E6" w:rsidP="00DA24E6">
      <w:pPr>
        <w:jc w:val="both"/>
        <w:rPr>
          <w:color w:val="000000"/>
          <w:sz w:val="26"/>
          <w:szCs w:val="26"/>
        </w:rPr>
      </w:pPr>
    </w:p>
    <w:p w:rsidR="00DA24E6" w:rsidRPr="00363BE7" w:rsidRDefault="00DA24E6" w:rsidP="00120755">
      <w:pPr>
        <w:widowControl w:val="0"/>
        <w:numPr>
          <w:ilvl w:val="0"/>
          <w:numId w:val="21"/>
        </w:numPr>
        <w:autoSpaceDE w:val="0"/>
        <w:autoSpaceDN w:val="0"/>
        <w:adjustRightInd w:val="0"/>
        <w:spacing w:line="276" w:lineRule="exact"/>
        <w:jc w:val="both"/>
        <w:rPr>
          <w:color w:val="000000"/>
          <w:sz w:val="26"/>
          <w:szCs w:val="26"/>
        </w:rPr>
      </w:pPr>
      <w:r w:rsidRPr="00363BE7">
        <w:rPr>
          <w:color w:val="000000"/>
          <w:sz w:val="26"/>
          <w:szCs w:val="26"/>
        </w:rPr>
        <w:t xml:space="preserve">Trọng lượng thực tế của bất kỳ hành lý nào của tổ bay; </w:t>
      </w:r>
    </w:p>
    <w:p w:rsidR="00DA24E6" w:rsidRPr="00363BE7" w:rsidRDefault="00DA24E6" w:rsidP="00DA24E6">
      <w:pPr>
        <w:widowControl w:val="0"/>
        <w:autoSpaceDE w:val="0"/>
        <w:autoSpaceDN w:val="0"/>
        <w:adjustRightInd w:val="0"/>
        <w:spacing w:line="276" w:lineRule="exact"/>
        <w:ind w:left="851"/>
        <w:jc w:val="both"/>
        <w:rPr>
          <w:color w:val="000000"/>
          <w:sz w:val="26"/>
          <w:szCs w:val="26"/>
        </w:rPr>
      </w:pPr>
    </w:p>
    <w:p w:rsidR="00DA24E6" w:rsidRPr="00363BE7" w:rsidRDefault="00DA24E6" w:rsidP="00120755">
      <w:pPr>
        <w:widowControl w:val="0"/>
        <w:numPr>
          <w:ilvl w:val="0"/>
          <w:numId w:val="21"/>
        </w:numPr>
        <w:autoSpaceDE w:val="0"/>
        <w:autoSpaceDN w:val="0"/>
        <w:adjustRightInd w:val="0"/>
        <w:spacing w:line="276" w:lineRule="exact"/>
        <w:jc w:val="both"/>
        <w:rPr>
          <w:color w:val="000000"/>
          <w:sz w:val="26"/>
          <w:szCs w:val="26"/>
        </w:rPr>
      </w:pPr>
      <w:r w:rsidRPr="00363BE7">
        <w:rPr>
          <w:color w:val="000000"/>
          <w:sz w:val="26"/>
          <w:szCs w:val="26"/>
        </w:rPr>
        <w:t>Trọng lượng tiêu chuẩn, tính cả hành lý xách tay là 85 kg đối với các thành viên tổ lái và 75 kg đối với tiếp viên</w:t>
      </w:r>
      <w:r w:rsidR="00E7340F" w:rsidRPr="00363BE7">
        <w:rPr>
          <w:color w:val="000000"/>
          <w:sz w:val="26"/>
          <w:szCs w:val="26"/>
        </w:rPr>
        <w:t xml:space="preserve"> hàng không</w:t>
      </w:r>
      <w:r w:rsidRPr="00363BE7">
        <w:rPr>
          <w:color w:val="000000"/>
          <w:sz w:val="26"/>
          <w:szCs w:val="26"/>
        </w:rPr>
        <w:t xml:space="preserve">; </w:t>
      </w:r>
    </w:p>
    <w:p w:rsidR="00DA24E6" w:rsidRPr="00363BE7" w:rsidRDefault="00DA24E6" w:rsidP="00DA24E6">
      <w:pPr>
        <w:widowControl w:val="0"/>
        <w:autoSpaceDE w:val="0"/>
        <w:autoSpaceDN w:val="0"/>
        <w:adjustRightInd w:val="0"/>
        <w:spacing w:line="276" w:lineRule="exact"/>
        <w:jc w:val="both"/>
        <w:rPr>
          <w:color w:val="000000"/>
          <w:sz w:val="26"/>
          <w:szCs w:val="26"/>
        </w:rPr>
      </w:pPr>
    </w:p>
    <w:p w:rsidR="00DA24E6" w:rsidRPr="00363BE7" w:rsidRDefault="00DA24E6" w:rsidP="00120755">
      <w:pPr>
        <w:widowControl w:val="0"/>
        <w:numPr>
          <w:ilvl w:val="0"/>
          <w:numId w:val="21"/>
        </w:numPr>
        <w:autoSpaceDE w:val="0"/>
        <w:autoSpaceDN w:val="0"/>
        <w:adjustRightInd w:val="0"/>
        <w:spacing w:line="276" w:lineRule="exact"/>
        <w:jc w:val="both"/>
        <w:rPr>
          <w:color w:val="000000"/>
          <w:sz w:val="26"/>
          <w:szCs w:val="26"/>
        </w:rPr>
      </w:pPr>
      <w:r w:rsidRPr="00363BE7">
        <w:rPr>
          <w:color w:val="000000"/>
          <w:sz w:val="26"/>
          <w:szCs w:val="26"/>
        </w:rPr>
        <w:t xml:space="preserve">Các tiêu chuẩn trọng lượng khác được Cục </w:t>
      </w:r>
      <w:r w:rsidR="00900974" w:rsidRPr="00363BE7">
        <w:rPr>
          <w:color w:val="000000"/>
          <w:sz w:val="26"/>
          <w:szCs w:val="26"/>
        </w:rPr>
        <w:t>HKVN</w:t>
      </w:r>
      <w:r w:rsidRPr="00363BE7">
        <w:rPr>
          <w:color w:val="000000"/>
          <w:sz w:val="26"/>
          <w:szCs w:val="26"/>
        </w:rPr>
        <w:t xml:space="preserve"> chấp thuận.</w:t>
      </w:r>
    </w:p>
    <w:p w:rsidR="00DA24E6" w:rsidRPr="00363BE7" w:rsidRDefault="00DA24E6" w:rsidP="00DA24E6">
      <w:pPr>
        <w:ind w:firstLine="360"/>
        <w:jc w:val="both"/>
        <w:rPr>
          <w:color w:val="000000"/>
          <w:sz w:val="26"/>
          <w:szCs w:val="26"/>
        </w:rPr>
      </w:pPr>
    </w:p>
    <w:p w:rsidR="00DA24E6" w:rsidRPr="00363BE7" w:rsidRDefault="00832B10" w:rsidP="00120755">
      <w:pPr>
        <w:widowControl w:val="0"/>
        <w:numPr>
          <w:ilvl w:val="0"/>
          <w:numId w:val="20"/>
        </w:numPr>
        <w:autoSpaceDE w:val="0"/>
        <w:autoSpaceDN w:val="0"/>
        <w:adjustRightInd w:val="0"/>
        <w:spacing w:line="276" w:lineRule="exact"/>
        <w:jc w:val="both"/>
        <w:rPr>
          <w:color w:val="000000"/>
          <w:sz w:val="26"/>
          <w:szCs w:val="26"/>
        </w:rPr>
      </w:pPr>
      <w:r w:rsidRPr="00363BE7">
        <w:rPr>
          <w:color w:val="000000"/>
          <w:sz w:val="26"/>
          <w:szCs w:val="26"/>
        </w:rPr>
        <w:t>Người khai thác</w:t>
      </w:r>
      <w:r w:rsidR="00DA24E6" w:rsidRPr="00363BE7">
        <w:rPr>
          <w:color w:val="000000"/>
          <w:sz w:val="26"/>
          <w:szCs w:val="26"/>
        </w:rPr>
        <w:t xml:space="preserve"> phải điều chỉnh trọng lượng khai thác rỗng để tính cho bất kỳ hành lý bổ sung nào. Số hành lý bổ sung này phải được tính khi thiết lập trọng tâm máy bay.</w:t>
      </w:r>
    </w:p>
    <w:p w:rsidR="007C777F" w:rsidRPr="00363BE7" w:rsidRDefault="007C777F" w:rsidP="00112D44">
      <w:pPr>
        <w:pStyle w:val="StyleStyleStyleHeading29pt12ptNotItalicBefore0"/>
        <w:rPr>
          <w:color w:val="000000"/>
        </w:rPr>
      </w:pPr>
      <w:bookmarkStart w:id="14" w:name="_Toc272757253"/>
      <w:r w:rsidRPr="00363BE7">
        <w:rPr>
          <w:color w:val="000000"/>
        </w:rPr>
        <w:t>17.03</w:t>
      </w:r>
      <w:r w:rsidR="00DA24E6" w:rsidRPr="00363BE7">
        <w:rPr>
          <w:color w:val="000000"/>
        </w:rPr>
        <w:t>5</w:t>
      </w:r>
      <w:r w:rsidRPr="00363BE7">
        <w:rPr>
          <w:color w:val="000000"/>
        </w:rPr>
        <w:t xml:space="preserve">  XÁC ĐỊNH TRỌNG LƯỢNG THỰC TẾ CỦA HÀNH KHÁCH</w:t>
      </w:r>
      <w:bookmarkEnd w:id="14"/>
    </w:p>
    <w:p w:rsidR="00DA24E6" w:rsidRPr="00363BE7" w:rsidRDefault="00832B10" w:rsidP="00120755">
      <w:pPr>
        <w:widowControl w:val="0"/>
        <w:numPr>
          <w:ilvl w:val="0"/>
          <w:numId w:val="22"/>
        </w:numPr>
        <w:autoSpaceDE w:val="0"/>
        <w:autoSpaceDN w:val="0"/>
        <w:adjustRightInd w:val="0"/>
        <w:spacing w:line="276" w:lineRule="exact"/>
        <w:jc w:val="both"/>
        <w:rPr>
          <w:color w:val="000000"/>
          <w:sz w:val="26"/>
          <w:szCs w:val="26"/>
        </w:rPr>
      </w:pPr>
      <w:r w:rsidRPr="00363BE7">
        <w:rPr>
          <w:color w:val="000000"/>
          <w:sz w:val="26"/>
          <w:szCs w:val="26"/>
        </w:rPr>
        <w:t>Người khai thác</w:t>
      </w:r>
      <w:r w:rsidR="00DA24E6" w:rsidRPr="00363BE7">
        <w:rPr>
          <w:color w:val="000000"/>
          <w:sz w:val="26"/>
          <w:szCs w:val="26"/>
        </w:rPr>
        <w:t xml:space="preserve"> phải tính trọng lượng hành khách và hành lý bằng cách cân trọng lượng từng người, từng hành lý hoặc tính theo trị số trọng lượng tiêu chuẩn nêu trong </w:t>
      </w:r>
      <w:r w:rsidR="00EB3AE2" w:rsidRPr="00363BE7">
        <w:rPr>
          <w:color w:val="000000"/>
          <w:sz w:val="26"/>
          <w:szCs w:val="26"/>
        </w:rPr>
        <w:t xml:space="preserve">bảng </w:t>
      </w:r>
      <w:r w:rsidR="00DA24E6" w:rsidRPr="00363BE7">
        <w:rPr>
          <w:color w:val="000000"/>
          <w:sz w:val="26"/>
          <w:szCs w:val="26"/>
        </w:rPr>
        <w:t xml:space="preserve">từ 1 đến 3 </w:t>
      </w:r>
      <w:r w:rsidR="00F22974" w:rsidRPr="00363BE7">
        <w:rPr>
          <w:color w:val="000000"/>
          <w:sz w:val="26"/>
          <w:szCs w:val="26"/>
        </w:rPr>
        <w:t xml:space="preserve">thuộc </w:t>
      </w:r>
      <w:r w:rsidR="0030097B" w:rsidRPr="00363BE7">
        <w:rPr>
          <w:color w:val="000000"/>
          <w:sz w:val="26"/>
          <w:szCs w:val="26"/>
        </w:rPr>
        <w:t>P</w:t>
      </w:r>
      <w:r w:rsidR="00F22974" w:rsidRPr="00363BE7">
        <w:rPr>
          <w:color w:val="000000"/>
          <w:sz w:val="26"/>
          <w:szCs w:val="26"/>
        </w:rPr>
        <w:t>hụ lục 2 và 3 của Điều 17.035</w:t>
      </w:r>
      <w:r w:rsidR="00DA24E6" w:rsidRPr="00363BE7">
        <w:rPr>
          <w:color w:val="000000"/>
          <w:sz w:val="26"/>
          <w:szCs w:val="26"/>
        </w:rPr>
        <w:t xml:space="preserve">, trừ khi số lượng ghế ngồi của hành khách ít hơn 10 hoặc khi trọng lượng hành khách có thể được xác định qua khai báo của từng hành khách cộng với hành lý xách tay và quần áo theo quy định. Phương pháp xác định trọng lượng theo trọng lượng thực hoặc theo trọng lượng tiêu chuẩn và các quy định phải tuân thủ khi xác định trọng lượng hành khách qua khai báo phải được công bố trong </w:t>
      </w:r>
      <w:r w:rsidR="00E07A26" w:rsidRPr="00363BE7">
        <w:rPr>
          <w:color w:val="000000"/>
          <w:sz w:val="26"/>
          <w:szCs w:val="26"/>
        </w:rPr>
        <w:t xml:space="preserve">tài </w:t>
      </w:r>
      <w:r w:rsidR="00DA24E6" w:rsidRPr="00363BE7">
        <w:rPr>
          <w:color w:val="000000"/>
          <w:sz w:val="26"/>
          <w:szCs w:val="26"/>
        </w:rPr>
        <w:t>liệu hướng dẫn khai thác (OM).</w:t>
      </w:r>
    </w:p>
    <w:p w:rsidR="00C9452F" w:rsidRPr="00363BE7" w:rsidRDefault="00C9452F" w:rsidP="00C9452F">
      <w:pPr>
        <w:widowControl w:val="0"/>
        <w:autoSpaceDE w:val="0"/>
        <w:autoSpaceDN w:val="0"/>
        <w:adjustRightInd w:val="0"/>
        <w:spacing w:line="276" w:lineRule="exact"/>
        <w:ind w:left="840" w:firstLine="22"/>
        <w:jc w:val="both"/>
        <w:rPr>
          <w:i/>
          <w:color w:val="000000"/>
          <w:sz w:val="26"/>
          <w:szCs w:val="26"/>
        </w:rPr>
      </w:pPr>
      <w:r w:rsidRPr="00363BE7">
        <w:rPr>
          <w:i/>
          <w:color w:val="000000"/>
          <w:sz w:val="26"/>
          <w:szCs w:val="26"/>
        </w:rPr>
        <w:t>Ghi chú: Phụ lục 1 Điều 17.035 quy định về xác định trọng lượng hành khách qua khai báo của từng hành khách cộng với hành lý xách tay và quần áo.</w:t>
      </w:r>
    </w:p>
    <w:p w:rsidR="00DA24E6" w:rsidRPr="00363BE7" w:rsidRDefault="00DA24E6" w:rsidP="00DA24E6">
      <w:pPr>
        <w:jc w:val="both"/>
        <w:rPr>
          <w:color w:val="000000"/>
          <w:sz w:val="26"/>
          <w:szCs w:val="26"/>
        </w:rPr>
      </w:pPr>
    </w:p>
    <w:p w:rsidR="00DA24E6" w:rsidRPr="00363BE7" w:rsidRDefault="00DA24E6" w:rsidP="00120755">
      <w:pPr>
        <w:widowControl w:val="0"/>
        <w:numPr>
          <w:ilvl w:val="0"/>
          <w:numId w:val="22"/>
        </w:numPr>
        <w:autoSpaceDE w:val="0"/>
        <w:autoSpaceDN w:val="0"/>
        <w:adjustRightInd w:val="0"/>
        <w:spacing w:line="276" w:lineRule="exact"/>
        <w:jc w:val="both"/>
        <w:rPr>
          <w:color w:val="000000"/>
          <w:sz w:val="26"/>
          <w:szCs w:val="26"/>
        </w:rPr>
      </w:pPr>
      <w:r w:rsidRPr="00363BE7">
        <w:rPr>
          <w:color w:val="000000"/>
          <w:sz w:val="26"/>
          <w:szCs w:val="26"/>
        </w:rPr>
        <w:t xml:space="preserve">Nếu xác định trọng lượng thực bằng cách cân, </w:t>
      </w:r>
      <w:r w:rsidR="00832B10" w:rsidRPr="00363BE7">
        <w:rPr>
          <w:color w:val="000000"/>
          <w:sz w:val="26"/>
          <w:szCs w:val="26"/>
        </w:rPr>
        <w:t>Người khai thác</w:t>
      </w:r>
      <w:r w:rsidRPr="00363BE7">
        <w:rPr>
          <w:color w:val="000000"/>
          <w:sz w:val="26"/>
          <w:szCs w:val="26"/>
        </w:rPr>
        <w:t xml:space="preserve"> phải tính cả tư trang cá nhân và hành lý xách tay. Việc cân đo phải được tiến hành ngay trước khi lên máy bay và tại vị trí cạnh đó.</w:t>
      </w:r>
    </w:p>
    <w:p w:rsidR="00DA24E6" w:rsidRPr="00363BE7" w:rsidRDefault="00DA24E6" w:rsidP="00C9452F">
      <w:pPr>
        <w:widowControl w:val="0"/>
        <w:autoSpaceDE w:val="0"/>
        <w:autoSpaceDN w:val="0"/>
        <w:adjustRightInd w:val="0"/>
        <w:spacing w:line="276" w:lineRule="exact"/>
        <w:ind w:left="284"/>
        <w:jc w:val="both"/>
        <w:rPr>
          <w:color w:val="000000"/>
          <w:sz w:val="26"/>
          <w:szCs w:val="26"/>
        </w:rPr>
      </w:pPr>
    </w:p>
    <w:p w:rsidR="00DA24E6" w:rsidRPr="00363BE7" w:rsidRDefault="00DA24E6" w:rsidP="00120755">
      <w:pPr>
        <w:widowControl w:val="0"/>
        <w:numPr>
          <w:ilvl w:val="0"/>
          <w:numId w:val="22"/>
        </w:numPr>
        <w:autoSpaceDE w:val="0"/>
        <w:autoSpaceDN w:val="0"/>
        <w:adjustRightInd w:val="0"/>
        <w:spacing w:line="276" w:lineRule="exact"/>
        <w:jc w:val="both"/>
        <w:rPr>
          <w:color w:val="000000"/>
          <w:sz w:val="26"/>
          <w:szCs w:val="26"/>
        </w:rPr>
      </w:pPr>
      <w:r w:rsidRPr="00363BE7">
        <w:rPr>
          <w:color w:val="000000"/>
          <w:sz w:val="26"/>
          <w:szCs w:val="26"/>
        </w:rPr>
        <w:t>Nếu xác định trọng lượng hành khách theo trị số trọng lượng tiêu chuẩn, phải sử dụng bảng trị số trọng lượng tiêu chuẩn. Trọng lượng tiêu chuẩn này gồm trọng lượng hành lý xách tay và trọng lượng của em bé ngồi chung ghế với người lớn. Em bé ngồi riêng ghế phải được coi như trẻ em.</w:t>
      </w:r>
    </w:p>
    <w:p w:rsidR="00927B5A" w:rsidRPr="00363BE7" w:rsidRDefault="00927B5A" w:rsidP="00927B5A">
      <w:pPr>
        <w:widowControl w:val="0"/>
        <w:autoSpaceDE w:val="0"/>
        <w:autoSpaceDN w:val="0"/>
        <w:adjustRightInd w:val="0"/>
        <w:spacing w:line="276" w:lineRule="exact"/>
        <w:ind w:left="840" w:firstLine="22"/>
        <w:jc w:val="both"/>
        <w:rPr>
          <w:i/>
          <w:color w:val="000000"/>
          <w:sz w:val="26"/>
          <w:szCs w:val="26"/>
        </w:rPr>
      </w:pPr>
      <w:r w:rsidRPr="00363BE7">
        <w:rPr>
          <w:i/>
          <w:color w:val="000000"/>
          <w:sz w:val="26"/>
          <w:szCs w:val="26"/>
        </w:rPr>
        <w:t>Ghi chú: Phụ lục 2</w:t>
      </w:r>
      <w:r w:rsidR="00BA2971" w:rsidRPr="00363BE7">
        <w:rPr>
          <w:i/>
          <w:color w:val="000000"/>
          <w:sz w:val="26"/>
          <w:szCs w:val="26"/>
        </w:rPr>
        <w:t xml:space="preserve"> </w:t>
      </w:r>
      <w:r w:rsidRPr="00363BE7">
        <w:rPr>
          <w:i/>
          <w:color w:val="000000"/>
          <w:sz w:val="26"/>
          <w:szCs w:val="26"/>
        </w:rPr>
        <w:t>Điều 17.035 quy định bảng trị số trọng lượng tiêu chuẩn dùng để xác định trọng lượng hành khách.</w:t>
      </w:r>
    </w:p>
    <w:p w:rsidR="009E52F3" w:rsidRPr="00363BE7" w:rsidRDefault="009E52F3" w:rsidP="009E52F3">
      <w:pPr>
        <w:widowControl w:val="0"/>
        <w:autoSpaceDE w:val="0"/>
        <w:autoSpaceDN w:val="0"/>
        <w:adjustRightInd w:val="0"/>
        <w:spacing w:line="276" w:lineRule="exact"/>
        <w:ind w:left="840" w:firstLine="22"/>
        <w:jc w:val="both"/>
        <w:rPr>
          <w:i/>
          <w:color w:val="000000"/>
          <w:sz w:val="26"/>
          <w:szCs w:val="26"/>
        </w:rPr>
      </w:pPr>
      <w:r w:rsidRPr="00363BE7">
        <w:rPr>
          <w:i/>
          <w:color w:val="000000"/>
          <w:sz w:val="26"/>
          <w:szCs w:val="26"/>
        </w:rPr>
        <w:t>Ghi chú: Phụ lục 3 Điều 17.035 quy định bảng trị số trọng lượng hành lý tiêu chuẩn.</w:t>
      </w:r>
    </w:p>
    <w:p w:rsidR="00DA24E6" w:rsidRPr="00363BE7" w:rsidRDefault="00DA24E6" w:rsidP="00DA24E6">
      <w:pPr>
        <w:jc w:val="both"/>
        <w:rPr>
          <w:color w:val="000000"/>
          <w:sz w:val="26"/>
          <w:szCs w:val="26"/>
        </w:rPr>
      </w:pPr>
    </w:p>
    <w:p w:rsidR="00DA24E6" w:rsidRPr="00363BE7" w:rsidRDefault="00DA24E6" w:rsidP="00120755">
      <w:pPr>
        <w:widowControl w:val="0"/>
        <w:numPr>
          <w:ilvl w:val="0"/>
          <w:numId w:val="22"/>
        </w:numPr>
        <w:autoSpaceDE w:val="0"/>
        <w:autoSpaceDN w:val="0"/>
        <w:adjustRightInd w:val="0"/>
        <w:spacing w:line="276" w:lineRule="exact"/>
        <w:jc w:val="both"/>
        <w:rPr>
          <w:color w:val="000000"/>
          <w:sz w:val="26"/>
          <w:szCs w:val="26"/>
        </w:rPr>
      </w:pPr>
      <w:r w:rsidRPr="00363BE7">
        <w:rPr>
          <w:color w:val="000000"/>
          <w:sz w:val="26"/>
          <w:szCs w:val="26"/>
        </w:rPr>
        <w:t xml:space="preserve">Nếu </w:t>
      </w:r>
      <w:r w:rsidR="00832B10" w:rsidRPr="00363BE7">
        <w:rPr>
          <w:color w:val="000000"/>
          <w:sz w:val="26"/>
          <w:szCs w:val="26"/>
        </w:rPr>
        <w:t>Người khai thác</w:t>
      </w:r>
      <w:r w:rsidRPr="00363BE7">
        <w:rPr>
          <w:color w:val="000000"/>
          <w:sz w:val="26"/>
          <w:szCs w:val="26"/>
        </w:rPr>
        <w:t xml:space="preserve"> muốn sử dụng cách tính ngoài qui định trong bảng 1, 2 và 3</w:t>
      </w:r>
      <w:r w:rsidR="000C03B1" w:rsidRPr="00363BE7">
        <w:rPr>
          <w:color w:val="000000"/>
          <w:sz w:val="26"/>
          <w:szCs w:val="26"/>
        </w:rPr>
        <w:t xml:space="preserve"> của Phụ lục 2 và 3 của Điều 17.035</w:t>
      </w:r>
      <w:r w:rsidR="0070111A" w:rsidRPr="00363BE7">
        <w:rPr>
          <w:color w:val="000000"/>
          <w:sz w:val="26"/>
          <w:szCs w:val="26"/>
        </w:rPr>
        <w:t xml:space="preserve">, </w:t>
      </w:r>
      <w:r w:rsidR="00832B10" w:rsidRPr="00363BE7">
        <w:rPr>
          <w:color w:val="000000"/>
          <w:sz w:val="26"/>
          <w:szCs w:val="26"/>
        </w:rPr>
        <w:t>Người khai thác</w:t>
      </w:r>
      <w:r w:rsidR="0070111A" w:rsidRPr="00363BE7">
        <w:rPr>
          <w:color w:val="000000"/>
          <w:sz w:val="26"/>
          <w:szCs w:val="26"/>
        </w:rPr>
        <w:t xml:space="preserve"> phải báo cáo</w:t>
      </w:r>
      <w:r w:rsidRPr="00363BE7">
        <w:rPr>
          <w:color w:val="000000"/>
          <w:sz w:val="26"/>
          <w:szCs w:val="26"/>
        </w:rPr>
        <w:t xml:space="preserve"> Cục H</w:t>
      </w:r>
      <w:r w:rsidR="0070111A" w:rsidRPr="00363BE7">
        <w:rPr>
          <w:color w:val="000000"/>
          <w:sz w:val="26"/>
          <w:szCs w:val="26"/>
        </w:rPr>
        <w:t>KVN</w:t>
      </w:r>
      <w:r w:rsidRPr="00363BE7">
        <w:rPr>
          <w:color w:val="000000"/>
          <w:sz w:val="26"/>
          <w:szCs w:val="26"/>
        </w:rPr>
        <w:t xml:space="preserve"> về </w:t>
      </w:r>
      <w:r w:rsidRPr="00363BE7">
        <w:rPr>
          <w:color w:val="000000"/>
          <w:sz w:val="26"/>
          <w:szCs w:val="26"/>
        </w:rPr>
        <w:lastRenderedPageBreak/>
        <w:t xml:space="preserve">nguyên </w:t>
      </w:r>
      <w:r w:rsidR="003C31BD" w:rsidRPr="00363BE7">
        <w:rPr>
          <w:color w:val="000000"/>
          <w:sz w:val="26"/>
          <w:szCs w:val="26"/>
        </w:rPr>
        <w:t xml:space="preserve">nhân </w:t>
      </w:r>
      <w:r w:rsidRPr="00363BE7">
        <w:rPr>
          <w:color w:val="000000"/>
          <w:sz w:val="26"/>
          <w:szCs w:val="26"/>
        </w:rPr>
        <w:t>và</w:t>
      </w:r>
      <w:r w:rsidR="0070111A" w:rsidRPr="00363BE7">
        <w:rPr>
          <w:color w:val="000000"/>
          <w:sz w:val="26"/>
          <w:szCs w:val="26"/>
        </w:rPr>
        <w:t xml:space="preserve"> chỉ được áp dụng biện pháp thay thế khi đã được Cục HKVN chấp thuận hoặc phê chuẩn.</w:t>
      </w:r>
      <w:r w:rsidRPr="00363BE7">
        <w:rPr>
          <w:color w:val="000000"/>
          <w:sz w:val="26"/>
          <w:szCs w:val="26"/>
        </w:rPr>
        <w:t xml:space="preserve"> Chỉ được áp dụng tiêu chuẩn trọng lượng thay thế trong các tình huống phù hợp với mục đích cuộc khảo sát. Khi tiêu chuẩn trọng lượng thay thế vượt quá tiêu chuẩn trong bảng 1</w:t>
      </w:r>
      <w:r w:rsidR="00EB3AE2" w:rsidRPr="00363BE7">
        <w:rPr>
          <w:color w:val="000000"/>
          <w:sz w:val="26"/>
          <w:szCs w:val="26"/>
        </w:rPr>
        <w:t xml:space="preserve">, 2 và </w:t>
      </w:r>
      <w:r w:rsidRPr="00363BE7">
        <w:rPr>
          <w:color w:val="000000"/>
          <w:sz w:val="26"/>
          <w:szCs w:val="26"/>
        </w:rPr>
        <w:t xml:space="preserve">3 </w:t>
      </w:r>
      <w:r w:rsidR="0070111A" w:rsidRPr="00363BE7">
        <w:rPr>
          <w:color w:val="000000"/>
          <w:sz w:val="26"/>
          <w:szCs w:val="26"/>
        </w:rPr>
        <w:t xml:space="preserve">của Phụ lục </w:t>
      </w:r>
      <w:r w:rsidR="00F22974" w:rsidRPr="00363BE7">
        <w:rPr>
          <w:color w:val="000000"/>
          <w:sz w:val="26"/>
          <w:szCs w:val="26"/>
        </w:rPr>
        <w:t xml:space="preserve">2 </w:t>
      </w:r>
      <w:r w:rsidR="0070111A" w:rsidRPr="00363BE7">
        <w:rPr>
          <w:color w:val="000000"/>
          <w:sz w:val="26"/>
          <w:szCs w:val="26"/>
        </w:rPr>
        <w:t xml:space="preserve">và </w:t>
      </w:r>
      <w:r w:rsidR="00F22974" w:rsidRPr="00363BE7">
        <w:rPr>
          <w:color w:val="000000"/>
          <w:sz w:val="26"/>
          <w:szCs w:val="26"/>
        </w:rPr>
        <w:t xml:space="preserve">3 </w:t>
      </w:r>
      <w:r w:rsidR="00EB3AE2" w:rsidRPr="00363BE7">
        <w:rPr>
          <w:color w:val="000000"/>
          <w:sz w:val="26"/>
          <w:szCs w:val="26"/>
        </w:rPr>
        <w:t xml:space="preserve">của </w:t>
      </w:r>
      <w:r w:rsidR="0070111A" w:rsidRPr="00363BE7">
        <w:rPr>
          <w:color w:val="000000"/>
          <w:sz w:val="26"/>
          <w:szCs w:val="26"/>
        </w:rPr>
        <w:t xml:space="preserve">Điều 17.035 </w:t>
      </w:r>
      <w:r w:rsidRPr="00363BE7">
        <w:rPr>
          <w:color w:val="000000"/>
          <w:sz w:val="26"/>
          <w:szCs w:val="26"/>
        </w:rPr>
        <w:t>thì sử dụng tiêu chuẩn trọng lượng ca</w:t>
      </w:r>
      <w:r w:rsidR="00E63E33" w:rsidRPr="00363BE7">
        <w:rPr>
          <w:color w:val="000000"/>
          <w:sz w:val="26"/>
          <w:szCs w:val="26"/>
        </w:rPr>
        <w:t>o hơn.</w:t>
      </w:r>
    </w:p>
    <w:p w:rsidR="0070111A" w:rsidRPr="00363BE7" w:rsidRDefault="0070111A" w:rsidP="0070111A">
      <w:pPr>
        <w:widowControl w:val="0"/>
        <w:autoSpaceDE w:val="0"/>
        <w:autoSpaceDN w:val="0"/>
        <w:adjustRightInd w:val="0"/>
        <w:spacing w:line="276" w:lineRule="exact"/>
        <w:ind w:left="840" w:firstLine="22"/>
        <w:jc w:val="both"/>
        <w:rPr>
          <w:i/>
          <w:color w:val="000000"/>
          <w:sz w:val="26"/>
          <w:szCs w:val="26"/>
        </w:rPr>
      </w:pPr>
      <w:r w:rsidRPr="00363BE7">
        <w:rPr>
          <w:i/>
          <w:color w:val="000000"/>
          <w:sz w:val="26"/>
          <w:szCs w:val="26"/>
        </w:rPr>
        <w:t>Ghi chú: Phụ lục 4 Điều 17.035 quy định phương thức thiết lập sửa đổi trị số trọng lượng tiêu chuẩn hành khách và hành lý.</w:t>
      </w:r>
    </w:p>
    <w:p w:rsidR="00DA24E6" w:rsidRPr="00363BE7" w:rsidRDefault="00DA24E6" w:rsidP="00C9452F">
      <w:pPr>
        <w:widowControl w:val="0"/>
        <w:autoSpaceDE w:val="0"/>
        <w:autoSpaceDN w:val="0"/>
        <w:adjustRightInd w:val="0"/>
        <w:spacing w:line="276" w:lineRule="exact"/>
        <w:ind w:left="284"/>
        <w:jc w:val="both"/>
        <w:rPr>
          <w:color w:val="000000"/>
          <w:sz w:val="26"/>
          <w:szCs w:val="26"/>
        </w:rPr>
      </w:pPr>
    </w:p>
    <w:p w:rsidR="00DA24E6" w:rsidRPr="00363BE7" w:rsidRDefault="00DA24E6" w:rsidP="00120755">
      <w:pPr>
        <w:widowControl w:val="0"/>
        <w:numPr>
          <w:ilvl w:val="0"/>
          <w:numId w:val="22"/>
        </w:numPr>
        <w:autoSpaceDE w:val="0"/>
        <w:autoSpaceDN w:val="0"/>
        <w:adjustRightInd w:val="0"/>
        <w:spacing w:line="276" w:lineRule="exact"/>
        <w:jc w:val="both"/>
        <w:rPr>
          <w:color w:val="000000"/>
          <w:sz w:val="26"/>
          <w:szCs w:val="26"/>
        </w:rPr>
      </w:pPr>
      <w:r w:rsidRPr="00363BE7">
        <w:rPr>
          <w:color w:val="000000"/>
          <w:sz w:val="26"/>
          <w:szCs w:val="26"/>
        </w:rPr>
        <w:t xml:space="preserve">Bất kỳ chuyến bay nào khi nhận thấy nhiều hành khách có hành lý xách tay vượt quá trọng lượng tiêu chuẩn, </w:t>
      </w:r>
      <w:r w:rsidR="00832B10" w:rsidRPr="00363BE7">
        <w:rPr>
          <w:color w:val="000000"/>
          <w:sz w:val="26"/>
          <w:szCs w:val="26"/>
        </w:rPr>
        <w:t>Người khai thác</w:t>
      </w:r>
      <w:r w:rsidRPr="00363BE7">
        <w:rPr>
          <w:color w:val="000000"/>
          <w:sz w:val="26"/>
          <w:szCs w:val="26"/>
        </w:rPr>
        <w:t xml:space="preserve"> phải xác định trọng lượng thật bằng cách cân hoặc cộng thêm gia lượng.</w:t>
      </w:r>
    </w:p>
    <w:p w:rsidR="00982C38" w:rsidRPr="00363BE7" w:rsidRDefault="00982C38" w:rsidP="00982C38">
      <w:pPr>
        <w:widowControl w:val="0"/>
        <w:autoSpaceDE w:val="0"/>
        <w:autoSpaceDN w:val="0"/>
        <w:adjustRightInd w:val="0"/>
        <w:spacing w:line="276" w:lineRule="exact"/>
        <w:ind w:left="840" w:firstLine="22"/>
        <w:jc w:val="both"/>
        <w:rPr>
          <w:i/>
          <w:color w:val="000000"/>
          <w:sz w:val="26"/>
          <w:szCs w:val="26"/>
        </w:rPr>
      </w:pPr>
      <w:r w:rsidRPr="00363BE7">
        <w:rPr>
          <w:i/>
          <w:color w:val="000000"/>
          <w:sz w:val="26"/>
          <w:szCs w:val="26"/>
        </w:rPr>
        <w:t>Ghi chú: Phụ lục 5</w:t>
      </w:r>
      <w:r w:rsidR="00BA2971" w:rsidRPr="00363BE7">
        <w:rPr>
          <w:i/>
          <w:color w:val="000000"/>
          <w:sz w:val="26"/>
          <w:szCs w:val="26"/>
        </w:rPr>
        <w:t xml:space="preserve"> </w:t>
      </w:r>
      <w:r w:rsidRPr="00363BE7">
        <w:rPr>
          <w:i/>
          <w:color w:val="000000"/>
          <w:sz w:val="26"/>
          <w:szCs w:val="26"/>
        </w:rPr>
        <w:t>Điều 17.035 về điều chỉnh trọng lượng tiêu chuẩn.</w:t>
      </w:r>
    </w:p>
    <w:p w:rsidR="00DA24E6" w:rsidRPr="00363BE7" w:rsidRDefault="00DA24E6" w:rsidP="00C9452F">
      <w:pPr>
        <w:widowControl w:val="0"/>
        <w:autoSpaceDE w:val="0"/>
        <w:autoSpaceDN w:val="0"/>
        <w:adjustRightInd w:val="0"/>
        <w:spacing w:line="276" w:lineRule="exact"/>
        <w:ind w:left="284"/>
        <w:jc w:val="both"/>
        <w:rPr>
          <w:color w:val="000000"/>
          <w:sz w:val="26"/>
          <w:szCs w:val="26"/>
        </w:rPr>
      </w:pPr>
    </w:p>
    <w:p w:rsidR="00982C38" w:rsidRPr="00363BE7" w:rsidRDefault="00DA24E6" w:rsidP="00120755">
      <w:pPr>
        <w:widowControl w:val="0"/>
        <w:numPr>
          <w:ilvl w:val="0"/>
          <w:numId w:val="22"/>
        </w:numPr>
        <w:autoSpaceDE w:val="0"/>
        <w:autoSpaceDN w:val="0"/>
        <w:adjustRightInd w:val="0"/>
        <w:spacing w:line="276" w:lineRule="exact"/>
        <w:jc w:val="both"/>
        <w:rPr>
          <w:color w:val="000000"/>
          <w:sz w:val="26"/>
          <w:szCs w:val="26"/>
        </w:rPr>
      </w:pPr>
      <w:r w:rsidRPr="00363BE7">
        <w:rPr>
          <w:color w:val="000000"/>
          <w:sz w:val="26"/>
          <w:szCs w:val="26"/>
        </w:rPr>
        <w:t xml:space="preserve">Nếu trị số trọng lượng tiêu chuẩn đối với hàng hoá ký gửi được sử dụng và có một số hành lý của hành khách vượt quá trọng lượng tiêu chuẩn, </w:t>
      </w:r>
      <w:r w:rsidR="00832B10" w:rsidRPr="00363BE7">
        <w:rPr>
          <w:color w:val="000000"/>
          <w:sz w:val="26"/>
          <w:szCs w:val="26"/>
        </w:rPr>
        <w:t>Người khai thác</w:t>
      </w:r>
      <w:r w:rsidRPr="00363BE7">
        <w:rPr>
          <w:color w:val="000000"/>
          <w:sz w:val="26"/>
          <w:szCs w:val="26"/>
        </w:rPr>
        <w:t xml:space="preserve"> phải xác định trọng lượng thật của những hành lý này bằng cá</w:t>
      </w:r>
      <w:r w:rsidR="00982C38" w:rsidRPr="00363BE7">
        <w:rPr>
          <w:color w:val="000000"/>
          <w:sz w:val="26"/>
          <w:szCs w:val="26"/>
        </w:rPr>
        <w:t xml:space="preserve">ch cân hoặc cộng thêm gia lượng. </w:t>
      </w:r>
    </w:p>
    <w:p w:rsidR="00982C38" w:rsidRPr="00363BE7" w:rsidRDefault="00982C38" w:rsidP="00982C38">
      <w:pPr>
        <w:widowControl w:val="0"/>
        <w:autoSpaceDE w:val="0"/>
        <w:autoSpaceDN w:val="0"/>
        <w:adjustRightInd w:val="0"/>
        <w:spacing w:line="276" w:lineRule="exact"/>
        <w:ind w:left="840" w:firstLine="22"/>
        <w:jc w:val="both"/>
        <w:rPr>
          <w:i/>
          <w:color w:val="000000"/>
          <w:sz w:val="26"/>
          <w:szCs w:val="26"/>
        </w:rPr>
      </w:pPr>
      <w:r w:rsidRPr="00363BE7">
        <w:rPr>
          <w:i/>
          <w:color w:val="000000"/>
          <w:sz w:val="26"/>
          <w:szCs w:val="26"/>
        </w:rPr>
        <w:t>Ghi chú: Phụ lục 5 Điều 17.035 về điều chỉnh trọng lượng tiêu chuẩn.</w:t>
      </w:r>
    </w:p>
    <w:p w:rsidR="00DA24E6" w:rsidRPr="00363BE7" w:rsidRDefault="00DA24E6" w:rsidP="00C9452F">
      <w:pPr>
        <w:widowControl w:val="0"/>
        <w:autoSpaceDE w:val="0"/>
        <w:autoSpaceDN w:val="0"/>
        <w:adjustRightInd w:val="0"/>
        <w:spacing w:line="276" w:lineRule="exact"/>
        <w:ind w:left="284"/>
        <w:jc w:val="both"/>
        <w:rPr>
          <w:color w:val="000000"/>
          <w:sz w:val="26"/>
          <w:szCs w:val="26"/>
        </w:rPr>
      </w:pPr>
    </w:p>
    <w:p w:rsidR="00DA24E6" w:rsidRPr="00363BE7" w:rsidRDefault="00832B10" w:rsidP="00120755">
      <w:pPr>
        <w:widowControl w:val="0"/>
        <w:numPr>
          <w:ilvl w:val="0"/>
          <w:numId w:val="22"/>
        </w:numPr>
        <w:autoSpaceDE w:val="0"/>
        <w:autoSpaceDN w:val="0"/>
        <w:adjustRightInd w:val="0"/>
        <w:spacing w:line="276" w:lineRule="exact"/>
        <w:jc w:val="both"/>
        <w:rPr>
          <w:color w:val="000000"/>
          <w:sz w:val="26"/>
          <w:szCs w:val="26"/>
        </w:rPr>
      </w:pPr>
      <w:r w:rsidRPr="00363BE7">
        <w:rPr>
          <w:color w:val="000000"/>
          <w:sz w:val="26"/>
          <w:szCs w:val="26"/>
        </w:rPr>
        <w:t>Người khai thác</w:t>
      </w:r>
      <w:r w:rsidR="00DA24E6" w:rsidRPr="00363BE7">
        <w:rPr>
          <w:color w:val="000000"/>
          <w:sz w:val="26"/>
          <w:szCs w:val="26"/>
        </w:rPr>
        <w:t xml:space="preserve"> phải đảm bảo người chỉ huy máy bay phải được thông báo khi sử dụng phương pháp không tiêu chuẩn để xác định tải chuyên chở và phương ph</w:t>
      </w:r>
      <w:r w:rsidR="00A1380F" w:rsidRPr="00363BE7">
        <w:rPr>
          <w:color w:val="000000"/>
          <w:sz w:val="26"/>
          <w:szCs w:val="26"/>
        </w:rPr>
        <w:t>áp này phải được công bố trong t</w:t>
      </w:r>
      <w:r w:rsidR="00DA24E6" w:rsidRPr="00363BE7">
        <w:rPr>
          <w:color w:val="000000"/>
          <w:sz w:val="26"/>
          <w:szCs w:val="26"/>
        </w:rPr>
        <w:t>ài liệu trọng lượng và cân bằng.</w:t>
      </w:r>
    </w:p>
    <w:p w:rsidR="00DA24E6" w:rsidRPr="00363BE7" w:rsidRDefault="00DA24E6" w:rsidP="00C9452F">
      <w:pPr>
        <w:widowControl w:val="0"/>
        <w:autoSpaceDE w:val="0"/>
        <w:autoSpaceDN w:val="0"/>
        <w:adjustRightInd w:val="0"/>
        <w:spacing w:line="276" w:lineRule="exact"/>
        <w:ind w:left="284"/>
        <w:jc w:val="both"/>
        <w:rPr>
          <w:color w:val="000000"/>
          <w:sz w:val="26"/>
          <w:szCs w:val="26"/>
        </w:rPr>
      </w:pPr>
    </w:p>
    <w:p w:rsidR="00846D0C" w:rsidRPr="00363BE7" w:rsidRDefault="00846D0C" w:rsidP="00120755">
      <w:pPr>
        <w:widowControl w:val="0"/>
        <w:numPr>
          <w:ilvl w:val="0"/>
          <w:numId w:val="22"/>
        </w:numPr>
        <w:autoSpaceDE w:val="0"/>
        <w:autoSpaceDN w:val="0"/>
        <w:adjustRightInd w:val="0"/>
        <w:spacing w:line="276" w:lineRule="exact"/>
        <w:jc w:val="both"/>
        <w:rPr>
          <w:color w:val="000000"/>
          <w:sz w:val="26"/>
          <w:szCs w:val="26"/>
        </w:rPr>
      </w:pPr>
      <w:r w:rsidRPr="00363BE7">
        <w:rPr>
          <w:color w:val="000000"/>
          <w:sz w:val="26"/>
          <w:szCs w:val="26"/>
        </w:rPr>
        <w:t xml:space="preserve">Việc </w:t>
      </w:r>
      <w:r w:rsidR="00B10985" w:rsidRPr="00363BE7">
        <w:rPr>
          <w:color w:val="000000"/>
          <w:sz w:val="26"/>
          <w:szCs w:val="26"/>
        </w:rPr>
        <w:t>cân</w:t>
      </w:r>
      <w:r w:rsidRPr="00363BE7">
        <w:rPr>
          <w:color w:val="000000"/>
          <w:sz w:val="26"/>
          <w:szCs w:val="26"/>
        </w:rPr>
        <w:t xml:space="preserve"> hành khách và các vật dụng </w:t>
      </w:r>
      <w:r w:rsidR="00B10985" w:rsidRPr="00363BE7">
        <w:rPr>
          <w:color w:val="000000"/>
          <w:sz w:val="26"/>
          <w:szCs w:val="26"/>
        </w:rPr>
        <w:t>mang</w:t>
      </w:r>
      <w:r w:rsidRPr="00363BE7">
        <w:rPr>
          <w:color w:val="000000"/>
          <w:sz w:val="26"/>
          <w:szCs w:val="26"/>
        </w:rPr>
        <w:t xml:space="preserve"> theo phải được </w:t>
      </w:r>
      <w:r w:rsidR="00EC3277" w:rsidRPr="00363BE7">
        <w:rPr>
          <w:color w:val="000000"/>
          <w:sz w:val="26"/>
          <w:szCs w:val="26"/>
        </w:rPr>
        <w:t>thực hiện</w:t>
      </w:r>
      <w:r w:rsidRPr="00363BE7">
        <w:rPr>
          <w:color w:val="000000"/>
          <w:sz w:val="26"/>
          <w:szCs w:val="26"/>
        </w:rPr>
        <w:t xml:space="preserve"> ngay trước khi lên </w:t>
      </w:r>
      <w:r w:rsidR="00EC3277" w:rsidRPr="00363BE7">
        <w:rPr>
          <w:color w:val="000000"/>
          <w:sz w:val="26"/>
          <w:szCs w:val="26"/>
        </w:rPr>
        <w:t>tàu</w:t>
      </w:r>
      <w:r w:rsidRPr="00363BE7">
        <w:rPr>
          <w:color w:val="000000"/>
          <w:sz w:val="26"/>
          <w:szCs w:val="26"/>
        </w:rPr>
        <w:t xml:space="preserve"> bay tại các địa điểm gần kề.</w:t>
      </w:r>
    </w:p>
    <w:p w:rsidR="001B77BF" w:rsidRPr="00363BE7" w:rsidRDefault="001B77BF" w:rsidP="001B77BF">
      <w:pPr>
        <w:widowControl w:val="0"/>
        <w:autoSpaceDE w:val="0"/>
        <w:autoSpaceDN w:val="0"/>
        <w:adjustRightInd w:val="0"/>
        <w:spacing w:line="276" w:lineRule="exact"/>
        <w:ind w:left="284"/>
        <w:jc w:val="both"/>
        <w:rPr>
          <w:color w:val="000000"/>
          <w:sz w:val="26"/>
          <w:szCs w:val="26"/>
        </w:rPr>
      </w:pPr>
    </w:p>
    <w:p w:rsidR="007C777F" w:rsidRPr="00363BE7" w:rsidRDefault="007C777F" w:rsidP="00112D44">
      <w:pPr>
        <w:pStyle w:val="StyleStyleStyleHeading29pt12ptNotItalicBefore0"/>
        <w:rPr>
          <w:color w:val="000000"/>
        </w:rPr>
      </w:pPr>
      <w:bookmarkStart w:id="15" w:name="_Toc272757254"/>
      <w:r w:rsidRPr="00363BE7">
        <w:rPr>
          <w:color w:val="000000"/>
        </w:rPr>
        <w:t>17.03</w:t>
      </w:r>
      <w:r w:rsidR="00DA24E6" w:rsidRPr="00363BE7">
        <w:rPr>
          <w:color w:val="000000"/>
        </w:rPr>
        <w:t>7</w:t>
      </w:r>
      <w:r w:rsidRPr="00363BE7">
        <w:rPr>
          <w:color w:val="000000"/>
        </w:rPr>
        <w:t xml:space="preserve">  XÁC ĐỊNH TRỌNG LƯỢNG TRUNG BÌNH CỦA HÀNH KHÁCH</w:t>
      </w:r>
      <w:bookmarkEnd w:id="15"/>
    </w:p>
    <w:p w:rsidR="00301E02" w:rsidRPr="00363BE7" w:rsidRDefault="00301E02" w:rsidP="00120755">
      <w:pPr>
        <w:widowControl w:val="0"/>
        <w:numPr>
          <w:ilvl w:val="0"/>
          <w:numId w:val="17"/>
        </w:numPr>
        <w:autoSpaceDE w:val="0"/>
        <w:autoSpaceDN w:val="0"/>
        <w:adjustRightInd w:val="0"/>
        <w:spacing w:line="276" w:lineRule="exact"/>
        <w:jc w:val="both"/>
        <w:rPr>
          <w:color w:val="000000"/>
          <w:sz w:val="26"/>
          <w:szCs w:val="26"/>
        </w:rPr>
      </w:pPr>
      <w:r w:rsidRPr="00363BE7">
        <w:rPr>
          <w:color w:val="000000"/>
          <w:sz w:val="26"/>
          <w:szCs w:val="26"/>
        </w:rPr>
        <w:t xml:space="preserve">Không ai được sử dụng trọng lượng trung bình của hành khách </w:t>
      </w:r>
      <w:r w:rsidR="00EC3277" w:rsidRPr="00363BE7">
        <w:rPr>
          <w:color w:val="000000"/>
          <w:sz w:val="26"/>
          <w:szCs w:val="26"/>
        </w:rPr>
        <w:t>để</w:t>
      </w:r>
      <w:r w:rsidRPr="00363BE7">
        <w:rPr>
          <w:color w:val="000000"/>
          <w:sz w:val="26"/>
          <w:szCs w:val="26"/>
        </w:rPr>
        <w:t xml:space="preserve"> tính toán </w:t>
      </w:r>
      <w:r w:rsidR="00EC3277" w:rsidRPr="00363BE7">
        <w:rPr>
          <w:color w:val="000000"/>
          <w:sz w:val="26"/>
          <w:szCs w:val="26"/>
        </w:rPr>
        <w:t>trọng tải và trọng tâm tàu bay</w:t>
      </w:r>
      <w:r w:rsidR="00AC22BC" w:rsidRPr="00363BE7">
        <w:rPr>
          <w:color w:val="000000"/>
          <w:sz w:val="26"/>
          <w:szCs w:val="26"/>
        </w:rPr>
        <w:t xml:space="preserve">, trừ khi </w:t>
      </w:r>
      <w:r w:rsidR="00C544B8" w:rsidRPr="00363BE7">
        <w:rPr>
          <w:color w:val="000000"/>
          <w:sz w:val="26"/>
          <w:szCs w:val="26"/>
        </w:rPr>
        <w:t>đã xác định được</w:t>
      </w:r>
      <w:r w:rsidR="00AC22BC" w:rsidRPr="00363BE7">
        <w:rPr>
          <w:color w:val="000000"/>
          <w:sz w:val="26"/>
          <w:szCs w:val="26"/>
        </w:rPr>
        <w:t xml:space="preserve"> mối quan hệ giữa trọng lượng thực </w:t>
      </w:r>
      <w:r w:rsidR="00C544B8" w:rsidRPr="00363BE7">
        <w:rPr>
          <w:color w:val="000000"/>
          <w:sz w:val="26"/>
          <w:szCs w:val="26"/>
        </w:rPr>
        <w:t>trên tàu bay</w:t>
      </w:r>
      <w:r w:rsidR="00AC22BC" w:rsidRPr="00363BE7">
        <w:rPr>
          <w:color w:val="000000"/>
          <w:sz w:val="26"/>
          <w:szCs w:val="26"/>
        </w:rPr>
        <w:t xml:space="preserve"> và trọng lượng trung bình được lựa chọn để </w:t>
      </w:r>
      <w:r w:rsidR="00C544B8" w:rsidRPr="00363BE7">
        <w:rPr>
          <w:color w:val="000000"/>
          <w:sz w:val="26"/>
          <w:szCs w:val="26"/>
        </w:rPr>
        <w:t>xác</w:t>
      </w:r>
      <w:r w:rsidR="00AC22BC" w:rsidRPr="00363BE7">
        <w:rPr>
          <w:color w:val="000000"/>
          <w:sz w:val="26"/>
          <w:szCs w:val="26"/>
        </w:rPr>
        <w:t xml:space="preserve"> định tính </w:t>
      </w:r>
      <w:r w:rsidR="00C544B8" w:rsidRPr="00363BE7">
        <w:rPr>
          <w:color w:val="000000"/>
          <w:sz w:val="26"/>
          <w:szCs w:val="26"/>
        </w:rPr>
        <w:t>giá trị</w:t>
      </w:r>
      <w:r w:rsidR="00AC22BC" w:rsidRPr="00363BE7">
        <w:rPr>
          <w:color w:val="000000"/>
          <w:sz w:val="26"/>
          <w:szCs w:val="26"/>
        </w:rPr>
        <w:t xml:space="preserve"> của chúng.</w:t>
      </w:r>
    </w:p>
    <w:p w:rsidR="001B77BF" w:rsidRPr="00363BE7" w:rsidRDefault="001B77BF" w:rsidP="001B77BF">
      <w:pPr>
        <w:widowControl w:val="0"/>
        <w:autoSpaceDE w:val="0"/>
        <w:autoSpaceDN w:val="0"/>
        <w:adjustRightInd w:val="0"/>
        <w:spacing w:line="276" w:lineRule="exact"/>
        <w:ind w:left="284"/>
        <w:jc w:val="both"/>
        <w:rPr>
          <w:color w:val="000000"/>
          <w:sz w:val="26"/>
          <w:szCs w:val="26"/>
        </w:rPr>
      </w:pPr>
    </w:p>
    <w:p w:rsidR="00E71DD3" w:rsidRPr="00363BE7" w:rsidRDefault="00E71DD3" w:rsidP="00120755">
      <w:pPr>
        <w:widowControl w:val="0"/>
        <w:numPr>
          <w:ilvl w:val="0"/>
          <w:numId w:val="17"/>
        </w:numPr>
        <w:autoSpaceDE w:val="0"/>
        <w:autoSpaceDN w:val="0"/>
        <w:adjustRightInd w:val="0"/>
        <w:spacing w:line="276" w:lineRule="exact"/>
        <w:jc w:val="both"/>
        <w:rPr>
          <w:color w:val="000000"/>
          <w:sz w:val="26"/>
          <w:szCs w:val="26"/>
        </w:rPr>
      </w:pPr>
      <w:r w:rsidRPr="00363BE7">
        <w:rPr>
          <w:color w:val="000000"/>
          <w:sz w:val="26"/>
          <w:szCs w:val="26"/>
        </w:rPr>
        <w:t xml:space="preserve">Phương pháp </w:t>
      </w:r>
      <w:r w:rsidR="00C544B8" w:rsidRPr="00363BE7">
        <w:rPr>
          <w:color w:val="000000"/>
          <w:sz w:val="26"/>
          <w:szCs w:val="26"/>
        </w:rPr>
        <w:t>xác</w:t>
      </w:r>
      <w:r w:rsidRPr="00363BE7">
        <w:rPr>
          <w:color w:val="000000"/>
          <w:sz w:val="26"/>
          <w:szCs w:val="26"/>
        </w:rPr>
        <w:t xml:space="preserve"> định mối </w:t>
      </w:r>
      <w:r w:rsidR="00C544B8" w:rsidRPr="00363BE7">
        <w:rPr>
          <w:color w:val="000000"/>
          <w:sz w:val="26"/>
          <w:szCs w:val="26"/>
        </w:rPr>
        <w:t xml:space="preserve">quan </w:t>
      </w:r>
      <w:r w:rsidRPr="00363BE7">
        <w:rPr>
          <w:color w:val="000000"/>
          <w:sz w:val="26"/>
          <w:szCs w:val="26"/>
        </w:rPr>
        <w:t xml:space="preserve">hệ </w:t>
      </w:r>
      <w:r w:rsidR="00C544B8" w:rsidRPr="00363BE7">
        <w:rPr>
          <w:color w:val="000000"/>
          <w:sz w:val="26"/>
          <w:szCs w:val="26"/>
        </w:rPr>
        <w:t xml:space="preserve">nói trên </w:t>
      </w:r>
      <w:r w:rsidRPr="00363BE7">
        <w:rPr>
          <w:color w:val="000000"/>
          <w:sz w:val="26"/>
          <w:szCs w:val="26"/>
        </w:rPr>
        <w:t xml:space="preserve">phải được </w:t>
      </w:r>
      <w:r w:rsidR="00C544B8" w:rsidRPr="00363BE7">
        <w:rPr>
          <w:color w:val="000000"/>
          <w:sz w:val="26"/>
          <w:szCs w:val="26"/>
        </w:rPr>
        <w:t>thiết lập</w:t>
      </w:r>
      <w:r w:rsidRPr="00363BE7">
        <w:rPr>
          <w:color w:val="000000"/>
          <w:sz w:val="26"/>
          <w:szCs w:val="26"/>
        </w:rPr>
        <w:t xml:space="preserve"> </w:t>
      </w:r>
      <w:r w:rsidR="00C544B8" w:rsidRPr="00363BE7">
        <w:rPr>
          <w:color w:val="000000"/>
          <w:sz w:val="26"/>
          <w:szCs w:val="26"/>
        </w:rPr>
        <w:t>trên cơ sở</w:t>
      </w:r>
      <w:r w:rsidRPr="00363BE7">
        <w:rPr>
          <w:color w:val="000000"/>
          <w:sz w:val="26"/>
          <w:szCs w:val="26"/>
        </w:rPr>
        <w:t xml:space="preserve"> phương pháp qui định </w:t>
      </w:r>
      <w:r w:rsidR="00C544B8" w:rsidRPr="00363BE7">
        <w:rPr>
          <w:color w:val="000000"/>
          <w:sz w:val="26"/>
          <w:szCs w:val="26"/>
        </w:rPr>
        <w:t>của Cục HKVN</w:t>
      </w:r>
      <w:r w:rsidRPr="00363BE7">
        <w:rPr>
          <w:color w:val="000000"/>
          <w:sz w:val="26"/>
          <w:szCs w:val="26"/>
        </w:rPr>
        <w:t>.</w:t>
      </w:r>
    </w:p>
    <w:p w:rsidR="001B77BF" w:rsidRPr="00363BE7" w:rsidRDefault="001B77BF" w:rsidP="001B77BF">
      <w:pPr>
        <w:widowControl w:val="0"/>
        <w:autoSpaceDE w:val="0"/>
        <w:autoSpaceDN w:val="0"/>
        <w:adjustRightInd w:val="0"/>
        <w:spacing w:line="276" w:lineRule="exact"/>
        <w:ind w:left="284"/>
        <w:jc w:val="both"/>
        <w:rPr>
          <w:color w:val="000000"/>
          <w:sz w:val="26"/>
          <w:szCs w:val="26"/>
        </w:rPr>
      </w:pPr>
    </w:p>
    <w:p w:rsidR="00C544B8" w:rsidRPr="00363BE7" w:rsidRDefault="00C544B8" w:rsidP="00AB0F3E">
      <w:pPr>
        <w:widowControl w:val="0"/>
        <w:autoSpaceDE w:val="0"/>
        <w:autoSpaceDN w:val="0"/>
        <w:adjustRightInd w:val="0"/>
        <w:spacing w:line="276" w:lineRule="exact"/>
        <w:jc w:val="both"/>
        <w:rPr>
          <w:color w:val="000000"/>
          <w:sz w:val="26"/>
          <w:szCs w:val="26"/>
        </w:rPr>
      </w:pPr>
    </w:p>
    <w:p w:rsidR="006C2622" w:rsidRPr="00363BE7" w:rsidRDefault="006C2622" w:rsidP="00AB0F3E">
      <w:pPr>
        <w:widowControl w:val="0"/>
        <w:autoSpaceDE w:val="0"/>
        <w:autoSpaceDN w:val="0"/>
        <w:adjustRightInd w:val="0"/>
        <w:spacing w:line="276" w:lineRule="exact"/>
        <w:jc w:val="both"/>
        <w:rPr>
          <w:color w:val="000000"/>
          <w:sz w:val="26"/>
          <w:szCs w:val="26"/>
        </w:rPr>
      </w:pPr>
    </w:p>
    <w:p w:rsidR="006C2622" w:rsidRPr="00363BE7" w:rsidRDefault="006C2622" w:rsidP="00AB0F3E">
      <w:pPr>
        <w:widowControl w:val="0"/>
        <w:autoSpaceDE w:val="0"/>
        <w:autoSpaceDN w:val="0"/>
        <w:adjustRightInd w:val="0"/>
        <w:spacing w:line="276" w:lineRule="exact"/>
        <w:jc w:val="both"/>
        <w:rPr>
          <w:color w:val="000000"/>
          <w:sz w:val="26"/>
          <w:szCs w:val="26"/>
        </w:rPr>
      </w:pPr>
    </w:p>
    <w:p w:rsidR="006C2622" w:rsidRPr="00363BE7" w:rsidRDefault="00C544B8" w:rsidP="006C2622">
      <w:pPr>
        <w:pStyle w:val="Heading1"/>
        <w:autoSpaceDE w:val="0"/>
        <w:autoSpaceDN w:val="0"/>
        <w:rPr>
          <w:rFonts w:ascii="Times New Roman" w:hAnsi="Times New Roman"/>
          <w:bCs/>
          <w:color w:val="000000"/>
          <w:kern w:val="32"/>
          <w:szCs w:val="26"/>
        </w:rPr>
      </w:pPr>
      <w:bookmarkStart w:id="16" w:name="_Toc272757255"/>
      <w:r w:rsidRPr="00363BE7">
        <w:rPr>
          <w:rFonts w:ascii="Times New Roman" w:hAnsi="Times New Roman"/>
          <w:bCs/>
          <w:color w:val="000000"/>
          <w:kern w:val="32"/>
          <w:szCs w:val="26"/>
        </w:rPr>
        <w:lastRenderedPageBreak/>
        <w:t>CHƯƠNG D</w:t>
      </w:r>
      <w:r w:rsidR="00452487" w:rsidRPr="00363BE7">
        <w:rPr>
          <w:rFonts w:ascii="Times New Roman" w:hAnsi="Times New Roman"/>
          <w:bCs/>
          <w:color w:val="000000"/>
          <w:kern w:val="32"/>
          <w:szCs w:val="26"/>
        </w:rPr>
        <w:t>:</w:t>
      </w:r>
      <w:r w:rsidR="007C777F" w:rsidRPr="00363BE7">
        <w:rPr>
          <w:rFonts w:ascii="Times New Roman" w:hAnsi="Times New Roman"/>
          <w:bCs/>
          <w:color w:val="000000"/>
          <w:kern w:val="32"/>
          <w:szCs w:val="26"/>
        </w:rPr>
        <w:t xml:space="preserve">  </w:t>
      </w:r>
      <w:r w:rsidRPr="00363BE7">
        <w:rPr>
          <w:rFonts w:ascii="Times New Roman" w:hAnsi="Times New Roman"/>
          <w:bCs/>
          <w:color w:val="000000"/>
          <w:kern w:val="32"/>
          <w:szCs w:val="26"/>
        </w:rPr>
        <w:t>TÍNH TOÁN TRỌNG LƯỢNG ÁP DỤNG VÀ TÍNH NĂNG</w:t>
      </w:r>
      <w:bookmarkEnd w:id="16"/>
    </w:p>
    <w:p w:rsidR="006C2622" w:rsidRPr="00363BE7" w:rsidRDefault="006C2622" w:rsidP="006C2622">
      <w:pPr>
        <w:pStyle w:val="Heading1"/>
        <w:autoSpaceDE w:val="0"/>
        <w:autoSpaceDN w:val="0"/>
        <w:rPr>
          <w:rFonts w:ascii="Times New Roman" w:hAnsi="Times New Roman"/>
          <w:bCs/>
          <w:color w:val="000000"/>
          <w:kern w:val="32"/>
          <w:szCs w:val="26"/>
        </w:rPr>
      </w:pPr>
      <w:r w:rsidRPr="00363BE7">
        <w:rPr>
          <w:rFonts w:ascii="Times New Roman" w:hAnsi="Times New Roman"/>
          <w:color w:val="000000"/>
          <w:szCs w:val="26"/>
        </w:rPr>
        <w:t>17.03</w:t>
      </w:r>
      <w:r w:rsidR="00CB3A4B" w:rsidRPr="00363BE7">
        <w:rPr>
          <w:rFonts w:ascii="Times New Roman" w:hAnsi="Times New Roman"/>
          <w:color w:val="000000"/>
          <w:szCs w:val="26"/>
        </w:rPr>
        <w:t>7</w:t>
      </w:r>
      <w:r w:rsidRPr="00363BE7">
        <w:rPr>
          <w:rFonts w:ascii="Times New Roman" w:hAnsi="Times New Roman"/>
          <w:color w:val="000000"/>
          <w:szCs w:val="26"/>
        </w:rPr>
        <w:t>a PHẠM VI ĐIỀU CHỈNH</w:t>
      </w:r>
      <w:r w:rsidRPr="00363BE7">
        <w:rPr>
          <w:rStyle w:val="FootnoteReference"/>
          <w:rFonts w:ascii="Times New Roman" w:hAnsi="Times New Roman"/>
          <w:color w:val="000000"/>
          <w:szCs w:val="26"/>
        </w:rPr>
        <w:footnoteReference w:id="9"/>
      </w:r>
    </w:p>
    <w:p w:rsidR="006C2622" w:rsidRPr="00363BE7" w:rsidRDefault="006C2622" w:rsidP="006C2622">
      <w:pPr>
        <w:rPr>
          <w:color w:val="000000"/>
          <w:sz w:val="26"/>
          <w:szCs w:val="26"/>
        </w:rPr>
      </w:pPr>
      <w:r w:rsidRPr="00363BE7">
        <w:rPr>
          <w:color w:val="000000"/>
          <w:sz w:val="26"/>
          <w:szCs w:val="26"/>
        </w:rPr>
        <w:t>Chương này đưa ra các yêu cầu tối thiểu đối với việc tính toán trọng tải và tính năng khai thác cho từng chuyến bay cụ thể.</w:t>
      </w:r>
    </w:p>
    <w:p w:rsidR="006C2622" w:rsidRPr="00363BE7" w:rsidRDefault="006C2622" w:rsidP="006C2622">
      <w:pPr>
        <w:rPr>
          <w:b/>
          <w:color w:val="000000"/>
          <w:sz w:val="26"/>
          <w:szCs w:val="26"/>
        </w:rPr>
      </w:pPr>
    </w:p>
    <w:p w:rsidR="006C2622" w:rsidRPr="00363BE7" w:rsidRDefault="006C2622" w:rsidP="006C2622">
      <w:pPr>
        <w:rPr>
          <w:color w:val="000000"/>
          <w:sz w:val="26"/>
          <w:szCs w:val="26"/>
        </w:rPr>
      </w:pPr>
      <w:r w:rsidRPr="00363BE7">
        <w:rPr>
          <w:b/>
          <w:color w:val="000000"/>
          <w:sz w:val="26"/>
          <w:szCs w:val="26"/>
        </w:rPr>
        <w:t>17.038 NGUỒN DỮ LIỆU TÍNH NĂNG</w:t>
      </w:r>
      <w:r w:rsidRPr="00363BE7">
        <w:rPr>
          <w:rStyle w:val="FootnoteReference"/>
          <w:b/>
          <w:color w:val="000000"/>
          <w:sz w:val="26"/>
          <w:szCs w:val="26"/>
        </w:rPr>
        <w:footnoteReference w:id="10"/>
      </w:r>
    </w:p>
    <w:p w:rsidR="006C2622" w:rsidRPr="00363BE7" w:rsidRDefault="006C2622" w:rsidP="006C2622">
      <w:pPr>
        <w:rPr>
          <w:color w:val="000000"/>
          <w:sz w:val="26"/>
          <w:szCs w:val="26"/>
        </w:rPr>
      </w:pPr>
      <w:r w:rsidRPr="00363BE7">
        <w:rPr>
          <w:color w:val="000000"/>
          <w:sz w:val="26"/>
          <w:szCs w:val="26"/>
        </w:rPr>
        <w:t>Người khai thác tàu bay phải đảm bảo các dữ liệu được phê chuẩn về tính năng trong hướng dẫn khai thác bay được sử dụng để xác định việc tuân thủ các yêu cầu của Phần này được bổ sung với các dữ liệu được phê chuẩn bởi Cục Hàng không Việt Nam.</w:t>
      </w:r>
    </w:p>
    <w:p w:rsidR="006C2622" w:rsidRPr="00363BE7" w:rsidRDefault="006C2622" w:rsidP="006C2622">
      <w:pPr>
        <w:rPr>
          <w:b/>
          <w:color w:val="000000"/>
          <w:sz w:val="26"/>
          <w:szCs w:val="26"/>
        </w:rPr>
      </w:pPr>
    </w:p>
    <w:p w:rsidR="006C2622" w:rsidRPr="00363BE7" w:rsidRDefault="006C2622" w:rsidP="006C2622">
      <w:pPr>
        <w:rPr>
          <w:color w:val="000000"/>
          <w:sz w:val="26"/>
          <w:szCs w:val="26"/>
        </w:rPr>
      </w:pPr>
      <w:r w:rsidRPr="00363BE7">
        <w:rPr>
          <w:b/>
          <w:color w:val="000000"/>
          <w:sz w:val="26"/>
          <w:szCs w:val="26"/>
        </w:rPr>
        <w:t>17.039 DỮ LIỆU VỀ CHƯỚNG NGẠI VẬT</w:t>
      </w:r>
      <w:r w:rsidRPr="00363BE7">
        <w:rPr>
          <w:rStyle w:val="FootnoteReference"/>
          <w:b/>
          <w:color w:val="000000"/>
          <w:sz w:val="26"/>
          <w:szCs w:val="26"/>
        </w:rPr>
        <w:footnoteReference w:id="11"/>
      </w:r>
    </w:p>
    <w:p w:rsidR="006C2622" w:rsidRPr="00363BE7" w:rsidRDefault="006C2622" w:rsidP="006C2622">
      <w:pPr>
        <w:rPr>
          <w:color w:val="000000"/>
          <w:sz w:val="26"/>
          <w:szCs w:val="26"/>
        </w:rPr>
      </w:pPr>
      <w:r w:rsidRPr="00363BE7">
        <w:rPr>
          <w:color w:val="000000"/>
          <w:sz w:val="26"/>
          <w:szCs w:val="26"/>
        </w:rPr>
        <w:t>a. Người khai thác tàu bay phải sử dụng dữ liệu về chướng ngại vật có sẵn áp dụng cho các giai đoạn cất cánh, lấy độ cao, tiếp cận và hạ cánh cho mục đích tính toán tính năng quy định tại Phần này.</w:t>
      </w:r>
    </w:p>
    <w:p w:rsidR="006C2622" w:rsidRPr="00363BE7" w:rsidRDefault="006C2622" w:rsidP="006C2622">
      <w:pPr>
        <w:rPr>
          <w:color w:val="000000"/>
          <w:sz w:val="26"/>
          <w:szCs w:val="26"/>
        </w:rPr>
      </w:pPr>
      <w:r w:rsidRPr="00363BE7">
        <w:rPr>
          <w:color w:val="000000"/>
          <w:sz w:val="26"/>
          <w:szCs w:val="26"/>
        </w:rPr>
        <w:t>b. Người khai thác tàu bay phải sử dụng dữ liệu về chướng ngại vật được chấp thuận bởi Nhà chức trách dành cho giai đoạn cất cánh, hạ cánh và trong khi bay đối với khai thác như sau:</w:t>
      </w:r>
    </w:p>
    <w:p w:rsidR="006C2622" w:rsidRPr="00363BE7" w:rsidRDefault="006C2622" w:rsidP="00120755">
      <w:pPr>
        <w:numPr>
          <w:ilvl w:val="1"/>
          <w:numId w:val="37"/>
        </w:numPr>
        <w:tabs>
          <w:tab w:val="left" w:pos="851"/>
          <w:tab w:val="left" w:pos="1134"/>
        </w:tabs>
        <w:spacing w:before="120" w:after="120"/>
        <w:ind w:left="0" w:firstLine="567"/>
        <w:jc w:val="both"/>
        <w:rPr>
          <w:color w:val="000000"/>
          <w:sz w:val="26"/>
          <w:szCs w:val="26"/>
        </w:rPr>
      </w:pPr>
      <w:r w:rsidRPr="00363BE7">
        <w:rPr>
          <w:color w:val="000000"/>
          <w:sz w:val="26"/>
          <w:szCs w:val="26"/>
        </w:rPr>
        <w:t>Tàu bay lớn;</w:t>
      </w:r>
    </w:p>
    <w:p w:rsidR="006C2622" w:rsidRPr="00363BE7" w:rsidRDefault="006C2622" w:rsidP="00120755">
      <w:pPr>
        <w:numPr>
          <w:ilvl w:val="1"/>
          <w:numId w:val="37"/>
        </w:numPr>
        <w:tabs>
          <w:tab w:val="left" w:pos="851"/>
          <w:tab w:val="left" w:pos="1134"/>
        </w:tabs>
        <w:spacing w:before="120" w:after="120"/>
        <w:ind w:left="0" w:firstLine="567"/>
        <w:jc w:val="both"/>
        <w:rPr>
          <w:color w:val="000000"/>
          <w:sz w:val="26"/>
          <w:szCs w:val="26"/>
        </w:rPr>
      </w:pPr>
      <w:r w:rsidRPr="00363BE7">
        <w:rPr>
          <w:color w:val="000000"/>
          <w:sz w:val="26"/>
          <w:szCs w:val="26"/>
        </w:rPr>
        <w:t xml:space="preserve">Tàu bay tuốc-bin; </w:t>
      </w:r>
    </w:p>
    <w:p w:rsidR="006C2622" w:rsidRPr="00363BE7" w:rsidRDefault="006C2622" w:rsidP="00120755">
      <w:pPr>
        <w:numPr>
          <w:ilvl w:val="1"/>
          <w:numId w:val="37"/>
        </w:numPr>
        <w:tabs>
          <w:tab w:val="left" w:pos="851"/>
          <w:tab w:val="left" w:pos="1134"/>
        </w:tabs>
        <w:spacing w:before="120" w:after="120"/>
        <w:ind w:left="0" w:firstLine="567"/>
        <w:jc w:val="both"/>
        <w:rPr>
          <w:color w:val="000000"/>
          <w:sz w:val="26"/>
          <w:szCs w:val="26"/>
        </w:rPr>
      </w:pPr>
      <w:r w:rsidRPr="00363BE7">
        <w:rPr>
          <w:color w:val="000000"/>
          <w:sz w:val="26"/>
          <w:szCs w:val="26"/>
        </w:rPr>
        <w:t>Trực thăng trong khu vực đông dân cư.</w:t>
      </w:r>
    </w:p>
    <w:p w:rsidR="006C2622" w:rsidRPr="00363BE7" w:rsidRDefault="006C2622" w:rsidP="006C2622">
      <w:pPr>
        <w:rPr>
          <w:color w:val="000000"/>
          <w:sz w:val="26"/>
          <w:szCs w:val="26"/>
        </w:rPr>
      </w:pPr>
      <w:r w:rsidRPr="00363BE7">
        <w:rPr>
          <w:color w:val="000000"/>
          <w:sz w:val="26"/>
          <w:szCs w:val="26"/>
        </w:rPr>
        <w:t>c. Việc tính toán phải bao gồm các yếu tố có thể ảnh hưởng đến độ chính xác của các biểu đồ khi dùng dữ liệu độ cao.</w:t>
      </w:r>
    </w:p>
    <w:p w:rsidR="007C777F" w:rsidRPr="00363BE7" w:rsidRDefault="007C777F" w:rsidP="00112D44">
      <w:pPr>
        <w:pStyle w:val="StyleStyleStyleHeading29pt12ptNotItalicBefore0"/>
        <w:rPr>
          <w:color w:val="000000"/>
        </w:rPr>
      </w:pPr>
      <w:bookmarkStart w:id="17" w:name="_Toc272757256"/>
      <w:r w:rsidRPr="00363BE7">
        <w:rPr>
          <w:color w:val="000000"/>
        </w:rPr>
        <w:t>17.040  TÍNH TOÁN TÍNH NĂNG TÀU BAY</w:t>
      </w:r>
      <w:bookmarkEnd w:id="17"/>
    </w:p>
    <w:p w:rsidR="00B43268" w:rsidRPr="00363BE7" w:rsidRDefault="00B43268" w:rsidP="00120755">
      <w:pPr>
        <w:widowControl w:val="0"/>
        <w:numPr>
          <w:ilvl w:val="0"/>
          <w:numId w:val="18"/>
        </w:numPr>
        <w:autoSpaceDE w:val="0"/>
        <w:autoSpaceDN w:val="0"/>
        <w:adjustRightInd w:val="0"/>
        <w:spacing w:line="276" w:lineRule="exact"/>
        <w:jc w:val="both"/>
        <w:rPr>
          <w:color w:val="000000"/>
          <w:sz w:val="26"/>
          <w:szCs w:val="26"/>
        </w:rPr>
      </w:pPr>
      <w:r w:rsidRPr="00363BE7">
        <w:rPr>
          <w:color w:val="000000"/>
          <w:sz w:val="26"/>
          <w:szCs w:val="26"/>
        </w:rPr>
        <w:t xml:space="preserve">Không ai </w:t>
      </w:r>
      <w:r w:rsidR="00C544B8" w:rsidRPr="00363BE7">
        <w:rPr>
          <w:color w:val="000000"/>
          <w:sz w:val="26"/>
          <w:szCs w:val="26"/>
        </w:rPr>
        <w:t>được thực hiện</w:t>
      </w:r>
      <w:r w:rsidRPr="00363BE7">
        <w:rPr>
          <w:color w:val="000000"/>
          <w:sz w:val="26"/>
          <w:szCs w:val="26"/>
        </w:rPr>
        <w:t xml:space="preserve"> chuyến bay </w:t>
      </w:r>
      <w:r w:rsidR="00C544B8" w:rsidRPr="00363BE7">
        <w:rPr>
          <w:color w:val="000000"/>
          <w:sz w:val="26"/>
          <w:szCs w:val="26"/>
        </w:rPr>
        <w:t xml:space="preserve">vận tải hàng không </w:t>
      </w:r>
      <w:r w:rsidRPr="00363BE7">
        <w:rPr>
          <w:color w:val="000000"/>
          <w:sz w:val="26"/>
          <w:szCs w:val="26"/>
        </w:rPr>
        <w:t xml:space="preserve">thương mại </w:t>
      </w:r>
      <w:r w:rsidR="00C544B8" w:rsidRPr="00363BE7">
        <w:rPr>
          <w:color w:val="000000"/>
          <w:sz w:val="26"/>
          <w:szCs w:val="26"/>
        </w:rPr>
        <w:t>khi</w:t>
      </w:r>
      <w:r w:rsidRPr="00363BE7">
        <w:rPr>
          <w:color w:val="000000"/>
          <w:sz w:val="26"/>
          <w:szCs w:val="26"/>
        </w:rPr>
        <w:t xml:space="preserve"> không đảm bảo rằng các giới hạn về </w:t>
      </w:r>
      <w:r w:rsidR="00C544B8" w:rsidRPr="00363BE7">
        <w:rPr>
          <w:color w:val="000000"/>
          <w:sz w:val="26"/>
          <w:szCs w:val="26"/>
        </w:rPr>
        <w:t>khai thác và tính năng</w:t>
      </w:r>
      <w:r w:rsidRPr="00363BE7">
        <w:rPr>
          <w:color w:val="000000"/>
          <w:sz w:val="26"/>
          <w:szCs w:val="26"/>
        </w:rPr>
        <w:t xml:space="preserve"> </w:t>
      </w:r>
      <w:r w:rsidR="00C544B8" w:rsidRPr="00363BE7">
        <w:rPr>
          <w:color w:val="000000"/>
          <w:sz w:val="26"/>
          <w:szCs w:val="26"/>
        </w:rPr>
        <w:t>yêu cầu trong P</w:t>
      </w:r>
      <w:r w:rsidRPr="00363BE7">
        <w:rPr>
          <w:color w:val="000000"/>
          <w:sz w:val="26"/>
          <w:szCs w:val="26"/>
        </w:rPr>
        <w:t>hần này có thể được tính toán chính xác dựa trên</w:t>
      </w:r>
      <w:r w:rsidR="00C544B8" w:rsidRPr="00363BE7">
        <w:rPr>
          <w:color w:val="000000"/>
          <w:sz w:val="26"/>
          <w:szCs w:val="26"/>
        </w:rPr>
        <w:t xml:space="preserve"> cơ sở các tài liệu</w:t>
      </w:r>
      <w:r w:rsidRPr="00363BE7">
        <w:rPr>
          <w:color w:val="000000"/>
          <w:sz w:val="26"/>
          <w:szCs w:val="26"/>
        </w:rPr>
        <w:t xml:space="preserve"> AFM, RFM, hoặc các nguồn dữ liệu khác được </w:t>
      </w:r>
      <w:r w:rsidR="00C544B8" w:rsidRPr="00363BE7">
        <w:rPr>
          <w:color w:val="000000"/>
          <w:sz w:val="26"/>
          <w:szCs w:val="26"/>
        </w:rPr>
        <w:t>Cục HKVN phê chuẩn</w:t>
      </w:r>
      <w:r w:rsidRPr="00363BE7">
        <w:rPr>
          <w:color w:val="000000"/>
          <w:sz w:val="26"/>
          <w:szCs w:val="26"/>
        </w:rPr>
        <w:t>.</w:t>
      </w:r>
    </w:p>
    <w:p w:rsidR="001B77BF" w:rsidRPr="00363BE7" w:rsidRDefault="001B77BF" w:rsidP="001B77BF">
      <w:pPr>
        <w:widowControl w:val="0"/>
        <w:autoSpaceDE w:val="0"/>
        <w:autoSpaceDN w:val="0"/>
        <w:adjustRightInd w:val="0"/>
        <w:spacing w:line="276" w:lineRule="exact"/>
        <w:ind w:left="284"/>
        <w:jc w:val="both"/>
        <w:rPr>
          <w:color w:val="000000"/>
          <w:sz w:val="26"/>
          <w:szCs w:val="26"/>
        </w:rPr>
      </w:pPr>
    </w:p>
    <w:p w:rsidR="00B43268" w:rsidRPr="00363BE7" w:rsidRDefault="00BA5F1C" w:rsidP="00120755">
      <w:pPr>
        <w:widowControl w:val="0"/>
        <w:numPr>
          <w:ilvl w:val="0"/>
          <w:numId w:val="18"/>
        </w:numPr>
        <w:autoSpaceDE w:val="0"/>
        <w:autoSpaceDN w:val="0"/>
        <w:adjustRightInd w:val="0"/>
        <w:spacing w:line="276" w:lineRule="exact"/>
        <w:jc w:val="both"/>
        <w:rPr>
          <w:color w:val="000000"/>
          <w:sz w:val="26"/>
          <w:szCs w:val="26"/>
        </w:rPr>
      </w:pPr>
      <w:r w:rsidRPr="00363BE7">
        <w:rPr>
          <w:color w:val="000000"/>
          <w:sz w:val="26"/>
          <w:szCs w:val="26"/>
        </w:rPr>
        <w:t>Người</w:t>
      </w:r>
      <w:r w:rsidR="00B43268" w:rsidRPr="00363BE7">
        <w:rPr>
          <w:color w:val="000000"/>
          <w:sz w:val="26"/>
          <w:szCs w:val="26"/>
        </w:rPr>
        <w:t xml:space="preserve"> tính toán các giới hạn </w:t>
      </w:r>
      <w:r w:rsidRPr="00363BE7">
        <w:rPr>
          <w:color w:val="000000"/>
          <w:sz w:val="26"/>
          <w:szCs w:val="26"/>
        </w:rPr>
        <w:t xml:space="preserve">về khai thác và tính năng </w:t>
      </w:r>
      <w:r w:rsidR="00B43268" w:rsidRPr="00363BE7">
        <w:rPr>
          <w:color w:val="000000"/>
          <w:sz w:val="26"/>
          <w:szCs w:val="26"/>
        </w:rPr>
        <w:t xml:space="preserve">cho tàu bay sử dụng trong vận </w:t>
      </w:r>
      <w:r w:rsidRPr="00363BE7">
        <w:rPr>
          <w:color w:val="000000"/>
          <w:sz w:val="26"/>
          <w:szCs w:val="26"/>
        </w:rPr>
        <w:t>tải</w:t>
      </w:r>
      <w:r w:rsidR="00B43268" w:rsidRPr="00363BE7">
        <w:rPr>
          <w:color w:val="000000"/>
          <w:sz w:val="26"/>
          <w:szCs w:val="26"/>
        </w:rPr>
        <w:t xml:space="preserve"> hàng không thương mại phải đảm bảo rằng</w:t>
      </w:r>
      <w:r w:rsidR="00A100C8" w:rsidRPr="00363BE7">
        <w:rPr>
          <w:color w:val="000000"/>
          <w:sz w:val="26"/>
          <w:szCs w:val="26"/>
        </w:rPr>
        <w:t xml:space="preserve"> trong bất kì giai đoạn nào của </w:t>
      </w:r>
      <w:r w:rsidR="00A100C8" w:rsidRPr="00363BE7">
        <w:rPr>
          <w:color w:val="000000"/>
          <w:sz w:val="26"/>
          <w:szCs w:val="26"/>
        </w:rPr>
        <w:lastRenderedPageBreak/>
        <w:t>chuyến bay,</w:t>
      </w:r>
      <w:r w:rsidR="00B43268" w:rsidRPr="00363BE7">
        <w:rPr>
          <w:color w:val="000000"/>
          <w:sz w:val="26"/>
          <w:szCs w:val="26"/>
        </w:rPr>
        <w:t xml:space="preserve"> </w:t>
      </w:r>
      <w:r w:rsidRPr="00363BE7">
        <w:rPr>
          <w:color w:val="000000"/>
          <w:sz w:val="26"/>
          <w:szCs w:val="26"/>
        </w:rPr>
        <w:t xml:space="preserve">các </w:t>
      </w:r>
      <w:r w:rsidR="00B43268" w:rsidRPr="00363BE7">
        <w:rPr>
          <w:color w:val="000000"/>
          <w:sz w:val="26"/>
          <w:szCs w:val="26"/>
        </w:rPr>
        <w:t xml:space="preserve">dữ liệu </w:t>
      </w:r>
      <w:r w:rsidRPr="00363BE7">
        <w:rPr>
          <w:color w:val="000000"/>
          <w:sz w:val="26"/>
          <w:szCs w:val="26"/>
        </w:rPr>
        <w:t>tính năng</w:t>
      </w:r>
      <w:r w:rsidR="00B43268" w:rsidRPr="00363BE7">
        <w:rPr>
          <w:color w:val="000000"/>
          <w:sz w:val="26"/>
          <w:szCs w:val="26"/>
        </w:rPr>
        <w:t xml:space="preserve"> </w:t>
      </w:r>
      <w:r w:rsidRPr="00363BE7">
        <w:rPr>
          <w:color w:val="000000"/>
          <w:sz w:val="26"/>
          <w:szCs w:val="26"/>
        </w:rPr>
        <w:t>sử dụng để xác định sự tuân thủ với P</w:t>
      </w:r>
      <w:r w:rsidR="00A100C8" w:rsidRPr="00363BE7">
        <w:rPr>
          <w:color w:val="000000"/>
          <w:sz w:val="26"/>
          <w:szCs w:val="26"/>
        </w:rPr>
        <w:t>hần này</w:t>
      </w:r>
      <w:r w:rsidRPr="00363BE7">
        <w:rPr>
          <w:color w:val="000000"/>
          <w:sz w:val="26"/>
          <w:szCs w:val="26"/>
        </w:rPr>
        <w:t>, có thể coi là chính xác trong các trường hợp:</w:t>
      </w:r>
    </w:p>
    <w:p w:rsidR="001B77BF" w:rsidRPr="00363BE7" w:rsidRDefault="001B77BF" w:rsidP="001B77BF">
      <w:pPr>
        <w:widowControl w:val="0"/>
        <w:autoSpaceDE w:val="0"/>
        <w:autoSpaceDN w:val="0"/>
        <w:adjustRightInd w:val="0"/>
        <w:spacing w:line="276" w:lineRule="exact"/>
        <w:ind w:left="284"/>
        <w:jc w:val="both"/>
        <w:rPr>
          <w:color w:val="000000"/>
          <w:sz w:val="26"/>
          <w:szCs w:val="26"/>
        </w:rPr>
      </w:pPr>
    </w:p>
    <w:p w:rsidR="00A100C8" w:rsidRPr="00363BE7" w:rsidRDefault="00A100C8" w:rsidP="00120755">
      <w:pPr>
        <w:widowControl w:val="0"/>
        <w:numPr>
          <w:ilvl w:val="0"/>
          <w:numId w:val="19"/>
        </w:numPr>
        <w:autoSpaceDE w:val="0"/>
        <w:autoSpaceDN w:val="0"/>
        <w:adjustRightInd w:val="0"/>
        <w:spacing w:line="276" w:lineRule="exact"/>
        <w:jc w:val="both"/>
        <w:rPr>
          <w:color w:val="000000"/>
          <w:sz w:val="26"/>
          <w:szCs w:val="26"/>
        </w:rPr>
      </w:pPr>
      <w:r w:rsidRPr="00363BE7">
        <w:rPr>
          <w:color w:val="000000"/>
          <w:sz w:val="26"/>
          <w:szCs w:val="26"/>
        </w:rPr>
        <w:t xml:space="preserve">Các điều kiện </w:t>
      </w:r>
      <w:r w:rsidR="00BA5F1C" w:rsidRPr="00363BE7">
        <w:rPr>
          <w:color w:val="000000"/>
          <w:sz w:val="26"/>
          <w:szCs w:val="26"/>
        </w:rPr>
        <w:t>khai thác bất lợi</w:t>
      </w:r>
      <w:r w:rsidRPr="00363BE7">
        <w:rPr>
          <w:color w:val="000000"/>
          <w:sz w:val="26"/>
          <w:szCs w:val="26"/>
        </w:rPr>
        <w:t xml:space="preserve"> có thể ảnh hưởng đến </w:t>
      </w:r>
      <w:r w:rsidR="00BA5F1C" w:rsidRPr="00363BE7">
        <w:rPr>
          <w:color w:val="000000"/>
          <w:sz w:val="26"/>
          <w:szCs w:val="26"/>
        </w:rPr>
        <w:t>tính năng</w:t>
      </w:r>
      <w:r w:rsidRPr="00363BE7">
        <w:rPr>
          <w:color w:val="000000"/>
          <w:sz w:val="26"/>
          <w:szCs w:val="26"/>
        </w:rPr>
        <w:t xml:space="preserve"> của tàu bay;</w:t>
      </w:r>
    </w:p>
    <w:p w:rsidR="001B77BF" w:rsidRPr="00363BE7" w:rsidRDefault="001B77BF" w:rsidP="001B77BF">
      <w:pPr>
        <w:widowControl w:val="0"/>
        <w:autoSpaceDE w:val="0"/>
        <w:autoSpaceDN w:val="0"/>
        <w:adjustRightInd w:val="0"/>
        <w:spacing w:line="276" w:lineRule="exact"/>
        <w:ind w:left="851"/>
        <w:jc w:val="both"/>
        <w:rPr>
          <w:color w:val="000000"/>
          <w:sz w:val="26"/>
          <w:szCs w:val="26"/>
        </w:rPr>
      </w:pPr>
    </w:p>
    <w:p w:rsidR="00A100C8" w:rsidRPr="00363BE7" w:rsidRDefault="0025307E" w:rsidP="00120755">
      <w:pPr>
        <w:widowControl w:val="0"/>
        <w:numPr>
          <w:ilvl w:val="0"/>
          <w:numId w:val="19"/>
        </w:numPr>
        <w:autoSpaceDE w:val="0"/>
        <w:autoSpaceDN w:val="0"/>
        <w:adjustRightInd w:val="0"/>
        <w:spacing w:line="276" w:lineRule="exact"/>
        <w:jc w:val="both"/>
        <w:rPr>
          <w:color w:val="000000"/>
          <w:sz w:val="26"/>
          <w:szCs w:val="26"/>
        </w:rPr>
      </w:pPr>
      <w:r w:rsidRPr="00363BE7">
        <w:rPr>
          <w:color w:val="000000"/>
          <w:sz w:val="26"/>
          <w:szCs w:val="26"/>
        </w:rPr>
        <w:t>Khi tàu bay hai động cơ có một động cơ bị hỏng; và</w:t>
      </w:r>
    </w:p>
    <w:p w:rsidR="001B77BF" w:rsidRPr="00363BE7" w:rsidRDefault="001B77BF" w:rsidP="001B77BF">
      <w:pPr>
        <w:widowControl w:val="0"/>
        <w:autoSpaceDE w:val="0"/>
        <w:autoSpaceDN w:val="0"/>
        <w:adjustRightInd w:val="0"/>
        <w:spacing w:line="276" w:lineRule="exact"/>
        <w:ind w:left="851"/>
        <w:jc w:val="both"/>
        <w:rPr>
          <w:color w:val="000000"/>
          <w:sz w:val="26"/>
          <w:szCs w:val="26"/>
        </w:rPr>
      </w:pPr>
    </w:p>
    <w:p w:rsidR="0025307E" w:rsidRPr="00363BE7" w:rsidRDefault="0025307E" w:rsidP="00120755">
      <w:pPr>
        <w:widowControl w:val="0"/>
        <w:numPr>
          <w:ilvl w:val="0"/>
          <w:numId w:val="19"/>
        </w:numPr>
        <w:autoSpaceDE w:val="0"/>
        <w:autoSpaceDN w:val="0"/>
        <w:adjustRightInd w:val="0"/>
        <w:spacing w:line="276" w:lineRule="exact"/>
        <w:jc w:val="both"/>
        <w:rPr>
          <w:color w:val="000000"/>
          <w:sz w:val="26"/>
          <w:szCs w:val="26"/>
        </w:rPr>
      </w:pPr>
      <w:r w:rsidRPr="00363BE7">
        <w:rPr>
          <w:color w:val="000000"/>
          <w:sz w:val="26"/>
          <w:szCs w:val="26"/>
        </w:rPr>
        <w:t>Khi tàu bay có</w:t>
      </w:r>
      <w:r w:rsidR="00BA5F1C" w:rsidRPr="00363BE7">
        <w:rPr>
          <w:color w:val="000000"/>
          <w:sz w:val="26"/>
          <w:szCs w:val="26"/>
        </w:rPr>
        <w:t xml:space="preserve"> nhiều hơn</w:t>
      </w:r>
      <w:r w:rsidRPr="00363BE7">
        <w:rPr>
          <w:color w:val="000000"/>
          <w:sz w:val="26"/>
          <w:szCs w:val="26"/>
        </w:rPr>
        <w:t xml:space="preserve"> ba động cơ có hai động cơ bị hỏng.</w:t>
      </w:r>
    </w:p>
    <w:p w:rsidR="00932C28" w:rsidRPr="00363BE7" w:rsidRDefault="00932C28" w:rsidP="00932C28">
      <w:pPr>
        <w:widowControl w:val="0"/>
        <w:autoSpaceDE w:val="0"/>
        <w:autoSpaceDN w:val="0"/>
        <w:adjustRightInd w:val="0"/>
        <w:spacing w:line="276" w:lineRule="exact"/>
        <w:ind w:left="851"/>
        <w:jc w:val="both"/>
        <w:rPr>
          <w:color w:val="000000"/>
          <w:sz w:val="26"/>
          <w:szCs w:val="26"/>
        </w:rPr>
      </w:pPr>
    </w:p>
    <w:p w:rsidR="006C2622" w:rsidRPr="00363BE7" w:rsidRDefault="006C2622" w:rsidP="00120755">
      <w:pPr>
        <w:numPr>
          <w:ilvl w:val="0"/>
          <w:numId w:val="18"/>
        </w:numPr>
        <w:tabs>
          <w:tab w:val="left" w:pos="567"/>
        </w:tabs>
        <w:spacing w:before="120" w:after="120"/>
        <w:rPr>
          <w:color w:val="000000"/>
          <w:sz w:val="26"/>
          <w:szCs w:val="26"/>
        </w:rPr>
      </w:pPr>
      <w:r w:rsidRPr="00363BE7">
        <w:rPr>
          <w:rStyle w:val="FootnoteReference"/>
          <w:color w:val="000000"/>
          <w:sz w:val="26"/>
          <w:szCs w:val="26"/>
        </w:rPr>
        <w:footnoteReference w:id="12"/>
      </w:r>
      <w:r w:rsidRPr="00363BE7">
        <w:rPr>
          <w:color w:val="000000"/>
          <w:sz w:val="26"/>
          <w:szCs w:val="26"/>
        </w:rPr>
        <w:t>Khi tính toán các yêu cầu về giới hạn tính năng đối với các động cơ hoạt động và đối với động cơ không hoạt động, người thực hiện tính toán phải tính toán chính xác về:</w:t>
      </w:r>
    </w:p>
    <w:p w:rsidR="006C2622" w:rsidRPr="00363BE7" w:rsidRDefault="006C2622" w:rsidP="006C2622">
      <w:pPr>
        <w:tabs>
          <w:tab w:val="left" w:pos="567"/>
          <w:tab w:val="left" w:pos="851"/>
        </w:tabs>
        <w:spacing w:before="120" w:after="120"/>
        <w:ind w:left="851"/>
        <w:rPr>
          <w:color w:val="000000"/>
          <w:sz w:val="26"/>
          <w:szCs w:val="26"/>
        </w:rPr>
      </w:pPr>
      <w:r w:rsidRPr="00363BE7">
        <w:rPr>
          <w:color w:val="000000"/>
          <w:sz w:val="26"/>
          <w:szCs w:val="26"/>
        </w:rPr>
        <w:t>1. Các giai đoạn của chuyến bay:</w:t>
      </w:r>
    </w:p>
    <w:p w:rsidR="006C2622" w:rsidRPr="00363BE7" w:rsidRDefault="006C2622" w:rsidP="006C2622">
      <w:pPr>
        <w:tabs>
          <w:tab w:val="left" w:pos="567"/>
          <w:tab w:val="left" w:pos="851"/>
        </w:tabs>
        <w:spacing w:before="120" w:after="120"/>
        <w:ind w:left="851"/>
        <w:rPr>
          <w:color w:val="000000"/>
          <w:sz w:val="26"/>
          <w:szCs w:val="26"/>
        </w:rPr>
      </w:pPr>
      <w:r w:rsidRPr="00363BE7">
        <w:rPr>
          <w:color w:val="000000"/>
          <w:sz w:val="26"/>
          <w:szCs w:val="26"/>
        </w:rPr>
        <w:tab/>
        <w:t>i. Trọng lượng của tàu bay;</w:t>
      </w:r>
    </w:p>
    <w:p w:rsidR="006C2622" w:rsidRPr="00363BE7" w:rsidRDefault="006C2622" w:rsidP="006C2622">
      <w:pPr>
        <w:tabs>
          <w:tab w:val="left" w:pos="567"/>
          <w:tab w:val="left" w:pos="851"/>
        </w:tabs>
        <w:spacing w:before="120" w:after="120"/>
        <w:ind w:left="851"/>
        <w:rPr>
          <w:color w:val="000000"/>
          <w:sz w:val="26"/>
          <w:szCs w:val="26"/>
        </w:rPr>
      </w:pPr>
      <w:r w:rsidRPr="00363BE7">
        <w:rPr>
          <w:color w:val="000000"/>
          <w:sz w:val="26"/>
          <w:szCs w:val="26"/>
        </w:rPr>
        <w:tab/>
        <w:t>ii. Quy trình khai thác;</w:t>
      </w:r>
    </w:p>
    <w:p w:rsidR="006C2622" w:rsidRPr="00363BE7" w:rsidRDefault="006C2622" w:rsidP="006C2622">
      <w:pPr>
        <w:tabs>
          <w:tab w:val="left" w:pos="567"/>
          <w:tab w:val="left" w:pos="851"/>
        </w:tabs>
        <w:spacing w:before="120" w:after="120"/>
        <w:ind w:left="851"/>
        <w:rPr>
          <w:color w:val="000000"/>
          <w:sz w:val="26"/>
          <w:szCs w:val="26"/>
        </w:rPr>
      </w:pPr>
      <w:r w:rsidRPr="00363BE7">
        <w:rPr>
          <w:color w:val="000000"/>
          <w:sz w:val="26"/>
          <w:szCs w:val="26"/>
        </w:rPr>
        <w:tab/>
        <w:t>iii. Ảnh hưởng của việc tiêu thụ nhiên liệu và dầu đến trọng lượng của tàu bay;</w:t>
      </w:r>
    </w:p>
    <w:p w:rsidR="006C2622" w:rsidRPr="00363BE7" w:rsidRDefault="006C2622" w:rsidP="006C2622">
      <w:pPr>
        <w:tabs>
          <w:tab w:val="left" w:pos="567"/>
          <w:tab w:val="left" w:pos="851"/>
        </w:tabs>
        <w:spacing w:before="120" w:after="120"/>
        <w:ind w:left="851"/>
        <w:rPr>
          <w:color w:val="000000"/>
          <w:sz w:val="26"/>
          <w:szCs w:val="26"/>
        </w:rPr>
      </w:pPr>
      <w:r w:rsidRPr="00363BE7">
        <w:rPr>
          <w:color w:val="000000"/>
          <w:sz w:val="26"/>
          <w:szCs w:val="26"/>
        </w:rPr>
        <w:tab/>
        <w:t>iv. Ảnh hưởng của việc tiêu thụ nhiên liệu đến nhiên liệu dự phòng do phải thay đổi đường bay, gió và cấu hình tàu bay;</w:t>
      </w:r>
    </w:p>
    <w:p w:rsidR="006C2622" w:rsidRPr="00363BE7" w:rsidRDefault="006C2622" w:rsidP="006C2622">
      <w:pPr>
        <w:tabs>
          <w:tab w:val="left" w:pos="567"/>
          <w:tab w:val="left" w:pos="851"/>
        </w:tabs>
        <w:spacing w:before="120" w:after="120"/>
        <w:ind w:left="851"/>
        <w:rPr>
          <w:color w:val="000000"/>
          <w:sz w:val="26"/>
          <w:szCs w:val="26"/>
        </w:rPr>
      </w:pPr>
      <w:r w:rsidRPr="00363BE7">
        <w:rPr>
          <w:color w:val="000000"/>
          <w:sz w:val="26"/>
          <w:szCs w:val="26"/>
        </w:rPr>
        <w:tab/>
        <w:t>v. Tính toán ảnh hưởng của việc xả nhiên liệu trong khi bay đến trọng lượng của tàu bay và nhiên liệu dự phòng nếu được chấp thuận và áp dụng phương án xả nhiên liệu trong khi bay;</w:t>
      </w:r>
    </w:p>
    <w:p w:rsidR="006C2622" w:rsidRPr="00363BE7" w:rsidRDefault="006C2622" w:rsidP="006C2622">
      <w:pPr>
        <w:tabs>
          <w:tab w:val="left" w:pos="567"/>
          <w:tab w:val="left" w:pos="851"/>
        </w:tabs>
        <w:spacing w:before="120" w:after="120"/>
        <w:ind w:left="851"/>
        <w:rPr>
          <w:color w:val="000000"/>
          <w:sz w:val="26"/>
          <w:szCs w:val="26"/>
        </w:rPr>
      </w:pPr>
      <w:r w:rsidRPr="00363BE7">
        <w:rPr>
          <w:color w:val="000000"/>
          <w:sz w:val="26"/>
          <w:szCs w:val="26"/>
        </w:rPr>
        <w:tab/>
        <w:t>vi. Ảnh hưởng của các hệ thống chống đóng băng và điều kiện thời tiết bắt buộc phải sử dụng hệ thống này;</w:t>
      </w:r>
    </w:p>
    <w:p w:rsidR="006C2622" w:rsidRPr="00363BE7" w:rsidRDefault="006C2622" w:rsidP="006C2622">
      <w:pPr>
        <w:tabs>
          <w:tab w:val="left" w:pos="567"/>
          <w:tab w:val="left" w:pos="851"/>
        </w:tabs>
        <w:spacing w:before="120" w:after="120"/>
        <w:ind w:left="851"/>
        <w:rPr>
          <w:color w:val="000000"/>
          <w:sz w:val="26"/>
          <w:szCs w:val="26"/>
        </w:rPr>
      </w:pPr>
      <w:r w:rsidRPr="00363BE7">
        <w:rPr>
          <w:color w:val="000000"/>
          <w:sz w:val="26"/>
          <w:szCs w:val="26"/>
        </w:rPr>
        <w:tab/>
        <w:t>vii. Nhiệt độ bên ngoài và gió dọc theo tuyến đường bay dự định và bay chuyển hướng theo kế hoạch;</w:t>
      </w:r>
    </w:p>
    <w:p w:rsidR="006C2622" w:rsidRPr="00363BE7" w:rsidRDefault="006C2622" w:rsidP="006C2622">
      <w:pPr>
        <w:tabs>
          <w:tab w:val="left" w:pos="567"/>
          <w:tab w:val="left" w:pos="851"/>
        </w:tabs>
        <w:spacing w:before="120" w:after="120"/>
        <w:ind w:left="851"/>
        <w:rPr>
          <w:color w:val="000000"/>
          <w:sz w:val="26"/>
          <w:szCs w:val="26"/>
        </w:rPr>
      </w:pPr>
      <w:r w:rsidRPr="00363BE7">
        <w:rPr>
          <w:color w:val="000000"/>
          <w:sz w:val="26"/>
          <w:szCs w:val="26"/>
        </w:rPr>
        <w:tab/>
        <w:t>viii. Đường bay và độ cao tối thiểu không có chướng ngại vật.</w:t>
      </w:r>
    </w:p>
    <w:p w:rsidR="006C2622" w:rsidRPr="00363BE7" w:rsidRDefault="006C2622" w:rsidP="006C2622">
      <w:pPr>
        <w:tabs>
          <w:tab w:val="left" w:pos="567"/>
          <w:tab w:val="left" w:pos="851"/>
        </w:tabs>
        <w:spacing w:before="120" w:after="120"/>
        <w:ind w:left="851"/>
        <w:rPr>
          <w:color w:val="000000"/>
          <w:sz w:val="26"/>
          <w:szCs w:val="26"/>
        </w:rPr>
      </w:pPr>
      <w:r w:rsidRPr="00363BE7">
        <w:rPr>
          <w:color w:val="000000"/>
          <w:sz w:val="26"/>
          <w:szCs w:val="26"/>
        </w:rPr>
        <w:t>2. Trong quá trình cất và hạ cánh:</w:t>
      </w:r>
    </w:p>
    <w:p w:rsidR="006C2622" w:rsidRPr="00363BE7" w:rsidRDefault="006C2622" w:rsidP="006C2622">
      <w:pPr>
        <w:tabs>
          <w:tab w:val="left" w:pos="567"/>
          <w:tab w:val="left" w:pos="851"/>
        </w:tabs>
        <w:spacing w:before="120" w:after="120"/>
        <w:ind w:left="851"/>
        <w:rPr>
          <w:color w:val="000000"/>
          <w:sz w:val="26"/>
          <w:szCs w:val="26"/>
        </w:rPr>
      </w:pPr>
      <w:r w:rsidRPr="00363BE7">
        <w:rPr>
          <w:color w:val="000000"/>
          <w:sz w:val="26"/>
          <w:szCs w:val="26"/>
        </w:rPr>
        <w:tab/>
        <w:t>i. Điều kiện đường cất cánh hay khu vực cất cánh bao gồm mọi chất bẩn (nước, bùn loãng, tuyết, băng trên đường băng đối với tàu bay; điều kiện mặt nước đối với thủy phi cơ);</w:t>
      </w:r>
    </w:p>
    <w:p w:rsidR="006C2622" w:rsidRPr="00363BE7" w:rsidRDefault="006C2622" w:rsidP="006C2622">
      <w:pPr>
        <w:tabs>
          <w:tab w:val="left" w:pos="567"/>
          <w:tab w:val="left" w:pos="851"/>
        </w:tabs>
        <w:spacing w:before="120" w:after="120"/>
        <w:ind w:left="851"/>
        <w:rPr>
          <w:color w:val="000000"/>
          <w:sz w:val="26"/>
          <w:szCs w:val="26"/>
        </w:rPr>
      </w:pPr>
      <w:r w:rsidRPr="00363BE7">
        <w:rPr>
          <w:color w:val="000000"/>
          <w:sz w:val="26"/>
          <w:szCs w:val="26"/>
        </w:rPr>
        <w:tab/>
        <w:t>ii. Độ dốc của đường cất hạ cánh sử dụng;</w:t>
      </w:r>
    </w:p>
    <w:p w:rsidR="006C2622" w:rsidRPr="00363BE7" w:rsidRDefault="006C2622" w:rsidP="006C2622">
      <w:pPr>
        <w:spacing w:before="120" w:after="120"/>
        <w:ind w:left="851"/>
        <w:rPr>
          <w:color w:val="000000"/>
          <w:sz w:val="26"/>
          <w:szCs w:val="26"/>
        </w:rPr>
      </w:pPr>
      <w:r w:rsidRPr="00363BE7">
        <w:rPr>
          <w:color w:val="000000"/>
          <w:sz w:val="26"/>
          <w:szCs w:val="26"/>
        </w:rPr>
        <w:tab/>
        <w:t>iii. Độ dài của đường cất hạ cánh bao gồm cả khoảng trống và khoảng dừng, nếu có;</w:t>
      </w:r>
    </w:p>
    <w:p w:rsidR="006C2622" w:rsidRPr="00363BE7" w:rsidRDefault="006C2622" w:rsidP="006C2622">
      <w:pPr>
        <w:spacing w:before="120" w:after="120"/>
        <w:ind w:left="851"/>
        <w:rPr>
          <w:color w:val="000000"/>
          <w:sz w:val="26"/>
          <w:szCs w:val="26"/>
        </w:rPr>
      </w:pPr>
      <w:r w:rsidRPr="00363BE7">
        <w:rPr>
          <w:color w:val="000000"/>
          <w:sz w:val="26"/>
          <w:szCs w:val="26"/>
        </w:rPr>
        <w:tab/>
        <w:t>iv. Độ cao áp suất phù hợp với độ cao tại bãi cất và hạ cánh;</w:t>
      </w:r>
    </w:p>
    <w:p w:rsidR="006C2622" w:rsidRPr="00363BE7" w:rsidRDefault="006C2622" w:rsidP="006C2622">
      <w:pPr>
        <w:spacing w:before="120" w:after="120"/>
        <w:ind w:left="851"/>
        <w:rPr>
          <w:color w:val="000000"/>
          <w:sz w:val="26"/>
          <w:szCs w:val="26"/>
        </w:rPr>
      </w:pPr>
      <w:r w:rsidRPr="00363BE7">
        <w:rPr>
          <w:color w:val="000000"/>
          <w:sz w:val="26"/>
          <w:szCs w:val="26"/>
        </w:rPr>
        <w:lastRenderedPageBreak/>
        <w:tab/>
        <w:t>v. Nhiệt độ bên ngoài hiện tại và gió khi cất cánh;</w:t>
      </w:r>
    </w:p>
    <w:p w:rsidR="006C2622" w:rsidRPr="00363BE7" w:rsidRDefault="006C2622" w:rsidP="006C2622">
      <w:pPr>
        <w:spacing w:before="120" w:after="120"/>
        <w:ind w:left="851"/>
        <w:rPr>
          <w:color w:val="000000"/>
          <w:sz w:val="26"/>
          <w:szCs w:val="26"/>
        </w:rPr>
      </w:pPr>
      <w:r w:rsidRPr="00363BE7">
        <w:rPr>
          <w:color w:val="000000"/>
          <w:sz w:val="26"/>
          <w:szCs w:val="26"/>
        </w:rPr>
        <w:tab/>
        <w:t>vi. Nhiệt độ bên ngoài theo dự báo và gió tại điểm đến và bãi hạ cánh dự bị;</w:t>
      </w:r>
    </w:p>
    <w:p w:rsidR="006C2622" w:rsidRPr="00363BE7" w:rsidRDefault="006C2622" w:rsidP="006C2622">
      <w:pPr>
        <w:spacing w:before="120" w:after="120"/>
        <w:ind w:left="851"/>
        <w:rPr>
          <w:color w:val="000000"/>
          <w:sz w:val="26"/>
          <w:szCs w:val="26"/>
        </w:rPr>
      </w:pPr>
      <w:r w:rsidRPr="00363BE7">
        <w:rPr>
          <w:color w:val="000000"/>
          <w:sz w:val="26"/>
          <w:szCs w:val="26"/>
        </w:rPr>
        <w:t xml:space="preserve">vii. Đặc điểm vận hành trên mặt đất (động tác phanh) của loại tàu bay; </w:t>
      </w:r>
    </w:p>
    <w:p w:rsidR="006C2622" w:rsidRPr="00363BE7" w:rsidRDefault="006C2622" w:rsidP="006C2622">
      <w:pPr>
        <w:spacing w:before="120" w:after="120"/>
        <w:ind w:left="851"/>
        <w:rPr>
          <w:color w:val="000000"/>
          <w:sz w:val="26"/>
          <w:szCs w:val="26"/>
        </w:rPr>
      </w:pPr>
      <w:r w:rsidRPr="00363BE7">
        <w:rPr>
          <w:color w:val="000000"/>
          <w:sz w:val="26"/>
          <w:szCs w:val="26"/>
        </w:rPr>
        <w:tab/>
        <w:t>viii. Địa hình và các thiết bị trợ giúp hạ cánh có thể ảnh hưởng đến quỹ đạo cất cánh, hạ cánh và lăn sau hạ cánh.</w:t>
      </w:r>
    </w:p>
    <w:p w:rsidR="006C2622" w:rsidRPr="00363BE7" w:rsidRDefault="006C2622" w:rsidP="006C2622">
      <w:pPr>
        <w:tabs>
          <w:tab w:val="left" w:pos="851"/>
          <w:tab w:val="left" w:pos="1134"/>
        </w:tabs>
        <w:spacing w:before="120" w:after="120"/>
        <w:ind w:left="851"/>
        <w:rPr>
          <w:color w:val="000000"/>
          <w:sz w:val="26"/>
          <w:szCs w:val="26"/>
        </w:rPr>
      </w:pPr>
      <w:r w:rsidRPr="00363BE7">
        <w:rPr>
          <w:color w:val="000000"/>
          <w:sz w:val="26"/>
          <w:szCs w:val="26"/>
        </w:rPr>
        <w:t>3. Các yếu tố trên phải được tính toán trực tiếp như các thông số khai thác hoặc gián tiếp trong khoảng hoặc giới hạn cho phép và có thể được cung cấp để tính toán tính năng.</w:t>
      </w:r>
    </w:p>
    <w:p w:rsidR="006C2622" w:rsidRPr="00363BE7" w:rsidRDefault="006C2622" w:rsidP="006C2622">
      <w:pPr>
        <w:widowControl w:val="0"/>
        <w:autoSpaceDE w:val="0"/>
        <w:autoSpaceDN w:val="0"/>
        <w:adjustRightInd w:val="0"/>
        <w:spacing w:line="276" w:lineRule="exact"/>
        <w:ind w:left="851"/>
        <w:jc w:val="both"/>
        <w:rPr>
          <w:color w:val="000000"/>
          <w:sz w:val="26"/>
          <w:szCs w:val="26"/>
        </w:rPr>
      </w:pPr>
      <w:r w:rsidRPr="00363BE7">
        <w:rPr>
          <w:color w:val="000000"/>
          <w:sz w:val="26"/>
          <w:szCs w:val="26"/>
        </w:rPr>
        <w:t>4. Ở nơi có điều kiện khác so với điều kiện sử dụng làm cơ sở để tính toán tính năng có thể xác định sự tuân thủ bằng cách suy luận hoặc ước tính ảnh hưởng của các thay đổi trong các biến số cụ thể nếu các kết quả của việc suy luận hoặc ước tính về căn bản cũng chính xác như kết quả kiểm tra trực tiếp.</w:t>
      </w:r>
    </w:p>
    <w:p w:rsidR="00932C28" w:rsidRPr="00363BE7" w:rsidRDefault="006C2622" w:rsidP="00120755">
      <w:pPr>
        <w:numPr>
          <w:ilvl w:val="0"/>
          <w:numId w:val="18"/>
        </w:numPr>
        <w:tabs>
          <w:tab w:val="left" w:pos="1134"/>
        </w:tabs>
        <w:spacing w:before="120" w:after="120"/>
        <w:jc w:val="both"/>
        <w:rPr>
          <w:color w:val="000000"/>
          <w:sz w:val="26"/>
          <w:szCs w:val="28"/>
        </w:rPr>
      </w:pPr>
      <w:r w:rsidRPr="00363BE7">
        <w:rPr>
          <w:rStyle w:val="FootnoteReference"/>
          <w:color w:val="000000"/>
          <w:sz w:val="26"/>
          <w:szCs w:val="28"/>
        </w:rPr>
        <w:footnoteReference w:id="13"/>
      </w:r>
      <w:r w:rsidRPr="00363BE7">
        <w:rPr>
          <w:color w:val="000000"/>
          <w:sz w:val="26"/>
          <w:szCs w:val="28"/>
        </w:rPr>
        <w:t>Khi tính đến ảnh hưởng của gió, các dữ liệu cất cánh dựa vào điều kiện tĩnh không có thể điều chỉnh bằng cách đưa thêm vào không nhiều hơn 50% thành phần gió ngược theo báo cáo và không ít hơn 150% thành phần gió xuôi theo báo cáo.</w:t>
      </w:r>
    </w:p>
    <w:p w:rsidR="00FD4134" w:rsidRPr="00363BE7" w:rsidRDefault="006C2622" w:rsidP="00120755">
      <w:pPr>
        <w:widowControl w:val="0"/>
        <w:numPr>
          <w:ilvl w:val="0"/>
          <w:numId w:val="18"/>
        </w:numPr>
        <w:autoSpaceDE w:val="0"/>
        <w:autoSpaceDN w:val="0"/>
        <w:adjustRightInd w:val="0"/>
        <w:spacing w:line="276" w:lineRule="exact"/>
        <w:jc w:val="both"/>
        <w:rPr>
          <w:color w:val="000000"/>
          <w:sz w:val="28"/>
          <w:szCs w:val="26"/>
        </w:rPr>
      </w:pPr>
      <w:r w:rsidRPr="00363BE7">
        <w:rPr>
          <w:rStyle w:val="FootnoteReference"/>
          <w:color w:val="000000"/>
          <w:sz w:val="26"/>
          <w:szCs w:val="28"/>
        </w:rPr>
        <w:footnoteReference w:id="14"/>
      </w:r>
      <w:r w:rsidRPr="00363BE7">
        <w:rPr>
          <w:color w:val="000000"/>
          <w:sz w:val="26"/>
          <w:szCs w:val="28"/>
        </w:rPr>
        <w:t>Người khai thác tàu bay phải đảm bảo có các biện pháp phòng ngừa hợp lý để đảm bảo mức độ an toàn và rủi ro liên quan đến Chương này được duy trì trong các điều kiện khai thác dự kiến bao gồm những yêu cầu không nằm trong Phần này.</w:t>
      </w:r>
    </w:p>
    <w:p w:rsidR="00932C28" w:rsidRPr="00363BE7" w:rsidRDefault="00932C28" w:rsidP="00932C28">
      <w:pPr>
        <w:widowControl w:val="0"/>
        <w:autoSpaceDE w:val="0"/>
        <w:autoSpaceDN w:val="0"/>
        <w:adjustRightInd w:val="0"/>
        <w:spacing w:line="276" w:lineRule="exact"/>
        <w:ind w:left="284"/>
        <w:jc w:val="both"/>
        <w:rPr>
          <w:color w:val="000000"/>
          <w:sz w:val="26"/>
          <w:szCs w:val="26"/>
        </w:rPr>
      </w:pPr>
    </w:p>
    <w:p w:rsidR="006C2622" w:rsidRPr="00363BE7" w:rsidRDefault="006C2622" w:rsidP="001B31C8">
      <w:pPr>
        <w:tabs>
          <w:tab w:val="left" w:pos="1418"/>
        </w:tabs>
        <w:spacing w:before="120" w:after="120"/>
        <w:ind w:firstLine="567"/>
        <w:jc w:val="both"/>
        <w:rPr>
          <w:color w:val="000000"/>
          <w:sz w:val="26"/>
          <w:szCs w:val="28"/>
        </w:rPr>
      </w:pPr>
      <w:r w:rsidRPr="00363BE7">
        <w:rPr>
          <w:b/>
          <w:color w:val="000000"/>
          <w:sz w:val="26"/>
          <w:szCs w:val="28"/>
        </w:rPr>
        <w:t>17.043 GIỚI HẠN VỀ TRỌNG TẢI</w:t>
      </w:r>
      <w:r w:rsidR="001B31C8" w:rsidRPr="00363BE7">
        <w:rPr>
          <w:rStyle w:val="FootnoteReference"/>
          <w:b/>
          <w:color w:val="000000"/>
          <w:sz w:val="26"/>
          <w:szCs w:val="28"/>
        </w:rPr>
        <w:footnoteReference w:id="15"/>
      </w:r>
    </w:p>
    <w:p w:rsidR="006C2622" w:rsidRPr="00363BE7" w:rsidRDefault="006C2622" w:rsidP="00120755">
      <w:pPr>
        <w:numPr>
          <w:ilvl w:val="0"/>
          <w:numId w:val="38"/>
        </w:numPr>
        <w:tabs>
          <w:tab w:val="left" w:pos="851"/>
        </w:tabs>
        <w:spacing w:before="120" w:after="120"/>
        <w:ind w:left="0" w:firstLine="567"/>
        <w:jc w:val="both"/>
        <w:rPr>
          <w:color w:val="000000"/>
          <w:sz w:val="26"/>
          <w:szCs w:val="28"/>
        </w:rPr>
      </w:pPr>
      <w:r w:rsidRPr="00363BE7">
        <w:rPr>
          <w:color w:val="000000"/>
          <w:sz w:val="26"/>
          <w:szCs w:val="28"/>
        </w:rPr>
        <w:t>Chỉ được khai thác tàu bay với trọng tải tại thời điểm bắt đầu cất cánh không vượt quá trọng tải tối đa:</w:t>
      </w:r>
    </w:p>
    <w:p w:rsidR="006C2622" w:rsidRPr="00363BE7" w:rsidRDefault="006C2622" w:rsidP="00120755">
      <w:pPr>
        <w:numPr>
          <w:ilvl w:val="1"/>
          <w:numId w:val="38"/>
        </w:numPr>
        <w:tabs>
          <w:tab w:val="left" w:pos="851"/>
        </w:tabs>
        <w:spacing w:before="120" w:after="120"/>
        <w:ind w:left="0" w:firstLine="567"/>
        <w:jc w:val="both"/>
        <w:rPr>
          <w:color w:val="000000"/>
          <w:sz w:val="26"/>
          <w:szCs w:val="28"/>
        </w:rPr>
      </w:pPr>
      <w:r w:rsidRPr="00363BE7">
        <w:rPr>
          <w:color w:val="000000"/>
          <w:sz w:val="26"/>
          <w:szCs w:val="28"/>
        </w:rPr>
        <w:t>Theo giới hạn dành cho tàu bay đó được quy định trong Tài liệu hướng dẫn bay được phê chuẩn;</w:t>
      </w:r>
    </w:p>
    <w:p w:rsidR="006C2622" w:rsidRPr="00363BE7" w:rsidRDefault="006C2622" w:rsidP="00120755">
      <w:pPr>
        <w:numPr>
          <w:ilvl w:val="1"/>
          <w:numId w:val="38"/>
        </w:numPr>
        <w:tabs>
          <w:tab w:val="left" w:pos="851"/>
        </w:tabs>
        <w:spacing w:before="120" w:after="120"/>
        <w:ind w:left="0" w:firstLine="567"/>
        <w:jc w:val="both"/>
        <w:rPr>
          <w:color w:val="000000"/>
          <w:sz w:val="26"/>
          <w:szCs w:val="28"/>
        </w:rPr>
      </w:pPr>
      <w:r w:rsidRPr="00363BE7">
        <w:rPr>
          <w:color w:val="000000"/>
          <w:sz w:val="26"/>
          <w:szCs w:val="28"/>
        </w:rPr>
        <w:t>Để đảm bảo có thể dừng an toàn trước khi đạt vận tốc cất cánh an toàn;</w:t>
      </w:r>
    </w:p>
    <w:p w:rsidR="006C2622" w:rsidRPr="00363BE7" w:rsidRDefault="006C2622" w:rsidP="00120755">
      <w:pPr>
        <w:numPr>
          <w:ilvl w:val="1"/>
          <w:numId w:val="38"/>
        </w:numPr>
        <w:tabs>
          <w:tab w:val="left" w:pos="851"/>
        </w:tabs>
        <w:spacing w:before="120" w:after="120"/>
        <w:ind w:left="0" w:firstLine="567"/>
        <w:jc w:val="both"/>
        <w:rPr>
          <w:color w:val="000000"/>
          <w:sz w:val="26"/>
          <w:szCs w:val="28"/>
        </w:rPr>
      </w:pPr>
      <w:r w:rsidRPr="00363BE7">
        <w:rPr>
          <w:color w:val="000000"/>
          <w:sz w:val="26"/>
          <w:szCs w:val="28"/>
        </w:rPr>
        <w:t>Để đảm bảo an toàn khi tàu bay rời khỏi mặt đất và lấy độ cao sau khi cất cánh;</w:t>
      </w:r>
    </w:p>
    <w:p w:rsidR="006C2622" w:rsidRPr="00363BE7" w:rsidRDefault="006C2622" w:rsidP="00120755">
      <w:pPr>
        <w:numPr>
          <w:ilvl w:val="1"/>
          <w:numId w:val="38"/>
        </w:numPr>
        <w:tabs>
          <w:tab w:val="left" w:pos="851"/>
        </w:tabs>
        <w:spacing w:before="120" w:after="120"/>
        <w:ind w:left="0" w:firstLine="567"/>
        <w:jc w:val="both"/>
        <w:rPr>
          <w:color w:val="000000"/>
          <w:sz w:val="26"/>
          <w:szCs w:val="28"/>
        </w:rPr>
      </w:pPr>
      <w:r w:rsidRPr="00363BE7">
        <w:rPr>
          <w:color w:val="000000"/>
          <w:sz w:val="26"/>
          <w:szCs w:val="28"/>
        </w:rPr>
        <w:t>Đảm bảo vượt qua các chướng ngại vật trên đường bay với khoảng cách an toàn, có tính đến yếu tố giảm trọng lượng bao gồm cả mức tiêu hao nhiên liệu;</w:t>
      </w:r>
    </w:p>
    <w:p w:rsidR="006C2622" w:rsidRPr="00363BE7" w:rsidRDefault="006C2622" w:rsidP="00120755">
      <w:pPr>
        <w:numPr>
          <w:ilvl w:val="1"/>
          <w:numId w:val="38"/>
        </w:numPr>
        <w:tabs>
          <w:tab w:val="left" w:pos="851"/>
        </w:tabs>
        <w:spacing w:before="120" w:after="120"/>
        <w:ind w:left="0" w:firstLine="567"/>
        <w:jc w:val="both"/>
        <w:rPr>
          <w:color w:val="000000"/>
          <w:sz w:val="26"/>
          <w:szCs w:val="28"/>
        </w:rPr>
      </w:pPr>
      <w:r w:rsidRPr="00363BE7">
        <w:rPr>
          <w:color w:val="000000"/>
          <w:sz w:val="26"/>
          <w:szCs w:val="28"/>
        </w:rPr>
        <w:t>Đảm bảo hạ cánh an toàn tại điểm đến hoặc sân bay dự phòng (hoặc trong trường hợp trực thăng: sân bay trực thăng, bãi đáp...) tại thời điểm hạ cánh dự kiến;</w:t>
      </w:r>
    </w:p>
    <w:p w:rsidR="006C2622" w:rsidRPr="00363BE7" w:rsidRDefault="006C2622" w:rsidP="00120755">
      <w:pPr>
        <w:numPr>
          <w:ilvl w:val="1"/>
          <w:numId w:val="38"/>
        </w:numPr>
        <w:tabs>
          <w:tab w:val="left" w:pos="851"/>
        </w:tabs>
        <w:spacing w:before="120" w:after="120"/>
        <w:ind w:left="0" w:firstLine="567"/>
        <w:jc w:val="both"/>
        <w:rPr>
          <w:color w:val="000000"/>
          <w:sz w:val="26"/>
          <w:szCs w:val="28"/>
        </w:rPr>
      </w:pPr>
      <w:r w:rsidRPr="00363BE7">
        <w:rPr>
          <w:color w:val="000000"/>
          <w:sz w:val="26"/>
          <w:szCs w:val="28"/>
        </w:rPr>
        <w:lastRenderedPageBreak/>
        <w:t>Tuân thủ các tiêu chuẩn về tiếng ồn đối với tàu bay tại các sân bay và khu vực khai thác.</w:t>
      </w:r>
    </w:p>
    <w:p w:rsidR="006C2622" w:rsidRPr="00363BE7" w:rsidRDefault="006C2622" w:rsidP="00120755">
      <w:pPr>
        <w:numPr>
          <w:ilvl w:val="0"/>
          <w:numId w:val="38"/>
        </w:numPr>
        <w:tabs>
          <w:tab w:val="left" w:pos="851"/>
        </w:tabs>
        <w:spacing w:before="120" w:after="120"/>
        <w:ind w:left="0" w:firstLine="567"/>
        <w:jc w:val="both"/>
        <w:rPr>
          <w:color w:val="000000"/>
          <w:sz w:val="26"/>
          <w:szCs w:val="28"/>
        </w:rPr>
      </w:pPr>
      <w:r w:rsidRPr="00363BE7">
        <w:rPr>
          <w:color w:val="000000"/>
          <w:sz w:val="26"/>
          <w:szCs w:val="28"/>
        </w:rPr>
        <w:t>Các tính toán liên quan đến việc xác định trọng tải tối đa phải bao gồm áp suất độ cao tương ứng với mức cao sân bay các yếu tố tại khu vực đó.</w:t>
      </w:r>
    </w:p>
    <w:p w:rsidR="00006C07" w:rsidRPr="00363BE7" w:rsidRDefault="006C2622" w:rsidP="00120755">
      <w:pPr>
        <w:numPr>
          <w:ilvl w:val="0"/>
          <w:numId w:val="38"/>
        </w:numPr>
        <w:tabs>
          <w:tab w:val="left" w:pos="851"/>
        </w:tabs>
        <w:spacing w:before="120" w:after="120"/>
        <w:ind w:left="0" w:firstLine="567"/>
        <w:jc w:val="both"/>
        <w:rPr>
          <w:color w:val="000000"/>
          <w:sz w:val="26"/>
          <w:szCs w:val="28"/>
        </w:rPr>
      </w:pPr>
      <w:r w:rsidRPr="00363BE7">
        <w:rPr>
          <w:color w:val="000000"/>
          <w:sz w:val="26"/>
          <w:szCs w:val="28"/>
        </w:rPr>
        <w:t>Người khai thác tàu bay chỉ được phép khai thác vượt quá giới hạn quy định tại điểm 6 khoản a Điều này tại các địa điểm khi Nhà chức trách của Quốc gia liên quan cho phép miễn trừ nếu không có ảnh hưởng tiếng ồn.</w:t>
      </w:r>
    </w:p>
    <w:p w:rsidR="001B31C8" w:rsidRPr="00363BE7" w:rsidRDefault="001B31C8" w:rsidP="001B31C8">
      <w:pPr>
        <w:tabs>
          <w:tab w:val="left" w:pos="851"/>
        </w:tabs>
        <w:spacing w:before="120" w:after="120"/>
        <w:jc w:val="both"/>
        <w:rPr>
          <w:color w:val="000000"/>
          <w:sz w:val="26"/>
          <w:szCs w:val="28"/>
        </w:rPr>
      </w:pPr>
    </w:p>
    <w:p w:rsidR="001B31C8" w:rsidRPr="00363BE7" w:rsidRDefault="001B31C8" w:rsidP="001B31C8">
      <w:pPr>
        <w:tabs>
          <w:tab w:val="left" w:pos="851"/>
        </w:tabs>
        <w:spacing w:before="120" w:after="120"/>
        <w:jc w:val="both"/>
        <w:rPr>
          <w:color w:val="000000"/>
          <w:sz w:val="26"/>
          <w:szCs w:val="28"/>
        </w:rPr>
      </w:pPr>
    </w:p>
    <w:p w:rsidR="006C2622" w:rsidRPr="00363BE7" w:rsidRDefault="006C2622" w:rsidP="006C2622">
      <w:pPr>
        <w:widowControl w:val="0"/>
        <w:autoSpaceDE w:val="0"/>
        <w:autoSpaceDN w:val="0"/>
        <w:adjustRightInd w:val="0"/>
        <w:spacing w:line="276" w:lineRule="exact"/>
        <w:jc w:val="both"/>
        <w:rPr>
          <w:color w:val="000000"/>
          <w:sz w:val="26"/>
          <w:szCs w:val="26"/>
        </w:rPr>
      </w:pPr>
    </w:p>
    <w:p w:rsidR="001B31C8" w:rsidRPr="00363BE7" w:rsidRDefault="001B31C8" w:rsidP="001B31C8">
      <w:pPr>
        <w:pStyle w:val="Heading1"/>
        <w:rPr>
          <w:rFonts w:ascii="Times New Roman" w:hAnsi="Times New Roman"/>
          <w:color w:val="000000"/>
          <w:szCs w:val="26"/>
        </w:rPr>
      </w:pPr>
      <w:bookmarkStart w:id="18" w:name="_Toc272757260"/>
      <w:r w:rsidRPr="00363BE7">
        <w:rPr>
          <w:rFonts w:ascii="Times New Roman" w:hAnsi="Times New Roman"/>
          <w:color w:val="000000"/>
          <w:szCs w:val="26"/>
        </w:rPr>
        <w:t>CHƯƠNG E: TÍNH NĂNG TÀU BAY VÀ GIỚI HẠN KHAI THÁC</w:t>
      </w:r>
      <w:bookmarkStart w:id="19" w:name="_Toc424637128"/>
      <w:bookmarkStart w:id="20" w:name="_Toc425257149"/>
      <w:r w:rsidR="002F647C" w:rsidRPr="00363BE7">
        <w:rPr>
          <w:rStyle w:val="FootnoteReference"/>
          <w:rFonts w:ascii="Times New Roman" w:hAnsi="Times New Roman"/>
          <w:color w:val="000000"/>
          <w:szCs w:val="26"/>
        </w:rPr>
        <w:footnoteReference w:id="16"/>
      </w:r>
    </w:p>
    <w:p w:rsidR="001B31C8" w:rsidRPr="00363BE7" w:rsidRDefault="001B31C8" w:rsidP="001B31C8">
      <w:pPr>
        <w:pStyle w:val="Heading1"/>
        <w:rPr>
          <w:rFonts w:ascii="Times New Roman" w:hAnsi="Times New Roman"/>
          <w:color w:val="000000"/>
          <w:szCs w:val="26"/>
        </w:rPr>
      </w:pPr>
      <w:r w:rsidRPr="00363BE7">
        <w:rPr>
          <w:rFonts w:ascii="Times New Roman" w:hAnsi="Times New Roman"/>
          <w:color w:val="000000"/>
          <w:szCs w:val="26"/>
        </w:rPr>
        <w:t xml:space="preserve">17.049 PHẠM VI </w:t>
      </w:r>
      <w:bookmarkEnd w:id="19"/>
      <w:bookmarkEnd w:id="20"/>
      <w:r w:rsidRPr="00363BE7">
        <w:rPr>
          <w:rFonts w:ascii="Times New Roman" w:hAnsi="Times New Roman"/>
          <w:color w:val="000000"/>
          <w:szCs w:val="26"/>
        </w:rPr>
        <w:t>ĐIỀU CHỈNH</w:t>
      </w:r>
    </w:p>
    <w:p w:rsidR="001B31C8" w:rsidRPr="00363BE7" w:rsidRDefault="001B31C8" w:rsidP="001B31C8">
      <w:pPr>
        <w:spacing w:before="120" w:after="120"/>
        <w:jc w:val="both"/>
        <w:rPr>
          <w:color w:val="000000"/>
          <w:sz w:val="26"/>
          <w:szCs w:val="26"/>
        </w:rPr>
      </w:pPr>
      <w:r w:rsidRPr="00363BE7">
        <w:rPr>
          <w:color w:val="000000"/>
          <w:sz w:val="26"/>
          <w:szCs w:val="26"/>
        </w:rPr>
        <w:t>Chương này đưa ra các yêu cầu về tính năng tối thiểu chấp nhận được trong khai thác tàu bay là đối tượng điều chỉnh của Phần này.</w:t>
      </w:r>
      <w:bookmarkStart w:id="21" w:name="_Toc424637129"/>
      <w:bookmarkStart w:id="22" w:name="_Toc425257150"/>
    </w:p>
    <w:p w:rsidR="001B31C8" w:rsidRPr="00363BE7" w:rsidRDefault="001B31C8" w:rsidP="001B31C8">
      <w:pPr>
        <w:spacing w:before="120" w:after="120"/>
        <w:jc w:val="both"/>
        <w:rPr>
          <w:b/>
          <w:color w:val="000000"/>
          <w:sz w:val="26"/>
          <w:szCs w:val="26"/>
        </w:rPr>
      </w:pPr>
      <w:r w:rsidRPr="00363BE7">
        <w:rPr>
          <w:b/>
          <w:color w:val="000000"/>
          <w:sz w:val="26"/>
          <w:szCs w:val="26"/>
        </w:rPr>
        <w:t>MỤC I: TÀU BAY VỚI TÍNH NĂNG GIỚI HẠN</w:t>
      </w:r>
      <w:bookmarkStart w:id="23" w:name="_Toc424637130"/>
      <w:bookmarkStart w:id="24" w:name="_Toc425257151"/>
      <w:bookmarkEnd w:id="21"/>
      <w:bookmarkEnd w:id="22"/>
    </w:p>
    <w:p w:rsidR="001B31C8" w:rsidRPr="00363BE7" w:rsidRDefault="001B31C8" w:rsidP="001B31C8">
      <w:pPr>
        <w:spacing w:before="120" w:after="120"/>
        <w:jc w:val="both"/>
        <w:rPr>
          <w:b/>
          <w:color w:val="000000"/>
          <w:sz w:val="26"/>
          <w:szCs w:val="26"/>
        </w:rPr>
      </w:pPr>
      <w:r w:rsidRPr="00363BE7">
        <w:rPr>
          <w:b/>
          <w:color w:val="000000"/>
          <w:sz w:val="26"/>
          <w:szCs w:val="26"/>
        </w:rPr>
        <w:t>17.050 TÀU BAY MỘT ĐỘNG CƠ</w:t>
      </w:r>
      <w:bookmarkEnd w:id="23"/>
      <w:bookmarkEnd w:id="24"/>
    </w:p>
    <w:p w:rsidR="001B31C8" w:rsidRPr="00363BE7" w:rsidRDefault="001B31C8" w:rsidP="001B31C8">
      <w:pPr>
        <w:spacing w:before="120" w:after="120"/>
        <w:ind w:firstLine="709"/>
        <w:jc w:val="both"/>
        <w:rPr>
          <w:b/>
          <w:color w:val="000000"/>
          <w:sz w:val="26"/>
          <w:szCs w:val="26"/>
        </w:rPr>
      </w:pPr>
      <w:r w:rsidRPr="00363BE7">
        <w:rPr>
          <w:color w:val="000000"/>
          <w:sz w:val="26"/>
          <w:szCs w:val="26"/>
        </w:rPr>
        <w:t>a. Trừ trường hợp được nêu tại khoản b của Điều này, chỉ được khai thác tàu bay 01 động cơ để chuyên chở hành khách trong vận tải hàng không thương mại khi tàu bay khai thác:</w:t>
      </w:r>
    </w:p>
    <w:p w:rsidR="001B31C8" w:rsidRPr="00363BE7" w:rsidRDefault="002F647C" w:rsidP="001B31C8">
      <w:pPr>
        <w:spacing w:before="120" w:after="120"/>
        <w:ind w:firstLine="567"/>
        <w:jc w:val="both"/>
        <w:rPr>
          <w:color w:val="000000"/>
          <w:sz w:val="26"/>
          <w:szCs w:val="26"/>
        </w:rPr>
      </w:pPr>
      <w:r w:rsidRPr="00363BE7">
        <w:rPr>
          <w:color w:val="000000"/>
          <w:sz w:val="26"/>
          <w:szCs w:val="26"/>
        </w:rPr>
        <w:tab/>
      </w:r>
      <w:r w:rsidR="001B31C8" w:rsidRPr="00363BE7">
        <w:rPr>
          <w:color w:val="000000"/>
          <w:sz w:val="26"/>
          <w:szCs w:val="26"/>
        </w:rPr>
        <w:t>1. Ban ngày;</w:t>
      </w:r>
    </w:p>
    <w:p w:rsidR="001B31C8" w:rsidRPr="00363BE7" w:rsidRDefault="002F647C" w:rsidP="001B31C8">
      <w:pPr>
        <w:spacing w:before="120" w:after="120"/>
        <w:ind w:firstLine="567"/>
        <w:jc w:val="both"/>
        <w:rPr>
          <w:color w:val="000000"/>
          <w:sz w:val="26"/>
          <w:szCs w:val="26"/>
        </w:rPr>
      </w:pPr>
      <w:r w:rsidRPr="00363BE7">
        <w:rPr>
          <w:color w:val="000000"/>
          <w:sz w:val="26"/>
          <w:szCs w:val="26"/>
        </w:rPr>
        <w:tab/>
      </w:r>
      <w:r w:rsidR="001B31C8" w:rsidRPr="00363BE7">
        <w:rPr>
          <w:color w:val="000000"/>
          <w:sz w:val="26"/>
          <w:szCs w:val="26"/>
        </w:rPr>
        <w:t xml:space="preserve">2. Trong điều kiện VMC, ngoại trừ khi bay qua đỉnh của đám mây; </w:t>
      </w:r>
    </w:p>
    <w:p w:rsidR="001B31C8" w:rsidRPr="00363BE7" w:rsidRDefault="002F647C" w:rsidP="001B31C8">
      <w:pPr>
        <w:spacing w:before="120" w:after="120"/>
        <w:ind w:firstLine="567"/>
        <w:jc w:val="both"/>
        <w:rPr>
          <w:color w:val="000000"/>
          <w:sz w:val="26"/>
          <w:szCs w:val="26"/>
        </w:rPr>
      </w:pPr>
      <w:r w:rsidRPr="00363BE7">
        <w:rPr>
          <w:color w:val="000000"/>
          <w:sz w:val="26"/>
          <w:szCs w:val="26"/>
        </w:rPr>
        <w:tab/>
      </w:r>
      <w:r w:rsidR="001B31C8" w:rsidRPr="00363BE7">
        <w:rPr>
          <w:color w:val="000000"/>
          <w:sz w:val="26"/>
          <w:szCs w:val="26"/>
        </w:rPr>
        <w:t>3. Trên các tuyến đường bay và khi chuyển hướng bay cho phép thực hiện hạ cánh bắt buộc an toàn trong trường hợp động cơ bị hỏng.</w:t>
      </w:r>
    </w:p>
    <w:p w:rsidR="001B31C8" w:rsidRPr="00363BE7" w:rsidRDefault="001B31C8" w:rsidP="001B31C8">
      <w:pPr>
        <w:spacing w:before="120" w:after="120"/>
        <w:ind w:firstLine="709"/>
        <w:jc w:val="both"/>
        <w:rPr>
          <w:color w:val="000000"/>
          <w:sz w:val="26"/>
          <w:szCs w:val="26"/>
        </w:rPr>
      </w:pPr>
      <w:r w:rsidRPr="00363BE7">
        <w:rPr>
          <w:color w:val="000000"/>
          <w:sz w:val="26"/>
          <w:szCs w:val="26"/>
        </w:rPr>
        <w:t>b. Chỉ được khai thác loại tàu bay 01 động cơ tuốc-bin để chuyên chở hành khách trong vận tải hàng không thương mại ban đêm hoặc theo IFR khi đã chứng minh cho Cục Hàng không Việt Nam rằng việc khai thác này được thực hiện ở mức độ an toàn và với tính năng đảm bảo.</w:t>
      </w:r>
      <w:bookmarkStart w:id="25" w:name="_Toc424637131"/>
      <w:bookmarkStart w:id="26" w:name="_Toc425257152"/>
    </w:p>
    <w:p w:rsidR="001B31C8" w:rsidRPr="00363BE7" w:rsidRDefault="001B31C8" w:rsidP="001B31C8">
      <w:pPr>
        <w:spacing w:before="120" w:after="120"/>
        <w:jc w:val="both"/>
        <w:rPr>
          <w:b/>
          <w:color w:val="000000"/>
          <w:sz w:val="26"/>
          <w:szCs w:val="26"/>
        </w:rPr>
      </w:pPr>
      <w:r w:rsidRPr="00363BE7">
        <w:rPr>
          <w:b/>
          <w:color w:val="000000"/>
          <w:sz w:val="26"/>
          <w:szCs w:val="26"/>
        </w:rPr>
        <w:t>17.053 CÁC HẠN CHẾ VỀ TÍNH NĂNG CỦA TÀU BAY NHIỀU ĐỘNG CƠ</w:t>
      </w:r>
      <w:bookmarkEnd w:id="25"/>
      <w:bookmarkEnd w:id="26"/>
    </w:p>
    <w:p w:rsidR="001B31C8" w:rsidRPr="00363BE7" w:rsidRDefault="001B31C8" w:rsidP="00120755">
      <w:pPr>
        <w:numPr>
          <w:ilvl w:val="0"/>
          <w:numId w:val="40"/>
        </w:numPr>
        <w:tabs>
          <w:tab w:val="left" w:pos="851"/>
        </w:tabs>
        <w:spacing w:before="120" w:after="120"/>
        <w:ind w:left="0" w:firstLine="567"/>
        <w:jc w:val="both"/>
        <w:rPr>
          <w:color w:val="000000"/>
          <w:sz w:val="26"/>
          <w:szCs w:val="26"/>
        </w:rPr>
      </w:pPr>
      <w:r w:rsidRPr="00363BE7">
        <w:rPr>
          <w:color w:val="000000"/>
          <w:sz w:val="26"/>
          <w:szCs w:val="26"/>
        </w:rPr>
        <w:t>Chỉ được khai thác tàu bay nhiều động cơ với sức chứa tối đa 09 hành khách có hạn chế về tính năng để chở khách trong vận tải hàng không thương mại khi việc chuyên chở tuân thủ những giới hạn khai thác quy định trong Phần này, trừ khi tàu bay đó chỉ khai thác với trọng lượng cho phép lấy độ cao với động cơ xung yếu không hoạt động như sau:</w:t>
      </w:r>
    </w:p>
    <w:p w:rsidR="001B31C8" w:rsidRPr="00363BE7" w:rsidRDefault="001B31C8" w:rsidP="00120755">
      <w:pPr>
        <w:numPr>
          <w:ilvl w:val="1"/>
          <w:numId w:val="40"/>
        </w:numPr>
        <w:tabs>
          <w:tab w:val="left" w:pos="851"/>
        </w:tabs>
        <w:spacing w:before="120" w:after="120"/>
        <w:ind w:left="0" w:firstLine="567"/>
        <w:jc w:val="both"/>
        <w:rPr>
          <w:color w:val="000000"/>
          <w:sz w:val="26"/>
          <w:szCs w:val="26"/>
        </w:rPr>
      </w:pPr>
      <w:r w:rsidRPr="00363BE7">
        <w:rPr>
          <w:color w:val="000000"/>
          <w:sz w:val="26"/>
          <w:szCs w:val="26"/>
        </w:rPr>
        <w:t>Ít nhất 200 ft một phút ngay sau khi cất cánh;</w:t>
      </w:r>
    </w:p>
    <w:p w:rsidR="001B31C8" w:rsidRPr="00363BE7" w:rsidRDefault="001B31C8" w:rsidP="00120755">
      <w:pPr>
        <w:numPr>
          <w:ilvl w:val="1"/>
          <w:numId w:val="40"/>
        </w:numPr>
        <w:tabs>
          <w:tab w:val="left" w:pos="851"/>
        </w:tabs>
        <w:spacing w:before="120" w:after="120"/>
        <w:ind w:left="0" w:firstLine="567"/>
        <w:jc w:val="both"/>
        <w:rPr>
          <w:color w:val="000000"/>
          <w:sz w:val="26"/>
          <w:szCs w:val="26"/>
        </w:rPr>
      </w:pPr>
      <w:r w:rsidRPr="00363BE7">
        <w:rPr>
          <w:color w:val="000000"/>
          <w:sz w:val="26"/>
          <w:szCs w:val="26"/>
        </w:rPr>
        <w:lastRenderedPageBreak/>
        <w:t xml:space="preserve">Ít nhất 50 ft một phút khi khai thác tại độ cao bay IFR tối thiểu trên đường bay (MEAs) của tuyến đường dự định hoặc chuyển hướng theo kế hoạch hoặc tại độ cao 5000 ft MSL, chọn giá trị cao hơn; </w:t>
      </w:r>
    </w:p>
    <w:p w:rsidR="001B31C8" w:rsidRPr="00363BE7" w:rsidRDefault="001B31C8" w:rsidP="00120755">
      <w:pPr>
        <w:numPr>
          <w:ilvl w:val="1"/>
          <w:numId w:val="40"/>
        </w:numPr>
        <w:tabs>
          <w:tab w:val="left" w:pos="851"/>
        </w:tabs>
        <w:spacing w:before="120" w:after="120"/>
        <w:ind w:left="0" w:firstLine="567"/>
        <w:jc w:val="both"/>
        <w:rPr>
          <w:color w:val="000000"/>
          <w:sz w:val="26"/>
          <w:szCs w:val="26"/>
        </w:rPr>
      </w:pPr>
      <w:r w:rsidRPr="00363BE7">
        <w:rPr>
          <w:color w:val="000000"/>
          <w:sz w:val="26"/>
          <w:szCs w:val="26"/>
        </w:rPr>
        <w:t>Ít nhất 200 ft một phút khi lấy lại độ cao sau khi đình chỉ hạ cánh.</w:t>
      </w:r>
    </w:p>
    <w:p w:rsidR="001B31C8" w:rsidRPr="00363BE7" w:rsidRDefault="001B31C8" w:rsidP="00120755">
      <w:pPr>
        <w:numPr>
          <w:ilvl w:val="0"/>
          <w:numId w:val="40"/>
        </w:numPr>
        <w:tabs>
          <w:tab w:val="left" w:pos="851"/>
        </w:tabs>
        <w:spacing w:before="120" w:after="120"/>
        <w:ind w:left="0" w:firstLine="567"/>
        <w:jc w:val="both"/>
        <w:rPr>
          <w:color w:val="000000"/>
          <w:sz w:val="26"/>
          <w:szCs w:val="26"/>
        </w:rPr>
      </w:pPr>
      <w:r w:rsidRPr="00363BE7">
        <w:rPr>
          <w:color w:val="000000"/>
          <w:sz w:val="26"/>
          <w:szCs w:val="26"/>
        </w:rPr>
        <w:t>Nếu tính năng của tàu bay theo tính toán thấp hơn tính năng quy định tại khoản a của Điều này, Người khai thác tàu bay phải tuân thủ các giới hạn tính năng áp dụng cho tàu bay một động cơ.</w:t>
      </w:r>
    </w:p>
    <w:p w:rsidR="001B31C8" w:rsidRPr="00363BE7" w:rsidRDefault="001B31C8" w:rsidP="001B31C8">
      <w:pPr>
        <w:pStyle w:val="Heading1"/>
        <w:tabs>
          <w:tab w:val="left" w:pos="1418"/>
        </w:tabs>
        <w:spacing w:before="120" w:after="120"/>
        <w:rPr>
          <w:rFonts w:ascii="Times New Roman" w:hAnsi="Times New Roman"/>
          <w:color w:val="000000"/>
          <w:szCs w:val="26"/>
        </w:rPr>
      </w:pPr>
      <w:bookmarkStart w:id="27" w:name="_Toc424637132"/>
      <w:bookmarkStart w:id="28" w:name="_Toc425257153"/>
      <w:r w:rsidRPr="00363BE7">
        <w:rPr>
          <w:rFonts w:ascii="Times New Roman" w:hAnsi="Times New Roman"/>
          <w:color w:val="000000"/>
          <w:szCs w:val="26"/>
        </w:rPr>
        <w:t>MỤC II: TÀU BAY LỚN HOẶC TÀU BAY TUỐC-BIN</w:t>
      </w:r>
      <w:bookmarkEnd w:id="27"/>
      <w:bookmarkEnd w:id="28"/>
    </w:p>
    <w:p w:rsidR="001B31C8" w:rsidRPr="00363BE7" w:rsidRDefault="001B31C8" w:rsidP="001B31C8">
      <w:pPr>
        <w:pStyle w:val="Heading2"/>
        <w:tabs>
          <w:tab w:val="left" w:pos="1418"/>
        </w:tabs>
        <w:jc w:val="both"/>
        <w:rPr>
          <w:i w:val="0"/>
          <w:color w:val="000000"/>
          <w:sz w:val="26"/>
          <w:szCs w:val="26"/>
        </w:rPr>
      </w:pPr>
      <w:bookmarkStart w:id="29" w:name="_Toc424637133"/>
      <w:bookmarkStart w:id="30" w:name="_Toc425257154"/>
      <w:r w:rsidRPr="00363BE7">
        <w:rPr>
          <w:i w:val="0"/>
          <w:color w:val="000000"/>
          <w:sz w:val="26"/>
          <w:szCs w:val="26"/>
        </w:rPr>
        <w:t>17.060 GIAI ĐOẠN CẤT CÁNH VÀ LẤY ĐỘ CAO</w:t>
      </w:r>
      <w:bookmarkEnd w:id="29"/>
      <w:bookmarkEnd w:id="30"/>
    </w:p>
    <w:p w:rsidR="001B31C8" w:rsidRPr="00363BE7" w:rsidRDefault="001B31C8" w:rsidP="00120755">
      <w:pPr>
        <w:numPr>
          <w:ilvl w:val="0"/>
          <w:numId w:val="39"/>
        </w:numPr>
        <w:tabs>
          <w:tab w:val="left" w:pos="851"/>
        </w:tabs>
        <w:spacing w:before="120" w:after="120"/>
        <w:ind w:left="0" w:firstLine="567"/>
        <w:jc w:val="both"/>
        <w:rPr>
          <w:color w:val="000000"/>
          <w:sz w:val="26"/>
          <w:szCs w:val="26"/>
        </w:rPr>
      </w:pPr>
      <w:r w:rsidRPr="00363BE7">
        <w:rPr>
          <w:color w:val="000000"/>
          <w:sz w:val="26"/>
          <w:szCs w:val="26"/>
        </w:rPr>
        <w:t>Chỉ được bắt đầu thực hiện cất cánh tàu bay trong trường hợp động cơ mất khả năng hoạt động hoặc các nguyên nhân khác tại bất kỳ thời điểm nào trong giai đoạn cất cánh với việc tính toán tính năng cho phép thực hiện:</w:t>
      </w:r>
    </w:p>
    <w:p w:rsidR="001B31C8" w:rsidRPr="00363BE7" w:rsidRDefault="001B31C8" w:rsidP="00120755">
      <w:pPr>
        <w:numPr>
          <w:ilvl w:val="1"/>
          <w:numId w:val="39"/>
        </w:numPr>
        <w:tabs>
          <w:tab w:val="left" w:pos="851"/>
        </w:tabs>
        <w:spacing w:before="120" w:after="120"/>
        <w:ind w:left="0" w:firstLine="567"/>
        <w:jc w:val="both"/>
        <w:rPr>
          <w:color w:val="000000"/>
          <w:sz w:val="26"/>
          <w:szCs w:val="26"/>
        </w:rPr>
      </w:pPr>
      <w:r w:rsidRPr="00363BE7">
        <w:rPr>
          <w:color w:val="000000"/>
          <w:sz w:val="26"/>
          <w:szCs w:val="26"/>
        </w:rPr>
        <w:t xml:space="preserve">Hủy cất cánh và dừng trong khoảng cách dừng khẩn cấp hoặc trong độ dài còn lại của đường cất, hạ cánh; </w:t>
      </w:r>
    </w:p>
    <w:p w:rsidR="001B31C8" w:rsidRPr="00363BE7" w:rsidRDefault="001B31C8" w:rsidP="00120755">
      <w:pPr>
        <w:numPr>
          <w:ilvl w:val="1"/>
          <w:numId w:val="39"/>
        </w:numPr>
        <w:tabs>
          <w:tab w:val="left" w:pos="851"/>
        </w:tabs>
        <w:spacing w:before="120" w:after="120"/>
        <w:ind w:left="0" w:firstLine="567"/>
        <w:jc w:val="both"/>
        <w:rPr>
          <w:color w:val="000000"/>
          <w:sz w:val="26"/>
          <w:szCs w:val="26"/>
        </w:rPr>
      </w:pPr>
      <w:r w:rsidRPr="00363BE7">
        <w:rPr>
          <w:color w:val="000000"/>
          <w:sz w:val="26"/>
          <w:szCs w:val="26"/>
        </w:rPr>
        <w:t>Tiếp tục cất cánh và vượt các chướng ngại vật trong đường cất cánh một cách an toàn quy định tại khoản c Điều này cho đến khi tàu bay lấy đủ độ cao để thực hiện chuyến bay an toàn.</w:t>
      </w:r>
    </w:p>
    <w:p w:rsidR="001B31C8" w:rsidRPr="00363BE7" w:rsidRDefault="001B31C8" w:rsidP="00120755">
      <w:pPr>
        <w:numPr>
          <w:ilvl w:val="0"/>
          <w:numId w:val="39"/>
        </w:numPr>
        <w:tabs>
          <w:tab w:val="left" w:pos="851"/>
        </w:tabs>
        <w:spacing w:before="120" w:after="120"/>
        <w:ind w:left="0" w:firstLine="567"/>
        <w:jc w:val="both"/>
        <w:rPr>
          <w:color w:val="000000"/>
          <w:sz w:val="26"/>
          <w:szCs w:val="26"/>
        </w:rPr>
      </w:pPr>
      <w:r w:rsidRPr="00363BE7">
        <w:rPr>
          <w:color w:val="000000"/>
          <w:sz w:val="26"/>
          <w:szCs w:val="26"/>
        </w:rPr>
        <w:t>Việc xác định độ dài của đường cất cánh hiện có phải tính đến trường hợp làm rút ngắn chiều dài đường băng do hoạt động của các tàu bay trước khi cất cánh.</w:t>
      </w:r>
    </w:p>
    <w:p w:rsidR="001B31C8" w:rsidRPr="00363BE7" w:rsidRDefault="001B31C8" w:rsidP="00120755">
      <w:pPr>
        <w:numPr>
          <w:ilvl w:val="0"/>
          <w:numId w:val="39"/>
        </w:numPr>
        <w:tabs>
          <w:tab w:val="left" w:pos="851"/>
        </w:tabs>
        <w:spacing w:before="120" w:after="120"/>
        <w:ind w:left="0" w:firstLine="567"/>
        <w:jc w:val="both"/>
        <w:rPr>
          <w:color w:val="000000"/>
          <w:sz w:val="26"/>
          <w:szCs w:val="26"/>
        </w:rPr>
      </w:pPr>
      <w:r w:rsidRPr="00363BE7">
        <w:rPr>
          <w:color w:val="000000"/>
          <w:sz w:val="26"/>
          <w:szCs w:val="26"/>
        </w:rPr>
        <w:t>Chỉ được cất cánh một tàu bay khi các yêu cầu sau đây được đáp ứng nhằm xác định khối lượng cất cánh tối đa cho phép:</w:t>
      </w:r>
    </w:p>
    <w:p w:rsidR="001B31C8" w:rsidRPr="00363BE7" w:rsidRDefault="001B31C8" w:rsidP="00120755">
      <w:pPr>
        <w:numPr>
          <w:ilvl w:val="1"/>
          <w:numId w:val="39"/>
        </w:numPr>
        <w:tabs>
          <w:tab w:val="left" w:pos="851"/>
        </w:tabs>
        <w:spacing w:before="120" w:after="120"/>
        <w:ind w:left="0" w:firstLine="567"/>
        <w:jc w:val="both"/>
        <w:rPr>
          <w:color w:val="000000"/>
          <w:sz w:val="26"/>
          <w:szCs w:val="26"/>
        </w:rPr>
      </w:pPr>
      <w:r w:rsidRPr="00363BE7">
        <w:rPr>
          <w:color w:val="000000"/>
          <w:sz w:val="26"/>
          <w:szCs w:val="26"/>
        </w:rPr>
        <w:t>Chiều dài chạy đà không được vượt quá chiều dài đường cất hạ cánh;</w:t>
      </w:r>
    </w:p>
    <w:p w:rsidR="001B31C8" w:rsidRPr="00363BE7" w:rsidRDefault="001B31C8" w:rsidP="00120755">
      <w:pPr>
        <w:numPr>
          <w:ilvl w:val="1"/>
          <w:numId w:val="39"/>
        </w:numPr>
        <w:tabs>
          <w:tab w:val="left" w:pos="851"/>
        </w:tabs>
        <w:spacing w:before="120" w:after="120"/>
        <w:ind w:left="0" w:firstLine="567"/>
        <w:jc w:val="both"/>
        <w:rPr>
          <w:color w:val="000000"/>
          <w:sz w:val="26"/>
          <w:szCs w:val="26"/>
        </w:rPr>
      </w:pPr>
      <w:r w:rsidRPr="00363BE7">
        <w:rPr>
          <w:color w:val="000000"/>
          <w:sz w:val="26"/>
          <w:szCs w:val="26"/>
        </w:rPr>
        <w:t>Đối với tàu bay cánh quạt:</w:t>
      </w:r>
    </w:p>
    <w:p w:rsidR="001B31C8" w:rsidRPr="00363BE7" w:rsidRDefault="001B31C8" w:rsidP="001B31C8">
      <w:pPr>
        <w:tabs>
          <w:tab w:val="left" w:pos="567"/>
        </w:tabs>
        <w:spacing w:before="120" w:after="120"/>
        <w:jc w:val="both"/>
        <w:rPr>
          <w:color w:val="000000"/>
          <w:sz w:val="26"/>
          <w:szCs w:val="26"/>
        </w:rPr>
      </w:pPr>
      <w:r w:rsidRPr="00363BE7">
        <w:rPr>
          <w:color w:val="000000"/>
          <w:sz w:val="26"/>
          <w:szCs w:val="26"/>
        </w:rPr>
        <w:tab/>
      </w:r>
      <w:r w:rsidR="002F647C" w:rsidRPr="00363BE7">
        <w:rPr>
          <w:color w:val="000000"/>
          <w:sz w:val="26"/>
          <w:szCs w:val="26"/>
        </w:rPr>
        <w:tab/>
      </w:r>
      <w:r w:rsidRPr="00363BE7">
        <w:rPr>
          <w:color w:val="000000"/>
          <w:sz w:val="26"/>
          <w:szCs w:val="26"/>
        </w:rPr>
        <w:t>i. Độ dài đường chạy đà cất cánh không được lớn hơn độ dài của đường cất hạ cánh cộng với chiều dài của khoảng trống ngoại trừ độ dài của khoảng trống được đưa vào tính toán không lớn hơn ½ độ dài đường cất hạ cánh.</w:t>
      </w:r>
    </w:p>
    <w:p w:rsidR="001B31C8" w:rsidRPr="00363BE7" w:rsidRDefault="001B31C8" w:rsidP="001B31C8">
      <w:pPr>
        <w:tabs>
          <w:tab w:val="left" w:pos="567"/>
        </w:tabs>
        <w:spacing w:before="120" w:after="120"/>
        <w:jc w:val="both"/>
        <w:rPr>
          <w:color w:val="000000"/>
          <w:sz w:val="26"/>
          <w:szCs w:val="26"/>
        </w:rPr>
      </w:pPr>
      <w:r w:rsidRPr="00363BE7">
        <w:rPr>
          <w:color w:val="000000"/>
          <w:sz w:val="26"/>
          <w:szCs w:val="26"/>
        </w:rPr>
        <w:tab/>
      </w:r>
      <w:r w:rsidR="002F647C" w:rsidRPr="00363BE7">
        <w:rPr>
          <w:color w:val="000000"/>
          <w:sz w:val="26"/>
          <w:szCs w:val="26"/>
        </w:rPr>
        <w:tab/>
      </w:r>
      <w:r w:rsidRPr="00363BE7">
        <w:rPr>
          <w:color w:val="000000"/>
          <w:sz w:val="26"/>
          <w:szCs w:val="26"/>
        </w:rPr>
        <w:t>ii. Khoảng dừng chạy đà cất cánh không được dài hơn độ dài của đường cất hạ cánh cộng với chiều dài của khoảng dừng tại thời điểm tàu bay đạt tốc độ V1.</w:t>
      </w:r>
    </w:p>
    <w:p w:rsidR="001B31C8" w:rsidRPr="00363BE7" w:rsidRDefault="001B31C8" w:rsidP="001B31C8">
      <w:pPr>
        <w:tabs>
          <w:tab w:val="left" w:pos="567"/>
        </w:tabs>
        <w:spacing w:before="120" w:after="120"/>
        <w:jc w:val="both"/>
        <w:rPr>
          <w:color w:val="000000"/>
          <w:sz w:val="26"/>
          <w:szCs w:val="26"/>
        </w:rPr>
      </w:pPr>
      <w:r w:rsidRPr="00363BE7">
        <w:rPr>
          <w:color w:val="000000"/>
          <w:sz w:val="26"/>
          <w:szCs w:val="26"/>
        </w:rPr>
        <w:tab/>
        <w:t>3. Đối với tàu bay động cơ pit-tông: tại thời điểm tàu bay cất cánh và đạt được vận tốc V1, khoảng dừng chạy đà cất cánh không được vượt quá chiều dài đường cất hạ cánh.</w:t>
      </w:r>
    </w:p>
    <w:p w:rsidR="001B31C8" w:rsidRPr="00363BE7" w:rsidRDefault="001B31C8" w:rsidP="001B31C8">
      <w:pPr>
        <w:tabs>
          <w:tab w:val="left" w:pos="567"/>
        </w:tabs>
        <w:spacing w:before="120" w:after="120"/>
        <w:jc w:val="both"/>
        <w:rPr>
          <w:color w:val="000000"/>
          <w:sz w:val="26"/>
          <w:szCs w:val="26"/>
        </w:rPr>
      </w:pPr>
      <w:r w:rsidRPr="00363BE7">
        <w:rPr>
          <w:color w:val="000000"/>
          <w:sz w:val="26"/>
          <w:szCs w:val="26"/>
        </w:rPr>
        <w:tab/>
        <w:t>4. Nếu động cơ xung yếu bị hỏng tại thời điểm sau khi tàu bay đạt vận tốc V1 thì tàu bay tiếp tục cất cánh và vượt chướng ngại vật:</w:t>
      </w:r>
    </w:p>
    <w:p w:rsidR="001B31C8" w:rsidRPr="00363BE7" w:rsidRDefault="001B31C8" w:rsidP="001B31C8">
      <w:pPr>
        <w:tabs>
          <w:tab w:val="left" w:pos="851"/>
        </w:tabs>
        <w:spacing w:before="120" w:after="120"/>
        <w:jc w:val="both"/>
        <w:rPr>
          <w:color w:val="000000"/>
          <w:sz w:val="26"/>
          <w:szCs w:val="26"/>
        </w:rPr>
      </w:pPr>
      <w:r w:rsidRPr="00363BE7">
        <w:rPr>
          <w:color w:val="000000"/>
          <w:sz w:val="26"/>
          <w:szCs w:val="26"/>
        </w:rPr>
        <w:tab/>
        <w:t xml:space="preserve">i.Tại độ cao tối thiểu là 9,1 m (35 ft) theo phương thẳng đứng đối với máy bay động cơ tuốc-bin hoặc 15,2 m (50 ft) đối với máy bay động cơ pit-tông; </w:t>
      </w:r>
    </w:p>
    <w:p w:rsidR="001B31C8" w:rsidRPr="00363BE7" w:rsidRDefault="001B31C8" w:rsidP="001B31C8">
      <w:pPr>
        <w:tabs>
          <w:tab w:val="left" w:pos="851"/>
        </w:tabs>
        <w:spacing w:before="120" w:after="120"/>
        <w:jc w:val="both"/>
        <w:rPr>
          <w:color w:val="000000"/>
          <w:sz w:val="26"/>
          <w:szCs w:val="26"/>
        </w:rPr>
      </w:pPr>
      <w:r w:rsidRPr="00363BE7">
        <w:rPr>
          <w:color w:val="000000"/>
          <w:sz w:val="26"/>
          <w:szCs w:val="26"/>
        </w:rPr>
        <w:tab/>
        <w:t>ii. Tại độ cao tối thiểu là 60 m (200 ft) theo phương nằm ngang trong ranh giới của sân bay và tại độ cao tối thiểu 90 m (300 ft) theo phương nằm ngang sau khi vượt qua ranh giới sân bay mà không phải nghiêng tàu bay lớn hơn 15 độ tại mọi điểm trên vệt cất cánh.</w:t>
      </w:r>
    </w:p>
    <w:p w:rsidR="001B31C8" w:rsidRPr="00363BE7" w:rsidRDefault="001B31C8" w:rsidP="002F647C">
      <w:pPr>
        <w:tabs>
          <w:tab w:val="left" w:pos="851"/>
        </w:tabs>
        <w:spacing w:before="120" w:after="120"/>
        <w:ind w:firstLine="567"/>
        <w:jc w:val="both"/>
        <w:rPr>
          <w:color w:val="000000"/>
          <w:sz w:val="26"/>
          <w:szCs w:val="26"/>
        </w:rPr>
      </w:pPr>
      <w:r w:rsidRPr="00363BE7">
        <w:rPr>
          <w:color w:val="000000"/>
          <w:sz w:val="26"/>
          <w:szCs w:val="26"/>
        </w:rPr>
        <w:lastRenderedPageBreak/>
        <w:t>5. Khi xác định khu vực cất cánh vượt chướng ngại vật, các điều kiện khai thác như gió ngang và dẫn đư</w:t>
      </w:r>
      <w:bookmarkStart w:id="31" w:name="_Toc424637134"/>
      <w:bookmarkStart w:id="32" w:name="_Toc425257155"/>
      <w:r w:rsidRPr="00363BE7">
        <w:rPr>
          <w:color w:val="000000"/>
          <w:sz w:val="26"/>
          <w:szCs w:val="26"/>
        </w:rPr>
        <w:t>ờng chính xác phải được đưa vào</w:t>
      </w:r>
    </w:p>
    <w:p w:rsidR="003F3FF4" w:rsidRPr="00363BE7" w:rsidRDefault="003F3FF4" w:rsidP="003F3FF4">
      <w:pPr>
        <w:spacing w:before="120" w:after="120"/>
        <w:ind w:firstLine="709"/>
        <w:jc w:val="both"/>
        <w:rPr>
          <w:b/>
          <w:color w:val="000000"/>
          <w:sz w:val="27"/>
          <w:szCs w:val="27"/>
        </w:rPr>
      </w:pPr>
      <w:r w:rsidRPr="00363BE7">
        <w:rPr>
          <w:b/>
          <w:color w:val="000000"/>
          <w:sz w:val="27"/>
          <w:szCs w:val="27"/>
        </w:rPr>
        <w:t xml:space="preserve">17.061 GIỚI HẠN CẤT CÁNH SO VỚI CHƯỚNG NGẠI VẬT </w:t>
      </w:r>
      <w:r w:rsidRPr="00363BE7">
        <w:rPr>
          <w:rStyle w:val="FootnoteReference"/>
          <w:b/>
          <w:color w:val="000000"/>
          <w:sz w:val="27"/>
          <w:szCs w:val="27"/>
        </w:rPr>
        <w:footnoteReference w:id="17"/>
      </w:r>
    </w:p>
    <w:p w:rsidR="003F3FF4" w:rsidRPr="00363BE7" w:rsidRDefault="003F3FF4" w:rsidP="003F3FF4">
      <w:pPr>
        <w:spacing w:before="120" w:after="120"/>
        <w:ind w:firstLine="709"/>
        <w:jc w:val="both"/>
        <w:rPr>
          <w:color w:val="000000"/>
          <w:sz w:val="27"/>
          <w:szCs w:val="27"/>
          <w:shd w:val="clear" w:color="auto" w:fill="F8F9FA"/>
        </w:rPr>
      </w:pPr>
      <w:r w:rsidRPr="00363BE7">
        <w:rPr>
          <w:color w:val="000000"/>
          <w:sz w:val="27"/>
          <w:szCs w:val="27"/>
        </w:rPr>
        <w:t>a. Máy bay không được cất cánh với trọng lượng vượt quá mức cho phép trong tài liệu hướng dẫn bay (để đảm bảo quỹ đạo cất cánh thực  duy trì khoảng cách tới tất cả các chướng ngại vật không thấp hơn 10,7 m (35 ft) theo phương thẳng đứng hoặc không nhỏ hơn 90 m (300 ft) cộng với 0,125 D theo phương nằm ngang. Trong đó D là khoảng cách máy bay di chuyển theo phương dọc tính từ cuối đường cất cánh, trừ khi khoảng cách này đã được quy định tại các khoản b đến khoản d Điều này.</w:t>
      </w:r>
    </w:p>
    <w:p w:rsidR="003F3FF4" w:rsidRPr="00363BE7" w:rsidRDefault="001B53F0" w:rsidP="002F647C">
      <w:pPr>
        <w:tabs>
          <w:tab w:val="left" w:pos="851"/>
        </w:tabs>
        <w:spacing w:before="120" w:after="120"/>
        <w:ind w:firstLine="567"/>
        <w:jc w:val="both"/>
        <w:rPr>
          <w:noProof/>
          <w:color w:val="000000"/>
          <w:sz w:val="27"/>
          <w:szCs w:val="27"/>
          <w:shd w:val="clear" w:color="auto" w:fill="F8F9FA"/>
        </w:rPr>
      </w:pPr>
      <w:r>
        <w:rPr>
          <w:noProof/>
          <w:color w:val="000000"/>
          <w:sz w:val="27"/>
          <w:szCs w:val="27"/>
          <w:shd w:val="clear" w:color="auto" w:fill="F8F9FA"/>
        </w:rPr>
        <w:drawing>
          <wp:inline distT="0" distB="0" distL="0" distR="0">
            <wp:extent cx="4924425" cy="15716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24425" cy="1571625"/>
                    </a:xfrm>
                    <a:prstGeom prst="rect">
                      <a:avLst/>
                    </a:prstGeom>
                    <a:noFill/>
                    <a:ln>
                      <a:noFill/>
                    </a:ln>
                  </pic:spPr>
                </pic:pic>
              </a:graphicData>
            </a:graphic>
          </wp:inline>
        </w:drawing>
      </w:r>
    </w:p>
    <w:p w:rsidR="003F3FF4" w:rsidRPr="00363BE7" w:rsidRDefault="003F3FF4" w:rsidP="003F3FF4">
      <w:pPr>
        <w:spacing w:before="120" w:after="120"/>
        <w:ind w:firstLine="709"/>
        <w:jc w:val="both"/>
        <w:rPr>
          <w:color w:val="000000"/>
          <w:sz w:val="27"/>
          <w:szCs w:val="27"/>
        </w:rPr>
      </w:pPr>
      <w:r w:rsidRPr="00363BE7">
        <w:rPr>
          <w:color w:val="000000"/>
          <w:sz w:val="27"/>
          <w:szCs w:val="27"/>
        </w:rPr>
        <w:t>1. Đối với tàu bay có sải cánh dưới 60 m (200 ft), có thể áp dụng khoảng cách tới chướng ngại vật theo phương ngang bằng 1/2 sải cánh của máy bay + 60 m (200 ft) + 0,125 D.</w:t>
      </w:r>
    </w:p>
    <w:p w:rsidR="003F3FF4" w:rsidRPr="00363BE7" w:rsidRDefault="003F3FF4" w:rsidP="003F3FF4">
      <w:pPr>
        <w:spacing w:before="120" w:after="120"/>
        <w:ind w:firstLine="709"/>
        <w:jc w:val="both"/>
        <w:rPr>
          <w:color w:val="000000"/>
          <w:sz w:val="27"/>
          <w:szCs w:val="27"/>
        </w:rPr>
      </w:pPr>
      <w:r w:rsidRPr="00363BE7">
        <w:rPr>
          <w:color w:val="000000"/>
          <w:sz w:val="27"/>
          <w:szCs w:val="27"/>
        </w:rPr>
        <w:t>2. Khi xác định độ lệch cho phép của quỹ đạo cất cánh thực, để đảm bảo máy bay cách chướng ngại vật một khoảng cách tối thiểu bằng khoảng cách đã quy định, giả thiết rằng máy bay không liệng (bank) trước khi cách chướng ngại vật theo phương thẳng đứng một khoảng cách tối thiểu bằng ½ chiều dài sải cánh nhưng không thấp hơn 15.2 m (50 ft) và góc liệng không vượt quá 15 °, trừ trường hợp được quy định trong khoản e Điều này. </w:t>
      </w:r>
    </w:p>
    <w:p w:rsidR="003F3FF4" w:rsidRPr="00363BE7" w:rsidRDefault="003F3FF4" w:rsidP="003F3FF4">
      <w:pPr>
        <w:spacing w:before="120" w:after="120"/>
        <w:ind w:firstLine="709"/>
        <w:jc w:val="both"/>
        <w:rPr>
          <w:color w:val="000000"/>
          <w:sz w:val="27"/>
          <w:szCs w:val="27"/>
        </w:rPr>
      </w:pPr>
      <w:r w:rsidRPr="00363BE7">
        <w:rPr>
          <w:color w:val="000000"/>
          <w:sz w:val="27"/>
          <w:szCs w:val="27"/>
        </w:rPr>
        <w:t>3. Quỹ đạo cất cánh thực được xác định trên cơ sở các yếu tố độ cao của sân bay, nhiệt độ môi trường và gió không lớn hơn 50% thành phần gió ngược hoặc không nhỏ hơn 150% thành phần gió đuôi được công bố (reported) tại thời điểm cất cánh. Việc tính toán các giá trị áp dụng trong vùng cất cánh có chướng ngại vật như trên đã tính đến ảnh hưởng của gió cạnh.</w:t>
      </w:r>
    </w:p>
    <w:p w:rsidR="003F3FF4" w:rsidRPr="00363BE7" w:rsidRDefault="003F3FF4" w:rsidP="003F3FF4">
      <w:pPr>
        <w:spacing w:before="120" w:after="120"/>
        <w:ind w:firstLine="709"/>
        <w:jc w:val="both"/>
        <w:rPr>
          <w:color w:val="000000"/>
          <w:sz w:val="27"/>
          <w:szCs w:val="27"/>
        </w:rPr>
      </w:pPr>
      <w:r w:rsidRPr="00363BE7">
        <w:rPr>
          <w:color w:val="000000"/>
          <w:sz w:val="27"/>
          <w:szCs w:val="27"/>
        </w:rPr>
        <w:t>b. </w:t>
      </w:r>
      <w:r w:rsidRPr="00363BE7">
        <w:rPr>
          <w:color w:val="000000"/>
          <w:sz w:val="27"/>
          <w:szCs w:val="27"/>
          <w:lang w:val="vi-VN"/>
        </w:rPr>
        <w:t xml:space="preserve">Khi </w:t>
      </w:r>
      <w:r w:rsidRPr="00363BE7">
        <w:rPr>
          <w:color w:val="000000"/>
          <w:sz w:val="27"/>
          <w:szCs w:val="27"/>
        </w:rPr>
        <w:t xml:space="preserve">vệt bay </w:t>
      </w:r>
      <w:r w:rsidRPr="00363BE7">
        <w:rPr>
          <w:color w:val="000000"/>
          <w:sz w:val="27"/>
          <w:szCs w:val="27"/>
          <w:lang w:val="vi-VN"/>
        </w:rPr>
        <w:t>dự kiến không </w:t>
      </w:r>
      <w:r w:rsidRPr="00363BE7">
        <w:rPr>
          <w:color w:val="000000"/>
          <w:sz w:val="27"/>
          <w:szCs w:val="27"/>
        </w:rPr>
        <w:t>thay đổi hướng lớn </w:t>
      </w:r>
      <w:r w:rsidRPr="00363BE7">
        <w:rPr>
          <w:color w:val="000000"/>
          <w:sz w:val="27"/>
          <w:szCs w:val="27"/>
          <w:lang w:val="vi-VN"/>
        </w:rPr>
        <w:t>hơn 15°</w:t>
      </w:r>
      <w:r w:rsidRPr="00363BE7">
        <w:rPr>
          <w:color w:val="000000"/>
          <w:sz w:val="27"/>
          <w:szCs w:val="27"/>
        </w:rPr>
        <w:t>, không cần thiết phải tránh các </w:t>
      </w:r>
      <w:r w:rsidRPr="00363BE7">
        <w:rPr>
          <w:color w:val="000000"/>
          <w:sz w:val="27"/>
          <w:szCs w:val="27"/>
          <w:lang w:val="vi-VN"/>
        </w:rPr>
        <w:t>chướng ngại vật ở khoảng cách lớn hơn 300 m (1000 ft)</w:t>
      </w:r>
      <w:r w:rsidRPr="00363BE7">
        <w:rPr>
          <w:color w:val="000000"/>
          <w:sz w:val="27"/>
          <w:szCs w:val="27"/>
        </w:rPr>
        <w:t> tính từ hai phía của vệt bay dự kiến trong các trường hợp sau:</w:t>
      </w:r>
    </w:p>
    <w:p w:rsidR="003F3FF4" w:rsidRPr="00363BE7" w:rsidRDefault="003F3FF4" w:rsidP="003F3FF4">
      <w:pPr>
        <w:spacing w:before="120" w:after="120"/>
        <w:ind w:firstLine="709"/>
        <w:jc w:val="both"/>
        <w:rPr>
          <w:color w:val="000000"/>
          <w:sz w:val="27"/>
          <w:szCs w:val="27"/>
        </w:rPr>
      </w:pPr>
      <w:r w:rsidRPr="00363BE7">
        <w:rPr>
          <w:color w:val="000000"/>
          <w:sz w:val="27"/>
          <w:szCs w:val="27"/>
        </w:rPr>
        <w:t>1. Khi khai thác VMC vào ban ngày;</w:t>
      </w:r>
    </w:p>
    <w:p w:rsidR="003F3FF4" w:rsidRPr="00363BE7" w:rsidRDefault="003F3FF4" w:rsidP="003F3FF4">
      <w:pPr>
        <w:spacing w:before="120" w:after="120"/>
        <w:ind w:firstLine="709"/>
        <w:jc w:val="both"/>
        <w:rPr>
          <w:color w:val="000000"/>
          <w:sz w:val="27"/>
          <w:szCs w:val="27"/>
        </w:rPr>
      </w:pPr>
      <w:r w:rsidRPr="00363BE7">
        <w:rPr>
          <w:color w:val="000000"/>
          <w:sz w:val="27"/>
          <w:szCs w:val="27"/>
        </w:rPr>
        <w:lastRenderedPageBreak/>
        <w:t>2. Khi khai thác có sử dụng các thiết bị hỗ trợ dẫn đường giúp người lái duy trì máy bay trên vệt bay dự kiến đảm bảo độ chính xác tương tự như khi khai thác theo hình thức tại điểm 1 khoản b Điều này. </w:t>
      </w:r>
    </w:p>
    <w:p w:rsidR="003F3FF4" w:rsidRPr="00363BE7" w:rsidRDefault="003F3FF4" w:rsidP="003F3FF4">
      <w:pPr>
        <w:spacing w:before="120" w:after="120"/>
        <w:ind w:firstLine="709"/>
        <w:jc w:val="both"/>
        <w:rPr>
          <w:color w:val="000000"/>
          <w:sz w:val="27"/>
          <w:szCs w:val="27"/>
        </w:rPr>
      </w:pPr>
      <w:r w:rsidRPr="00363BE7">
        <w:rPr>
          <w:color w:val="000000"/>
          <w:sz w:val="27"/>
          <w:szCs w:val="27"/>
        </w:rPr>
        <w:t>c. </w:t>
      </w:r>
      <w:r w:rsidRPr="00363BE7">
        <w:rPr>
          <w:color w:val="000000"/>
          <w:sz w:val="27"/>
          <w:szCs w:val="27"/>
          <w:lang w:val="vi-VN"/>
        </w:rPr>
        <w:t>Trường hợp vệt bay</w:t>
      </w:r>
      <w:r w:rsidRPr="00363BE7">
        <w:rPr>
          <w:color w:val="000000"/>
          <w:sz w:val="27"/>
          <w:szCs w:val="27"/>
        </w:rPr>
        <w:t> </w:t>
      </w:r>
      <w:r w:rsidRPr="00363BE7">
        <w:rPr>
          <w:color w:val="000000"/>
          <w:sz w:val="27"/>
          <w:szCs w:val="27"/>
          <w:lang w:val="vi-VN"/>
        </w:rPr>
        <w:t>dự kiến không</w:t>
      </w:r>
      <w:r w:rsidRPr="00363BE7">
        <w:rPr>
          <w:color w:val="000000"/>
          <w:sz w:val="27"/>
          <w:szCs w:val="27"/>
        </w:rPr>
        <w:t> thay đổi hướng lới hơn </w:t>
      </w:r>
      <w:r w:rsidRPr="00363BE7">
        <w:rPr>
          <w:color w:val="000000"/>
          <w:sz w:val="27"/>
          <w:szCs w:val="27"/>
          <w:lang w:val="vi-VN"/>
        </w:rPr>
        <w:t>15°</w:t>
      </w:r>
      <w:r w:rsidRPr="00363BE7">
        <w:rPr>
          <w:color w:val="000000"/>
          <w:sz w:val="27"/>
          <w:szCs w:val="27"/>
        </w:rPr>
        <w:t>, không cần thiết phải tránh </w:t>
      </w:r>
      <w:r w:rsidRPr="00363BE7">
        <w:rPr>
          <w:color w:val="000000"/>
          <w:sz w:val="27"/>
          <w:szCs w:val="27"/>
          <w:lang w:val="vi-VN"/>
        </w:rPr>
        <w:t>các chướng ngại vật ở khoảng cách lớn hơn 600 m (2 000 ft) </w:t>
      </w:r>
      <w:r w:rsidRPr="00363BE7">
        <w:rPr>
          <w:color w:val="000000"/>
          <w:sz w:val="27"/>
          <w:szCs w:val="27"/>
        </w:rPr>
        <w:t>tính từ hai phía của vệt bay dự kiến trong các trường hợp sau:</w:t>
      </w:r>
    </w:p>
    <w:p w:rsidR="003F3FF4" w:rsidRPr="00363BE7" w:rsidRDefault="003F3FF4" w:rsidP="003F3FF4">
      <w:pPr>
        <w:spacing w:before="120" w:after="120"/>
        <w:ind w:firstLine="709"/>
        <w:jc w:val="both"/>
        <w:rPr>
          <w:color w:val="000000"/>
          <w:sz w:val="27"/>
          <w:szCs w:val="27"/>
        </w:rPr>
      </w:pPr>
      <w:r w:rsidRPr="00363BE7">
        <w:rPr>
          <w:color w:val="000000"/>
          <w:sz w:val="27"/>
          <w:szCs w:val="27"/>
        </w:rPr>
        <w:t>1. Khi khai thác </w:t>
      </w:r>
      <w:r w:rsidRPr="00363BE7">
        <w:rPr>
          <w:color w:val="000000"/>
          <w:sz w:val="27"/>
          <w:szCs w:val="27"/>
          <w:lang w:val="vi-VN"/>
        </w:rPr>
        <w:t>IMC</w:t>
      </w:r>
      <w:r w:rsidRPr="00363BE7">
        <w:rPr>
          <w:color w:val="000000"/>
          <w:sz w:val="27"/>
          <w:szCs w:val="27"/>
        </w:rPr>
        <w:t>.</w:t>
      </w:r>
    </w:p>
    <w:p w:rsidR="003F3FF4" w:rsidRPr="00363BE7" w:rsidRDefault="003F3FF4" w:rsidP="003F3FF4">
      <w:pPr>
        <w:spacing w:before="120" w:after="120"/>
        <w:ind w:firstLine="709"/>
        <w:jc w:val="both"/>
        <w:rPr>
          <w:color w:val="000000"/>
          <w:sz w:val="27"/>
          <w:szCs w:val="27"/>
        </w:rPr>
      </w:pPr>
      <w:r w:rsidRPr="00363BE7">
        <w:rPr>
          <w:color w:val="000000"/>
          <w:sz w:val="27"/>
          <w:szCs w:val="27"/>
        </w:rPr>
        <w:t>2. Khi khai thác VMC vào ban đêm, trừ khi đáp ứng được quy định tại điểm 2 khoản b Điều này.</w:t>
      </w:r>
    </w:p>
    <w:p w:rsidR="003F3FF4" w:rsidRPr="00363BE7" w:rsidRDefault="003F3FF4" w:rsidP="003F3FF4">
      <w:pPr>
        <w:spacing w:before="120" w:after="120"/>
        <w:ind w:firstLine="709"/>
        <w:jc w:val="both"/>
        <w:rPr>
          <w:color w:val="000000"/>
          <w:sz w:val="27"/>
          <w:szCs w:val="27"/>
        </w:rPr>
      </w:pPr>
      <w:r w:rsidRPr="00363BE7">
        <w:rPr>
          <w:color w:val="000000"/>
          <w:sz w:val="27"/>
          <w:szCs w:val="27"/>
        </w:rPr>
        <w:t>3. K</w:t>
      </w:r>
      <w:r w:rsidRPr="00363BE7">
        <w:rPr>
          <w:color w:val="000000"/>
          <w:sz w:val="27"/>
          <w:szCs w:val="27"/>
          <w:lang w:val="vi-VN"/>
        </w:rPr>
        <w:t xml:space="preserve">hi </w:t>
      </w:r>
      <w:r w:rsidRPr="00363BE7">
        <w:rPr>
          <w:color w:val="000000"/>
          <w:sz w:val="27"/>
          <w:szCs w:val="27"/>
        </w:rPr>
        <w:t>vệt bay </w:t>
      </w:r>
      <w:r w:rsidRPr="00363BE7">
        <w:rPr>
          <w:color w:val="000000"/>
          <w:sz w:val="27"/>
          <w:szCs w:val="27"/>
          <w:lang w:val="vi-VN"/>
        </w:rPr>
        <w:t>dự kiến đổi hướng lớn hơn 15 ° </w:t>
      </w:r>
      <w:r w:rsidRPr="00363BE7">
        <w:rPr>
          <w:color w:val="000000"/>
          <w:sz w:val="27"/>
          <w:szCs w:val="27"/>
        </w:rPr>
        <w:t>trong điều kiện khai thác </w:t>
      </w:r>
      <w:r w:rsidRPr="00363BE7">
        <w:rPr>
          <w:color w:val="000000"/>
          <w:sz w:val="27"/>
          <w:szCs w:val="27"/>
          <w:lang w:val="vi-VN"/>
        </w:rPr>
        <w:t>VMC </w:t>
      </w:r>
      <w:r w:rsidRPr="00363BE7">
        <w:rPr>
          <w:color w:val="000000"/>
          <w:sz w:val="27"/>
          <w:szCs w:val="27"/>
        </w:rPr>
        <w:t>ban</w:t>
      </w:r>
      <w:r w:rsidRPr="00363BE7">
        <w:rPr>
          <w:color w:val="000000"/>
          <w:sz w:val="27"/>
          <w:szCs w:val="27"/>
          <w:lang w:val="vi-VN"/>
        </w:rPr>
        <w:t> ngày</w:t>
      </w:r>
      <w:r w:rsidRPr="00363BE7">
        <w:rPr>
          <w:color w:val="000000"/>
          <w:sz w:val="27"/>
          <w:szCs w:val="27"/>
        </w:rPr>
        <w:t>.</w:t>
      </w:r>
    </w:p>
    <w:p w:rsidR="003F3FF4" w:rsidRPr="00363BE7" w:rsidRDefault="003F3FF4" w:rsidP="003F3FF4">
      <w:pPr>
        <w:spacing w:before="120" w:after="120"/>
        <w:ind w:firstLine="709"/>
        <w:jc w:val="both"/>
        <w:rPr>
          <w:color w:val="000000"/>
          <w:sz w:val="27"/>
          <w:szCs w:val="27"/>
        </w:rPr>
      </w:pPr>
      <w:r w:rsidRPr="00363BE7">
        <w:rPr>
          <w:color w:val="000000"/>
          <w:sz w:val="27"/>
          <w:szCs w:val="27"/>
        </w:rPr>
        <w:t>d. </w:t>
      </w:r>
      <w:r w:rsidRPr="00363BE7">
        <w:rPr>
          <w:color w:val="000000"/>
          <w:sz w:val="27"/>
          <w:szCs w:val="27"/>
          <w:lang w:val="vi-VN"/>
        </w:rPr>
        <w:t xml:space="preserve">Trường hợp </w:t>
      </w:r>
      <w:r w:rsidRPr="00363BE7">
        <w:rPr>
          <w:color w:val="000000"/>
          <w:sz w:val="27"/>
          <w:szCs w:val="27"/>
        </w:rPr>
        <w:t>vệt bay </w:t>
      </w:r>
      <w:r w:rsidRPr="00363BE7">
        <w:rPr>
          <w:color w:val="000000"/>
          <w:sz w:val="27"/>
          <w:szCs w:val="27"/>
          <w:lang w:val="vi-VN"/>
        </w:rPr>
        <w:t>dự kiến </w:t>
      </w:r>
      <w:r w:rsidRPr="00363BE7">
        <w:rPr>
          <w:color w:val="000000"/>
          <w:sz w:val="27"/>
          <w:szCs w:val="27"/>
        </w:rPr>
        <w:t>thay đổi hướng lới hơn </w:t>
      </w:r>
      <w:r w:rsidRPr="00363BE7">
        <w:rPr>
          <w:color w:val="000000"/>
          <w:sz w:val="27"/>
          <w:szCs w:val="27"/>
          <w:lang w:val="vi-VN"/>
        </w:rPr>
        <w:t>15°</w:t>
      </w:r>
      <w:r w:rsidRPr="00363BE7">
        <w:rPr>
          <w:color w:val="000000"/>
          <w:sz w:val="27"/>
          <w:szCs w:val="27"/>
        </w:rPr>
        <w:t> khi khai thác </w:t>
      </w:r>
      <w:r w:rsidRPr="00363BE7">
        <w:rPr>
          <w:color w:val="000000"/>
          <w:sz w:val="27"/>
          <w:szCs w:val="27"/>
          <w:lang w:val="vi-VN"/>
        </w:rPr>
        <w:t>IMC</w:t>
      </w:r>
      <w:r w:rsidRPr="00363BE7">
        <w:rPr>
          <w:color w:val="000000"/>
          <w:sz w:val="27"/>
          <w:szCs w:val="27"/>
        </w:rPr>
        <w:t> hoặc khi khai thác </w:t>
      </w:r>
      <w:r w:rsidRPr="00363BE7">
        <w:rPr>
          <w:color w:val="000000"/>
          <w:sz w:val="27"/>
          <w:szCs w:val="27"/>
          <w:lang w:val="vi-VN"/>
        </w:rPr>
        <w:t>VMC vào ban đêm</w:t>
      </w:r>
      <w:r w:rsidRPr="00363BE7">
        <w:rPr>
          <w:color w:val="000000"/>
          <w:sz w:val="27"/>
          <w:szCs w:val="27"/>
        </w:rPr>
        <w:t>, không cần thiết phải tránh </w:t>
      </w:r>
      <w:r w:rsidRPr="00363BE7">
        <w:rPr>
          <w:color w:val="000000"/>
          <w:sz w:val="27"/>
          <w:szCs w:val="27"/>
          <w:lang w:val="vi-VN"/>
        </w:rPr>
        <w:t>các chướng ngại vật ở khoảng cách lớn hơn </w:t>
      </w:r>
      <w:r w:rsidRPr="00363BE7">
        <w:rPr>
          <w:color w:val="000000"/>
          <w:sz w:val="27"/>
          <w:szCs w:val="27"/>
        </w:rPr>
        <w:t>9</w:t>
      </w:r>
      <w:r w:rsidRPr="00363BE7">
        <w:rPr>
          <w:color w:val="000000"/>
          <w:sz w:val="27"/>
          <w:szCs w:val="27"/>
          <w:lang w:val="vi-VN"/>
        </w:rPr>
        <w:t>00 m (</w:t>
      </w:r>
      <w:r w:rsidRPr="00363BE7">
        <w:rPr>
          <w:color w:val="000000"/>
          <w:sz w:val="27"/>
          <w:szCs w:val="27"/>
        </w:rPr>
        <w:t>3</w:t>
      </w:r>
      <w:r w:rsidRPr="00363BE7">
        <w:rPr>
          <w:color w:val="000000"/>
          <w:sz w:val="27"/>
          <w:szCs w:val="27"/>
          <w:lang w:val="vi-VN"/>
        </w:rPr>
        <w:t> 000 ft) </w:t>
      </w:r>
      <w:r w:rsidRPr="00363BE7">
        <w:rPr>
          <w:color w:val="000000"/>
          <w:sz w:val="27"/>
          <w:szCs w:val="27"/>
        </w:rPr>
        <w:t>tính từ hai phía của vệt bay dự kiến.</w:t>
      </w:r>
    </w:p>
    <w:p w:rsidR="003F3FF4" w:rsidRPr="00363BE7" w:rsidRDefault="003F3FF4" w:rsidP="003F3FF4">
      <w:pPr>
        <w:tabs>
          <w:tab w:val="left" w:pos="851"/>
        </w:tabs>
        <w:spacing w:before="120" w:after="120"/>
        <w:ind w:firstLine="567"/>
        <w:jc w:val="both"/>
        <w:rPr>
          <w:color w:val="000000"/>
          <w:sz w:val="26"/>
          <w:szCs w:val="26"/>
        </w:rPr>
      </w:pPr>
      <w:r w:rsidRPr="00363BE7">
        <w:rPr>
          <w:color w:val="000000"/>
          <w:sz w:val="27"/>
          <w:szCs w:val="27"/>
        </w:rPr>
        <w:t>e. Máy bay có thể được hoạt động với góc liệng nhiều hơn 15</w:t>
      </w:r>
      <w:r w:rsidRPr="00363BE7">
        <w:rPr>
          <w:color w:val="000000"/>
          <w:sz w:val="27"/>
          <w:szCs w:val="27"/>
          <w:vertAlign w:val="superscript"/>
        </w:rPr>
        <w:t>0 </w:t>
      </w:r>
      <w:r w:rsidRPr="00363BE7">
        <w:rPr>
          <w:color w:val="000000"/>
          <w:sz w:val="27"/>
          <w:szCs w:val="27"/>
        </w:rPr>
        <w:t>ở dưới độ cao 120 m (400 ft) so với mức cao đầu đường cất hạ cánh có sẵn với điều kiện người lái tàu bay tuân thủ quy trình đặc biệt để bay góc liệng mong muốn được đảm bảo an toàn trong mọi tình huống. Góc liệng được giới hạn không nhiều hơn 20</w:t>
      </w:r>
      <w:r w:rsidRPr="00363BE7">
        <w:rPr>
          <w:color w:val="000000"/>
          <w:sz w:val="27"/>
          <w:szCs w:val="27"/>
          <w:vertAlign w:val="superscript"/>
        </w:rPr>
        <w:t>0</w:t>
      </w:r>
      <w:r w:rsidRPr="00363BE7">
        <w:rPr>
          <w:color w:val="000000"/>
          <w:sz w:val="27"/>
          <w:szCs w:val="27"/>
        </w:rPr>
        <w:t> giữa 30 m (100 ft) và 120 m (400 ft) và không nhiều hơn 25</w:t>
      </w:r>
      <w:r w:rsidRPr="00363BE7">
        <w:rPr>
          <w:color w:val="000000"/>
          <w:sz w:val="27"/>
          <w:szCs w:val="27"/>
          <w:vertAlign w:val="superscript"/>
        </w:rPr>
        <w:t>0</w:t>
      </w:r>
      <w:r w:rsidRPr="00363BE7">
        <w:rPr>
          <w:color w:val="000000"/>
          <w:sz w:val="27"/>
          <w:szCs w:val="27"/>
        </w:rPr>
        <w:t> phía trên 120 m (400 ft). Quỹ đạo cất cánh (net take off flight path) khi máy bay liệng nhiều hơn 15</w:t>
      </w:r>
      <w:r w:rsidRPr="00363BE7">
        <w:rPr>
          <w:color w:val="000000"/>
          <w:sz w:val="27"/>
          <w:szCs w:val="27"/>
          <w:vertAlign w:val="superscript"/>
        </w:rPr>
        <w:t>0</w:t>
      </w:r>
      <w:r w:rsidRPr="00363BE7">
        <w:rPr>
          <w:color w:val="000000"/>
          <w:sz w:val="27"/>
          <w:szCs w:val="27"/>
        </w:rPr>
        <w:t> phải cách các chướng ngại vật ở khoảng cách theo phương thẳng đứng ít nhất 10.7 m (35 ft) tính từ phần thấp nhất của máy bay khi liệng trong mặt phẳng nằm ngang quy định tại khoản a Điều này. Việc sử dụng các góc liệng lớn hơn các góc liệng quy định tại Điều này phải được Cục HKVN phê chuẩn trong tài liệu khai thác.</w:t>
      </w:r>
    </w:p>
    <w:p w:rsidR="001B31C8" w:rsidRPr="00363BE7" w:rsidRDefault="001B31C8" w:rsidP="001B31C8">
      <w:pPr>
        <w:tabs>
          <w:tab w:val="left" w:pos="851"/>
        </w:tabs>
        <w:spacing w:before="120" w:after="120"/>
        <w:jc w:val="both"/>
        <w:rPr>
          <w:b/>
          <w:color w:val="000000"/>
          <w:sz w:val="26"/>
          <w:szCs w:val="26"/>
        </w:rPr>
      </w:pPr>
      <w:r w:rsidRPr="00363BE7">
        <w:rPr>
          <w:b/>
          <w:color w:val="000000"/>
          <w:sz w:val="26"/>
          <w:szCs w:val="26"/>
        </w:rPr>
        <w:t>17.063 GIAI ĐOẠN BAY BẰNG VỚI TẤT CẢ CÁC ĐỘNG CƠ HOẠT ĐỘNG</w:t>
      </w:r>
      <w:bookmarkEnd w:id="31"/>
      <w:bookmarkEnd w:id="32"/>
    </w:p>
    <w:p w:rsidR="001B31C8" w:rsidRPr="00363BE7" w:rsidRDefault="001B31C8" w:rsidP="001B31C8">
      <w:pPr>
        <w:tabs>
          <w:tab w:val="left" w:pos="851"/>
        </w:tabs>
        <w:spacing w:before="120" w:after="120"/>
        <w:jc w:val="both"/>
        <w:rPr>
          <w:color w:val="000000"/>
          <w:sz w:val="26"/>
          <w:szCs w:val="26"/>
        </w:rPr>
      </w:pPr>
      <w:r w:rsidRPr="00363BE7">
        <w:rPr>
          <w:color w:val="000000"/>
          <w:sz w:val="26"/>
          <w:szCs w:val="26"/>
        </w:rPr>
        <w:tab/>
        <w:t>Chỉ được thực hiện cất cánh máy bay động cơ pit-tông khi trọng tải cho phép tàu bay lấy độ cao với tỷ lệ tối thiểu là 6,9 V</w:t>
      </w:r>
      <w:r w:rsidRPr="00363BE7">
        <w:rPr>
          <w:color w:val="000000"/>
          <w:sz w:val="26"/>
          <w:szCs w:val="26"/>
          <w:vertAlign w:val="subscript"/>
        </w:rPr>
        <w:t>SO</w:t>
      </w:r>
      <w:r w:rsidRPr="00363BE7">
        <w:rPr>
          <w:color w:val="000000"/>
          <w:sz w:val="26"/>
          <w:szCs w:val="26"/>
        </w:rPr>
        <w:t>, với tất cả các động cơ đều hoạt động tại độ cao tối thiểu là 300 m (1000 ft) so với địa hình và chướng ngại vật trong vòng 10 dặm về mỗi bên của vệt bay dự định.</w:t>
      </w:r>
      <w:bookmarkStart w:id="33" w:name="_Toc424637135"/>
      <w:bookmarkStart w:id="34" w:name="_Toc425257156"/>
    </w:p>
    <w:p w:rsidR="001B31C8" w:rsidRPr="00363BE7" w:rsidRDefault="001B31C8" w:rsidP="001B31C8">
      <w:pPr>
        <w:tabs>
          <w:tab w:val="left" w:pos="851"/>
        </w:tabs>
        <w:spacing w:before="120" w:after="120"/>
        <w:jc w:val="both"/>
        <w:rPr>
          <w:b/>
          <w:color w:val="000000"/>
          <w:sz w:val="26"/>
          <w:szCs w:val="26"/>
        </w:rPr>
      </w:pPr>
      <w:r w:rsidRPr="00363BE7">
        <w:rPr>
          <w:b/>
          <w:color w:val="000000"/>
          <w:sz w:val="26"/>
          <w:szCs w:val="26"/>
        </w:rPr>
        <w:t>17.065 GIAI ĐOẠN BAY BẰNG VỚI MỘT ĐỘNG CƠ KHÔNG HOẠT ĐỘNG</w:t>
      </w:r>
      <w:bookmarkEnd w:id="33"/>
      <w:bookmarkEnd w:id="34"/>
    </w:p>
    <w:p w:rsidR="001B31C8" w:rsidRPr="00363BE7" w:rsidRDefault="001B31C8" w:rsidP="001B31C8">
      <w:pPr>
        <w:tabs>
          <w:tab w:val="left" w:pos="851"/>
        </w:tabs>
        <w:spacing w:before="120" w:after="120"/>
        <w:jc w:val="both"/>
        <w:rPr>
          <w:color w:val="000000"/>
          <w:sz w:val="26"/>
          <w:szCs w:val="26"/>
        </w:rPr>
      </w:pPr>
      <w:r w:rsidRPr="00363BE7">
        <w:rPr>
          <w:color w:val="000000"/>
          <w:sz w:val="26"/>
          <w:szCs w:val="26"/>
        </w:rPr>
        <w:tab/>
        <w:t>a. Trong trường hợp 01 động cơ xung yếu không hoạt động tại bất kỳ thời điểm nào trên đường bay hoặc chuyển hướng theo kế hoạch sau đó, chỉ được phép cất cánh tàu bay khi các tính toán tính năng chứng tỏ rằng tàu bay có thể tiếp tục bay đến sân bay mà ở đó cho phép tàu bay hạ cánh an toàn theo quy định tại Điều 17.070 mà không phải bay dưới độ cao an toàn tối thiểu tại bất kỳ điểm nào;</w:t>
      </w:r>
    </w:p>
    <w:p w:rsidR="001B31C8" w:rsidRPr="00363BE7" w:rsidRDefault="001B31C8" w:rsidP="001B31C8">
      <w:pPr>
        <w:tabs>
          <w:tab w:val="left" w:pos="851"/>
        </w:tabs>
        <w:spacing w:before="120" w:after="120"/>
        <w:jc w:val="both"/>
        <w:rPr>
          <w:color w:val="000000"/>
          <w:sz w:val="26"/>
          <w:szCs w:val="26"/>
        </w:rPr>
      </w:pPr>
      <w:r w:rsidRPr="00363BE7">
        <w:rPr>
          <w:color w:val="000000"/>
          <w:sz w:val="26"/>
          <w:szCs w:val="26"/>
        </w:rPr>
        <w:tab/>
        <w:t xml:space="preserve">b. Trong trường hợp bị hỏng một động cơ tại thời điểm quan trọng nhất của tuyến đường bay có thể tiếp tục chuyến bay đến sân bay thích hợp để hạ cánh, chỉ được thực hiện cất cánh máy bay hai động cơ sử dụng trong vận tải hàng không thương mại khi tàu bay có thể: </w:t>
      </w:r>
    </w:p>
    <w:p w:rsidR="001B31C8" w:rsidRPr="00363BE7" w:rsidRDefault="001B31C8" w:rsidP="001B31C8">
      <w:pPr>
        <w:tabs>
          <w:tab w:val="left" w:pos="851"/>
        </w:tabs>
        <w:spacing w:before="120" w:after="120"/>
        <w:jc w:val="both"/>
        <w:rPr>
          <w:color w:val="000000"/>
          <w:sz w:val="26"/>
          <w:szCs w:val="26"/>
        </w:rPr>
      </w:pPr>
      <w:r w:rsidRPr="00363BE7">
        <w:rPr>
          <w:color w:val="000000"/>
          <w:sz w:val="26"/>
          <w:szCs w:val="26"/>
        </w:rPr>
        <w:lastRenderedPageBreak/>
        <w:tab/>
        <w:t>1. Đối với máy bay động cơ pit-tông:</w:t>
      </w:r>
    </w:p>
    <w:p w:rsidR="001B31C8" w:rsidRPr="00363BE7" w:rsidRDefault="001B31C8" w:rsidP="001B31C8">
      <w:pPr>
        <w:tabs>
          <w:tab w:val="left" w:pos="851"/>
        </w:tabs>
        <w:spacing w:before="120" w:after="120"/>
        <w:jc w:val="both"/>
        <w:rPr>
          <w:color w:val="000000"/>
          <w:sz w:val="26"/>
          <w:szCs w:val="26"/>
        </w:rPr>
      </w:pPr>
      <w:r w:rsidRPr="00363BE7">
        <w:rPr>
          <w:color w:val="000000"/>
          <w:sz w:val="26"/>
          <w:szCs w:val="26"/>
        </w:rPr>
        <w:tab/>
      </w:r>
      <w:r w:rsidR="002F647C" w:rsidRPr="00363BE7">
        <w:rPr>
          <w:color w:val="000000"/>
          <w:sz w:val="26"/>
          <w:szCs w:val="26"/>
        </w:rPr>
        <w:tab/>
      </w:r>
      <w:r w:rsidRPr="00363BE7">
        <w:rPr>
          <w:color w:val="000000"/>
          <w:sz w:val="26"/>
          <w:szCs w:val="26"/>
        </w:rPr>
        <w:t xml:space="preserve">i. Lấy độ cao với tốc độ tối thiểu là 0,079 (0,106/số động cơ lắp trên máy bay)×VSO (VSO được tính bằng knots) tại độ cao 300 m (1,000 ft) so với mọi loại địa hình và chướng ngại vật trong phạm vi 9,3 km (5 sm) về mỗi bên của vệt bay dự định; </w:t>
      </w:r>
    </w:p>
    <w:p w:rsidR="001B31C8" w:rsidRPr="00363BE7" w:rsidRDefault="001B31C8" w:rsidP="001B31C8">
      <w:pPr>
        <w:tabs>
          <w:tab w:val="left" w:pos="851"/>
        </w:tabs>
        <w:spacing w:before="120" w:after="120"/>
        <w:jc w:val="both"/>
        <w:rPr>
          <w:color w:val="000000"/>
          <w:sz w:val="26"/>
          <w:szCs w:val="26"/>
        </w:rPr>
      </w:pPr>
      <w:r w:rsidRPr="00363BE7">
        <w:rPr>
          <w:color w:val="000000"/>
          <w:sz w:val="26"/>
          <w:szCs w:val="26"/>
        </w:rPr>
        <w:tab/>
      </w:r>
      <w:r w:rsidR="002F647C" w:rsidRPr="00363BE7">
        <w:rPr>
          <w:color w:val="000000"/>
          <w:sz w:val="26"/>
          <w:szCs w:val="26"/>
        </w:rPr>
        <w:tab/>
      </w:r>
      <w:r w:rsidRPr="00363BE7">
        <w:rPr>
          <w:color w:val="000000"/>
          <w:sz w:val="26"/>
          <w:szCs w:val="26"/>
        </w:rPr>
        <w:t>ii. Đường dốc lên tại độ cao tối thiểu là 450 m (1500 ft) so với sân bay nơi máy bay dự định hạ cánh.</w:t>
      </w:r>
    </w:p>
    <w:p w:rsidR="001B31C8" w:rsidRPr="00363BE7" w:rsidRDefault="001B31C8" w:rsidP="001B31C8">
      <w:pPr>
        <w:tabs>
          <w:tab w:val="left" w:pos="851"/>
        </w:tabs>
        <w:spacing w:before="120" w:after="120"/>
        <w:jc w:val="both"/>
        <w:rPr>
          <w:color w:val="000000"/>
          <w:sz w:val="26"/>
          <w:szCs w:val="26"/>
        </w:rPr>
      </w:pPr>
      <w:r w:rsidRPr="00363BE7">
        <w:rPr>
          <w:color w:val="000000"/>
          <w:sz w:val="26"/>
          <w:szCs w:val="26"/>
        </w:rPr>
        <w:tab/>
        <w:t>2. Đối với loại máy bay vận tải động cơ tuốc-bin:</w:t>
      </w:r>
    </w:p>
    <w:p w:rsidR="001B31C8" w:rsidRPr="00363BE7" w:rsidRDefault="001B31C8" w:rsidP="001B31C8">
      <w:pPr>
        <w:tabs>
          <w:tab w:val="left" w:pos="851"/>
        </w:tabs>
        <w:spacing w:before="120" w:after="120"/>
        <w:jc w:val="both"/>
        <w:rPr>
          <w:color w:val="000000"/>
          <w:sz w:val="26"/>
          <w:szCs w:val="26"/>
        </w:rPr>
      </w:pPr>
      <w:r w:rsidRPr="00363BE7">
        <w:rPr>
          <w:color w:val="000000"/>
          <w:sz w:val="26"/>
          <w:szCs w:val="26"/>
        </w:rPr>
        <w:tab/>
      </w:r>
      <w:r w:rsidR="002F647C" w:rsidRPr="00363BE7">
        <w:rPr>
          <w:color w:val="000000"/>
          <w:sz w:val="26"/>
          <w:szCs w:val="26"/>
        </w:rPr>
        <w:tab/>
      </w:r>
      <w:r w:rsidRPr="00363BE7">
        <w:rPr>
          <w:color w:val="000000"/>
          <w:sz w:val="26"/>
          <w:szCs w:val="26"/>
        </w:rPr>
        <w:t>i. Đường dốc lên tại độ cao tối thiểu là 300 m (1000 ft) so với mọi loại địa hình và chướng ngại vật trong phạm vi tối thiểu 9,3 km (5 sm) về mỗi bên của vệt bay dự định;</w:t>
      </w:r>
    </w:p>
    <w:p w:rsidR="001B31C8" w:rsidRPr="00363BE7" w:rsidRDefault="001B31C8" w:rsidP="001B31C8">
      <w:pPr>
        <w:tabs>
          <w:tab w:val="left" w:pos="851"/>
        </w:tabs>
        <w:spacing w:before="120" w:after="120"/>
        <w:jc w:val="both"/>
        <w:rPr>
          <w:color w:val="000000"/>
          <w:sz w:val="26"/>
          <w:szCs w:val="26"/>
        </w:rPr>
      </w:pPr>
      <w:r w:rsidRPr="00363BE7">
        <w:rPr>
          <w:color w:val="000000"/>
          <w:sz w:val="26"/>
          <w:szCs w:val="26"/>
        </w:rPr>
        <w:tab/>
      </w:r>
      <w:r w:rsidR="002F647C" w:rsidRPr="00363BE7">
        <w:rPr>
          <w:color w:val="000000"/>
          <w:sz w:val="26"/>
          <w:szCs w:val="26"/>
        </w:rPr>
        <w:tab/>
      </w:r>
      <w:r w:rsidRPr="00363BE7">
        <w:rPr>
          <w:color w:val="000000"/>
          <w:sz w:val="26"/>
          <w:szCs w:val="26"/>
        </w:rPr>
        <w:t xml:space="preserve">ii. Đường bay thực từ độ cao bay bằng đến sân bay dự định hạ cánh có độ cao vượt chướng ngại vật tối thiểu là 600 m (2000 ft) so với mọi loại địa hình và chướng ngại vật trong phạm vi 9,3 km (5 sm) về mỗi bên của vệt bay dự định; </w:t>
      </w:r>
    </w:p>
    <w:p w:rsidR="001B31C8" w:rsidRPr="00363BE7" w:rsidRDefault="001B31C8" w:rsidP="001B31C8">
      <w:pPr>
        <w:tabs>
          <w:tab w:val="left" w:pos="851"/>
        </w:tabs>
        <w:spacing w:before="120" w:after="120"/>
        <w:jc w:val="both"/>
        <w:rPr>
          <w:color w:val="000000"/>
          <w:sz w:val="26"/>
          <w:szCs w:val="26"/>
        </w:rPr>
      </w:pPr>
      <w:r w:rsidRPr="00363BE7">
        <w:rPr>
          <w:color w:val="000000"/>
          <w:sz w:val="26"/>
          <w:szCs w:val="26"/>
        </w:rPr>
        <w:tab/>
      </w:r>
      <w:r w:rsidR="002F647C" w:rsidRPr="00363BE7">
        <w:rPr>
          <w:color w:val="000000"/>
          <w:sz w:val="26"/>
          <w:szCs w:val="26"/>
        </w:rPr>
        <w:tab/>
      </w:r>
      <w:r w:rsidRPr="00363BE7">
        <w:rPr>
          <w:color w:val="000000"/>
          <w:sz w:val="26"/>
          <w:szCs w:val="26"/>
        </w:rPr>
        <w:t>iii. Đường dốc lên tại độ cao tối thiểu là 450 m (1500 ft) so với sân bay nơi máy bay dự định hạ cánh.</w:t>
      </w:r>
    </w:p>
    <w:p w:rsidR="001B31C8" w:rsidRPr="00363BE7" w:rsidRDefault="001B31C8" w:rsidP="001B31C8">
      <w:pPr>
        <w:tabs>
          <w:tab w:val="left" w:pos="851"/>
        </w:tabs>
        <w:spacing w:before="120" w:after="120"/>
        <w:jc w:val="both"/>
        <w:rPr>
          <w:color w:val="000000"/>
          <w:sz w:val="26"/>
          <w:szCs w:val="26"/>
        </w:rPr>
      </w:pPr>
      <w:r w:rsidRPr="00363BE7">
        <w:rPr>
          <w:color w:val="000000"/>
          <w:sz w:val="26"/>
          <w:szCs w:val="26"/>
        </w:rPr>
        <w:tab/>
        <w:t>c. Tốc độ lấy độ cao quy định tại tiết i điểm 1 khoản a Điều này có thể được thay thế bằng 0.026 V đối với các tàu bay vận tải lớn được cấp Giấy chứng nhận loại trước năm 1953.</w:t>
      </w:r>
    </w:p>
    <w:p w:rsidR="001B31C8" w:rsidRPr="00363BE7" w:rsidRDefault="001B31C8" w:rsidP="001B31C8">
      <w:pPr>
        <w:tabs>
          <w:tab w:val="left" w:pos="851"/>
        </w:tabs>
        <w:spacing w:before="120" w:after="120"/>
        <w:jc w:val="both"/>
        <w:rPr>
          <w:color w:val="000000"/>
          <w:sz w:val="26"/>
          <w:szCs w:val="26"/>
        </w:rPr>
      </w:pPr>
      <w:r w:rsidRPr="00363BE7">
        <w:rPr>
          <w:color w:val="000000"/>
          <w:sz w:val="26"/>
          <w:szCs w:val="26"/>
        </w:rPr>
        <w:tab/>
        <w:t>d. Phạm vi tối thiểu 9,3 km (5 sm) về mỗi bên của vệt bay quy định tại khoản a Điều này phải tăng lên thành 18.5 km (10 sm) nếu độ chính xác dẫn đường không đạt được 95% mức quy định.</w:t>
      </w:r>
    </w:p>
    <w:p w:rsidR="001B31C8" w:rsidRPr="00363BE7" w:rsidRDefault="001B31C8" w:rsidP="001B31C8">
      <w:pPr>
        <w:tabs>
          <w:tab w:val="left" w:pos="851"/>
        </w:tabs>
        <w:spacing w:before="120" w:after="120"/>
        <w:jc w:val="both"/>
        <w:rPr>
          <w:color w:val="000000"/>
          <w:sz w:val="26"/>
          <w:szCs w:val="26"/>
        </w:rPr>
      </w:pPr>
      <w:r w:rsidRPr="00363BE7">
        <w:rPr>
          <w:color w:val="000000"/>
          <w:sz w:val="26"/>
          <w:szCs w:val="26"/>
        </w:rPr>
        <w:tab/>
        <w:t>e. Người khai thác có AOC phải thực hiện việc tính toán này khi xây dựng các dữ liệu tính năng ban đầu và phải đảm bảo đưa kết quả tính toán vào phần tính năng trong kế hoạch khai thác bay.</w:t>
      </w:r>
      <w:bookmarkStart w:id="35" w:name="_Toc424637136"/>
      <w:bookmarkStart w:id="36" w:name="_Toc425257157"/>
    </w:p>
    <w:p w:rsidR="001B31C8" w:rsidRPr="00363BE7" w:rsidRDefault="001B31C8" w:rsidP="001B31C8">
      <w:pPr>
        <w:tabs>
          <w:tab w:val="left" w:pos="851"/>
        </w:tabs>
        <w:spacing w:before="120" w:after="120"/>
        <w:jc w:val="both"/>
        <w:rPr>
          <w:b/>
          <w:color w:val="000000"/>
          <w:sz w:val="26"/>
          <w:szCs w:val="26"/>
        </w:rPr>
      </w:pPr>
      <w:r w:rsidRPr="00363BE7">
        <w:rPr>
          <w:b/>
          <w:color w:val="000000"/>
          <w:sz w:val="26"/>
          <w:szCs w:val="26"/>
        </w:rPr>
        <w:t>17.067 GIAI ĐOẠN BAY BẰNG VỚI HAI ĐỘNG CƠ KHÔNG HOẠT ĐỘNG</w:t>
      </w:r>
      <w:bookmarkEnd w:id="35"/>
      <w:bookmarkEnd w:id="36"/>
    </w:p>
    <w:p w:rsidR="001B31C8" w:rsidRPr="00363BE7" w:rsidRDefault="001B31C8" w:rsidP="001B31C8">
      <w:pPr>
        <w:tabs>
          <w:tab w:val="left" w:pos="851"/>
        </w:tabs>
        <w:spacing w:before="120" w:after="120"/>
        <w:jc w:val="both"/>
        <w:rPr>
          <w:color w:val="000000"/>
          <w:sz w:val="26"/>
          <w:szCs w:val="26"/>
        </w:rPr>
      </w:pPr>
      <w:r w:rsidRPr="00363BE7">
        <w:rPr>
          <w:color w:val="000000"/>
          <w:sz w:val="26"/>
          <w:szCs w:val="26"/>
        </w:rPr>
        <w:tab/>
        <w:t>a. Chỉ được phép cất cánh một tàu bay có 03 hoặc nhiều hơn 03 động cơ khi không có sân bay hạ cánh phù hợp trong vòng 90 phút tại bất kỳ điểm nào dọc theo đường bay dự định (với tất cả các động cơ hoạt động ở công suất bay) trong trường hợp mất đồng thời hai động cơ xung yếu tại điểm xung yếu nhất dọc theo đường bay đó và tiếp tục đến một sân bay hạ cánh phù hợp khi:</w:t>
      </w:r>
    </w:p>
    <w:p w:rsidR="001B31C8" w:rsidRPr="00363BE7" w:rsidRDefault="001B31C8" w:rsidP="001B31C8">
      <w:pPr>
        <w:tabs>
          <w:tab w:val="left" w:pos="851"/>
        </w:tabs>
        <w:spacing w:before="120" w:after="120"/>
        <w:jc w:val="both"/>
        <w:rPr>
          <w:color w:val="000000"/>
          <w:sz w:val="26"/>
          <w:szCs w:val="26"/>
        </w:rPr>
      </w:pPr>
      <w:r w:rsidRPr="00363BE7">
        <w:rPr>
          <w:color w:val="000000"/>
          <w:sz w:val="26"/>
          <w:szCs w:val="26"/>
        </w:rPr>
        <w:tab/>
      </w:r>
      <w:r w:rsidR="002F647C" w:rsidRPr="00363BE7">
        <w:rPr>
          <w:color w:val="000000"/>
          <w:sz w:val="26"/>
          <w:szCs w:val="26"/>
        </w:rPr>
        <w:tab/>
      </w:r>
      <w:r w:rsidRPr="00363BE7">
        <w:rPr>
          <w:color w:val="000000"/>
          <w:sz w:val="26"/>
          <w:szCs w:val="26"/>
        </w:rPr>
        <w:t>1. Đối với tàu bay động cơ tuốc-bin:</w:t>
      </w:r>
    </w:p>
    <w:p w:rsidR="001B31C8" w:rsidRPr="00363BE7" w:rsidRDefault="001B31C8" w:rsidP="001B31C8">
      <w:pPr>
        <w:tabs>
          <w:tab w:val="left" w:pos="851"/>
        </w:tabs>
        <w:spacing w:before="120" w:after="120"/>
        <w:jc w:val="both"/>
        <w:rPr>
          <w:color w:val="000000"/>
          <w:sz w:val="26"/>
          <w:szCs w:val="26"/>
        </w:rPr>
      </w:pPr>
      <w:r w:rsidRPr="00363BE7">
        <w:rPr>
          <w:color w:val="000000"/>
          <w:sz w:val="26"/>
          <w:szCs w:val="26"/>
        </w:rPr>
        <w:tab/>
      </w:r>
      <w:r w:rsidR="002F647C" w:rsidRPr="00363BE7">
        <w:rPr>
          <w:color w:val="000000"/>
          <w:sz w:val="26"/>
          <w:szCs w:val="26"/>
        </w:rPr>
        <w:tab/>
      </w:r>
      <w:r w:rsidRPr="00363BE7">
        <w:rPr>
          <w:color w:val="000000"/>
          <w:sz w:val="26"/>
          <w:szCs w:val="26"/>
        </w:rPr>
        <w:t>i. Đường bay thực (có xem xét nhiệt độ dọc đường bay) có độ cao vượt chướng ngại vật tối thiểu là 2.000 ft so với mọi loại địa hình và chướng ngại vật trong phạm vi 5 sm (4.34 NM) về mỗi bên của vệt bay dự định;</w:t>
      </w:r>
    </w:p>
    <w:p w:rsidR="001B31C8" w:rsidRPr="00363BE7" w:rsidRDefault="001B31C8" w:rsidP="001B31C8">
      <w:pPr>
        <w:tabs>
          <w:tab w:val="left" w:pos="851"/>
        </w:tabs>
        <w:spacing w:before="120" w:after="120"/>
        <w:jc w:val="both"/>
        <w:rPr>
          <w:color w:val="000000"/>
          <w:sz w:val="26"/>
          <w:szCs w:val="26"/>
        </w:rPr>
      </w:pPr>
      <w:r w:rsidRPr="00363BE7">
        <w:rPr>
          <w:color w:val="000000"/>
          <w:sz w:val="26"/>
          <w:szCs w:val="26"/>
        </w:rPr>
        <w:tab/>
      </w:r>
      <w:r w:rsidR="002F647C" w:rsidRPr="00363BE7">
        <w:rPr>
          <w:color w:val="000000"/>
          <w:sz w:val="26"/>
          <w:szCs w:val="26"/>
        </w:rPr>
        <w:tab/>
      </w:r>
      <w:r w:rsidRPr="00363BE7">
        <w:rPr>
          <w:color w:val="000000"/>
          <w:sz w:val="26"/>
          <w:szCs w:val="26"/>
        </w:rPr>
        <w:t xml:space="preserve">ii. Đường dốc lên tại độ cao tối thiểu là 1.500 ft so với sân bay nơi máy bay dự định hạ cánh; </w:t>
      </w:r>
    </w:p>
    <w:p w:rsidR="001B31C8" w:rsidRPr="00363BE7" w:rsidRDefault="001B31C8" w:rsidP="001B31C8">
      <w:pPr>
        <w:tabs>
          <w:tab w:val="left" w:pos="851"/>
        </w:tabs>
        <w:spacing w:before="120" w:after="120"/>
        <w:jc w:val="both"/>
        <w:rPr>
          <w:color w:val="000000"/>
          <w:sz w:val="26"/>
          <w:szCs w:val="26"/>
        </w:rPr>
      </w:pPr>
      <w:r w:rsidRPr="00363BE7">
        <w:rPr>
          <w:color w:val="000000"/>
          <w:sz w:val="26"/>
          <w:szCs w:val="26"/>
        </w:rPr>
        <w:tab/>
      </w:r>
      <w:r w:rsidR="002F647C" w:rsidRPr="00363BE7">
        <w:rPr>
          <w:color w:val="000000"/>
          <w:sz w:val="26"/>
          <w:szCs w:val="26"/>
        </w:rPr>
        <w:tab/>
      </w:r>
      <w:r w:rsidRPr="00363BE7">
        <w:rPr>
          <w:color w:val="000000"/>
          <w:sz w:val="26"/>
          <w:szCs w:val="26"/>
        </w:rPr>
        <w:t>iii. Có đủ nhiên liệu để tiếp tục đến độ cao tối thiểu là 1.500 ft so với mức cao sân bay dự định hạ cánh và 15 phút bay sau đó với công suất bay bằng.</w:t>
      </w:r>
    </w:p>
    <w:p w:rsidR="001B31C8" w:rsidRPr="00363BE7" w:rsidRDefault="001B31C8" w:rsidP="001B31C8">
      <w:pPr>
        <w:tabs>
          <w:tab w:val="left" w:pos="851"/>
        </w:tabs>
        <w:spacing w:before="120" w:after="120"/>
        <w:jc w:val="both"/>
        <w:rPr>
          <w:color w:val="000000"/>
          <w:sz w:val="26"/>
          <w:szCs w:val="26"/>
        </w:rPr>
      </w:pPr>
      <w:r w:rsidRPr="00363BE7">
        <w:rPr>
          <w:color w:val="000000"/>
          <w:sz w:val="26"/>
          <w:szCs w:val="26"/>
        </w:rPr>
        <w:lastRenderedPageBreak/>
        <w:tab/>
      </w:r>
      <w:r w:rsidR="002F647C" w:rsidRPr="00363BE7">
        <w:rPr>
          <w:color w:val="000000"/>
          <w:sz w:val="26"/>
          <w:szCs w:val="26"/>
        </w:rPr>
        <w:tab/>
      </w:r>
      <w:r w:rsidRPr="00363BE7">
        <w:rPr>
          <w:color w:val="000000"/>
          <w:sz w:val="26"/>
          <w:szCs w:val="26"/>
        </w:rPr>
        <w:t>2. Đối với tàu bay động cơ pit-tông:</w:t>
      </w:r>
    </w:p>
    <w:p w:rsidR="001B31C8" w:rsidRPr="00363BE7" w:rsidRDefault="001B31C8" w:rsidP="001B31C8">
      <w:pPr>
        <w:tabs>
          <w:tab w:val="left" w:pos="851"/>
        </w:tabs>
        <w:spacing w:before="120" w:after="120"/>
        <w:jc w:val="both"/>
        <w:rPr>
          <w:color w:val="000000"/>
          <w:sz w:val="26"/>
          <w:szCs w:val="26"/>
        </w:rPr>
      </w:pPr>
      <w:r w:rsidRPr="00363BE7">
        <w:rPr>
          <w:color w:val="000000"/>
          <w:sz w:val="26"/>
          <w:szCs w:val="26"/>
        </w:rPr>
        <w:tab/>
      </w:r>
      <w:r w:rsidR="002F647C" w:rsidRPr="00363BE7">
        <w:rPr>
          <w:color w:val="000000"/>
          <w:sz w:val="26"/>
          <w:szCs w:val="26"/>
        </w:rPr>
        <w:tab/>
      </w:r>
      <w:r w:rsidRPr="00363BE7">
        <w:rPr>
          <w:color w:val="000000"/>
          <w:sz w:val="26"/>
          <w:szCs w:val="26"/>
        </w:rPr>
        <w:t>i. Tốc độ lấy độ cao tại 0,013×V</w:t>
      </w:r>
      <w:r w:rsidRPr="00363BE7">
        <w:rPr>
          <w:color w:val="000000"/>
          <w:sz w:val="26"/>
          <w:szCs w:val="26"/>
          <w:vertAlign w:val="superscript"/>
        </w:rPr>
        <w:t>2</w:t>
      </w:r>
      <w:r w:rsidRPr="00363BE7">
        <w:rPr>
          <w:color w:val="000000"/>
          <w:sz w:val="26"/>
          <w:szCs w:val="26"/>
          <w:vertAlign w:val="subscript"/>
        </w:rPr>
        <w:t>SO</w:t>
      </w:r>
      <w:r w:rsidRPr="00363BE7">
        <w:rPr>
          <w:color w:val="000000"/>
          <w:sz w:val="26"/>
          <w:szCs w:val="26"/>
        </w:rPr>
        <w:t xml:space="preserve"> ft/phút tại độ cao 1.000 ft so với mặt đất hoặc chướng ngại vật cao nhất trong vòng 10 dặm về mỗi bên của vệt bay dự định, hoặc tại độ cao 5.000 feet, chọn giá trị cao hơn; </w:t>
      </w:r>
    </w:p>
    <w:p w:rsidR="001B31C8" w:rsidRPr="00363BE7" w:rsidRDefault="001B31C8" w:rsidP="001B31C8">
      <w:pPr>
        <w:tabs>
          <w:tab w:val="left" w:pos="851"/>
        </w:tabs>
        <w:spacing w:before="120" w:after="120"/>
        <w:jc w:val="both"/>
        <w:rPr>
          <w:color w:val="000000"/>
          <w:sz w:val="26"/>
          <w:szCs w:val="26"/>
        </w:rPr>
      </w:pPr>
      <w:r w:rsidRPr="00363BE7">
        <w:rPr>
          <w:color w:val="000000"/>
          <w:sz w:val="26"/>
          <w:szCs w:val="26"/>
        </w:rPr>
        <w:tab/>
      </w:r>
      <w:r w:rsidR="002F647C" w:rsidRPr="00363BE7">
        <w:rPr>
          <w:color w:val="000000"/>
          <w:sz w:val="26"/>
          <w:szCs w:val="26"/>
        </w:rPr>
        <w:tab/>
      </w:r>
      <w:r w:rsidRPr="00363BE7">
        <w:rPr>
          <w:color w:val="000000"/>
          <w:sz w:val="26"/>
          <w:szCs w:val="26"/>
        </w:rPr>
        <w:t>ii. Có đủ nhiên liệu để tiếp tục đến độ cao tối thiểu là 300 m (1.000 ft) so với mực cao sân bay dự định hạ cánh.</w:t>
      </w:r>
    </w:p>
    <w:p w:rsidR="001B31C8" w:rsidRPr="00363BE7" w:rsidRDefault="001B31C8" w:rsidP="001B31C8">
      <w:pPr>
        <w:tabs>
          <w:tab w:val="left" w:pos="851"/>
        </w:tabs>
        <w:spacing w:before="120" w:after="120"/>
        <w:jc w:val="both"/>
        <w:rPr>
          <w:color w:val="000000"/>
          <w:sz w:val="26"/>
          <w:szCs w:val="26"/>
        </w:rPr>
      </w:pPr>
      <w:r w:rsidRPr="00363BE7">
        <w:rPr>
          <w:color w:val="000000"/>
          <w:sz w:val="26"/>
          <w:szCs w:val="26"/>
        </w:rPr>
        <w:tab/>
        <w:t>b. Việc tính toán tính năng phải bao gồm tính toán lượng nhiên liệu và dầu tiêu thụ sau khi động cơ không hoạt động với lượng tiêu thụ cho phép theo quy định tại AFM.</w:t>
      </w:r>
    </w:p>
    <w:p w:rsidR="001B31C8" w:rsidRPr="00363BE7" w:rsidRDefault="001B31C8" w:rsidP="001B31C8">
      <w:pPr>
        <w:tabs>
          <w:tab w:val="left" w:pos="851"/>
        </w:tabs>
        <w:spacing w:before="120" w:after="120"/>
        <w:jc w:val="both"/>
        <w:rPr>
          <w:color w:val="000000"/>
          <w:sz w:val="26"/>
          <w:szCs w:val="26"/>
        </w:rPr>
      </w:pPr>
      <w:r w:rsidRPr="00363BE7">
        <w:rPr>
          <w:color w:val="000000"/>
          <w:sz w:val="26"/>
          <w:szCs w:val="26"/>
        </w:rPr>
        <w:tab/>
        <w:t>c. Khi hai động cơ của máy bay động cơ pit-tông được dự đoán sẽ hỏng tại độ cao trên độ cao tối thiểu quy định thì không cần phải tuân thủ tốc độ lấy độ cao theo quy định trong suốt quá trình giảm độ cao từ độ cao bay bằng xuống độ cao tối thiểu yêu cầu nếu có thể đáp ứng các yêu cầu này khi đạt đến độ cao tối thiểu yêu cầu và giả thiết rằng việc giảm độ cao trên đường bay thực và tốc độ giảm độ cao lớn hơn 0,013×V</w:t>
      </w:r>
      <w:r w:rsidRPr="00363BE7">
        <w:rPr>
          <w:color w:val="000000"/>
          <w:sz w:val="26"/>
          <w:szCs w:val="26"/>
          <w:vertAlign w:val="superscript"/>
        </w:rPr>
        <w:t>2</w:t>
      </w:r>
      <w:r w:rsidRPr="00363BE7">
        <w:rPr>
          <w:color w:val="000000"/>
          <w:sz w:val="26"/>
          <w:szCs w:val="26"/>
          <w:vertAlign w:val="subscript"/>
        </w:rPr>
        <w:t>SO</w:t>
      </w:r>
      <w:r w:rsidRPr="00363BE7">
        <w:rPr>
          <w:color w:val="000000"/>
          <w:sz w:val="26"/>
          <w:szCs w:val="26"/>
        </w:rPr>
        <w:t xml:space="preserve"> lần so với tốc độ trong dữ liệu tính năng được phê chuẩn.</w:t>
      </w:r>
    </w:p>
    <w:p w:rsidR="001B31C8" w:rsidRPr="00363BE7" w:rsidRDefault="001B31C8" w:rsidP="001B31C8">
      <w:pPr>
        <w:tabs>
          <w:tab w:val="left" w:pos="851"/>
        </w:tabs>
        <w:spacing w:before="120" w:after="120"/>
        <w:jc w:val="both"/>
        <w:rPr>
          <w:color w:val="000000"/>
          <w:sz w:val="26"/>
          <w:szCs w:val="26"/>
        </w:rPr>
      </w:pPr>
      <w:r w:rsidRPr="00363BE7">
        <w:rPr>
          <w:color w:val="000000"/>
          <w:sz w:val="26"/>
          <w:szCs w:val="26"/>
        </w:rPr>
        <w:tab/>
        <w:t>d. Nếu được phép xả nhiên liệu trong khi bay hoặc theo kế hoạch, trọng lượng của máy bay tại điểm hai động cơ bị hỏng được coi như không nhỏ hơn trọng lượng của tàu bay khi đầy đủ nhiên liệu để bay đến sân bay và đến tại độ cao tối thiểu là 300 m (1.000 ft) so với mức cao sân bay đó.</w:t>
      </w:r>
      <w:bookmarkStart w:id="37" w:name="_Toc424637137"/>
      <w:bookmarkStart w:id="38" w:name="_Toc425257158"/>
    </w:p>
    <w:p w:rsidR="001B31C8" w:rsidRPr="00363BE7" w:rsidRDefault="001B31C8" w:rsidP="001B31C8">
      <w:pPr>
        <w:tabs>
          <w:tab w:val="left" w:pos="851"/>
        </w:tabs>
        <w:spacing w:before="120" w:after="120"/>
        <w:jc w:val="both"/>
        <w:rPr>
          <w:b/>
          <w:color w:val="000000"/>
          <w:sz w:val="26"/>
          <w:szCs w:val="26"/>
        </w:rPr>
      </w:pPr>
      <w:r w:rsidRPr="00363BE7">
        <w:rPr>
          <w:b/>
          <w:color w:val="000000"/>
          <w:sz w:val="26"/>
          <w:szCs w:val="26"/>
        </w:rPr>
        <w:t>17.070 GIAI ĐOẠN TIẾP CẬN VÀ HẠ CÁNH</w:t>
      </w:r>
      <w:bookmarkEnd w:id="37"/>
      <w:bookmarkEnd w:id="38"/>
    </w:p>
    <w:p w:rsidR="001B31C8" w:rsidRPr="00363BE7" w:rsidRDefault="001B31C8" w:rsidP="001B31C8">
      <w:pPr>
        <w:tabs>
          <w:tab w:val="left" w:pos="851"/>
        </w:tabs>
        <w:spacing w:before="120" w:after="120"/>
        <w:jc w:val="both"/>
        <w:rPr>
          <w:color w:val="000000"/>
          <w:sz w:val="26"/>
          <w:szCs w:val="26"/>
        </w:rPr>
      </w:pPr>
      <w:r w:rsidRPr="00363BE7">
        <w:rPr>
          <w:color w:val="000000"/>
          <w:sz w:val="26"/>
          <w:szCs w:val="26"/>
        </w:rPr>
        <w:tab/>
        <w:t>a. Người khai thác phải đánh giá tính năng để đảm bảo tàu bay tại sân bay dự định hạ cánh và tại các sân bay dự bị sau khi vượt qua tất cả các chướng ngại vật với biên độ an toàn có thể hạ cánh để đảm bảo rằng tàu bay có thể dừng lại trong độ dài đường hạ cánh sẵn có hoặc đối với thủy phi cơ thì đạt tốc độ tối thiểu cho phép tuân thủ các quy định của Phần này.</w:t>
      </w:r>
    </w:p>
    <w:p w:rsidR="001B31C8" w:rsidRPr="00363BE7" w:rsidRDefault="001B31C8" w:rsidP="001B31C8">
      <w:pPr>
        <w:tabs>
          <w:tab w:val="left" w:pos="851"/>
        </w:tabs>
        <w:spacing w:before="120" w:after="120"/>
        <w:jc w:val="both"/>
        <w:rPr>
          <w:color w:val="000000"/>
          <w:sz w:val="26"/>
          <w:szCs w:val="26"/>
        </w:rPr>
      </w:pPr>
      <w:r w:rsidRPr="00363BE7">
        <w:rPr>
          <w:color w:val="000000"/>
          <w:sz w:val="26"/>
          <w:szCs w:val="26"/>
        </w:rPr>
        <w:tab/>
        <w:t>b. Người khai thác tàu bay phải tính đến các khác biệt về kỹ thuật tiếp cận và hạ cánh nếu các khác biệt chưa được đề cập trong dữ liệu tính năng của nhà sản xuất tàu bay.</w:t>
      </w:r>
    </w:p>
    <w:p w:rsidR="001B31C8" w:rsidRPr="00363BE7" w:rsidRDefault="001B31C8" w:rsidP="001B31C8">
      <w:pPr>
        <w:tabs>
          <w:tab w:val="left" w:pos="851"/>
        </w:tabs>
        <w:spacing w:before="120" w:after="120"/>
        <w:jc w:val="both"/>
        <w:rPr>
          <w:color w:val="000000"/>
          <w:sz w:val="26"/>
          <w:szCs w:val="26"/>
        </w:rPr>
      </w:pPr>
      <w:r w:rsidRPr="00363BE7">
        <w:rPr>
          <w:color w:val="000000"/>
          <w:sz w:val="26"/>
          <w:szCs w:val="26"/>
        </w:rPr>
        <w:tab/>
        <w:t>c. Chỉ được thực hiện cất cánh máy bay vận tải hàng không thương mại khi trọng lượng của máy bay khi đến sân bay dự định đến hoặc đến bất kì sân bay dự bị nào trong kế hoạch đều cho phép máy bay hạ cánh dừng hẳn từ điểm ở độ cao 50 ft so với chỗ giao nhau của mặt phẳng vượt chướng ngại vật với đường cất hạ cánh và trong khoảng:</w:t>
      </w:r>
    </w:p>
    <w:p w:rsidR="001B31C8" w:rsidRPr="00363BE7" w:rsidRDefault="001B31C8" w:rsidP="001B31C8">
      <w:pPr>
        <w:tabs>
          <w:tab w:val="left" w:pos="851"/>
        </w:tabs>
        <w:spacing w:before="120" w:after="120"/>
        <w:jc w:val="both"/>
        <w:rPr>
          <w:color w:val="000000"/>
          <w:sz w:val="26"/>
          <w:szCs w:val="26"/>
        </w:rPr>
      </w:pPr>
      <w:r w:rsidRPr="00363BE7">
        <w:rPr>
          <w:color w:val="000000"/>
          <w:sz w:val="26"/>
          <w:szCs w:val="26"/>
        </w:rPr>
        <w:tab/>
      </w:r>
      <w:r w:rsidR="002F647C" w:rsidRPr="00363BE7">
        <w:rPr>
          <w:color w:val="000000"/>
          <w:sz w:val="26"/>
          <w:szCs w:val="26"/>
        </w:rPr>
        <w:tab/>
      </w:r>
      <w:r w:rsidRPr="00363BE7">
        <w:rPr>
          <w:color w:val="000000"/>
          <w:sz w:val="26"/>
          <w:szCs w:val="26"/>
        </w:rPr>
        <w:t>1. 60% của độ dài quy định của mỗi đường cất hạ cánh đối với máy bay động cơ tuốc-bin;</w:t>
      </w:r>
    </w:p>
    <w:p w:rsidR="001B31C8" w:rsidRPr="00363BE7" w:rsidRDefault="001B31C8" w:rsidP="001B31C8">
      <w:pPr>
        <w:tabs>
          <w:tab w:val="left" w:pos="851"/>
        </w:tabs>
        <w:spacing w:before="120" w:after="120"/>
        <w:jc w:val="both"/>
        <w:rPr>
          <w:color w:val="000000"/>
          <w:sz w:val="26"/>
          <w:szCs w:val="26"/>
        </w:rPr>
      </w:pPr>
      <w:r w:rsidRPr="00363BE7">
        <w:rPr>
          <w:color w:val="000000"/>
          <w:sz w:val="26"/>
          <w:szCs w:val="26"/>
        </w:rPr>
        <w:tab/>
      </w:r>
      <w:r w:rsidR="002F647C" w:rsidRPr="00363BE7">
        <w:rPr>
          <w:color w:val="000000"/>
          <w:sz w:val="26"/>
          <w:szCs w:val="26"/>
        </w:rPr>
        <w:tab/>
      </w:r>
      <w:r w:rsidRPr="00363BE7">
        <w:rPr>
          <w:color w:val="000000"/>
          <w:sz w:val="26"/>
          <w:szCs w:val="26"/>
        </w:rPr>
        <w:t>2. 70% của độ dài quy định của mỗi đường cất hạ cánh đối với máy bay động cơ pit-tông.</w:t>
      </w:r>
    </w:p>
    <w:p w:rsidR="001B31C8" w:rsidRPr="00363BE7" w:rsidRDefault="001B31C8" w:rsidP="001B31C8">
      <w:pPr>
        <w:tabs>
          <w:tab w:val="left" w:pos="851"/>
        </w:tabs>
        <w:spacing w:before="120" w:after="120"/>
        <w:jc w:val="both"/>
        <w:rPr>
          <w:color w:val="000000"/>
          <w:sz w:val="26"/>
          <w:szCs w:val="26"/>
        </w:rPr>
      </w:pPr>
      <w:r w:rsidRPr="00363BE7">
        <w:rPr>
          <w:color w:val="000000"/>
          <w:sz w:val="26"/>
          <w:szCs w:val="26"/>
        </w:rPr>
        <w:tab/>
        <w:t>d. Với mục đích xác định trọng lượng hạ cánh cho phép tại sân bay dự định đến, người xác định giới hạn hạ cánh phải đảm bảo:</w:t>
      </w:r>
    </w:p>
    <w:p w:rsidR="001B31C8" w:rsidRPr="00363BE7" w:rsidRDefault="001B31C8" w:rsidP="001B31C8">
      <w:pPr>
        <w:tabs>
          <w:tab w:val="left" w:pos="851"/>
        </w:tabs>
        <w:spacing w:before="120" w:after="120"/>
        <w:jc w:val="both"/>
        <w:rPr>
          <w:color w:val="000000"/>
          <w:sz w:val="26"/>
          <w:szCs w:val="26"/>
        </w:rPr>
      </w:pPr>
      <w:r w:rsidRPr="00363BE7">
        <w:rPr>
          <w:color w:val="000000"/>
          <w:sz w:val="26"/>
          <w:szCs w:val="26"/>
        </w:rPr>
        <w:tab/>
      </w:r>
      <w:r w:rsidR="002F647C" w:rsidRPr="00363BE7">
        <w:rPr>
          <w:color w:val="000000"/>
          <w:sz w:val="26"/>
          <w:szCs w:val="26"/>
        </w:rPr>
        <w:tab/>
      </w:r>
      <w:r w:rsidRPr="00363BE7">
        <w:rPr>
          <w:color w:val="000000"/>
          <w:sz w:val="26"/>
          <w:szCs w:val="26"/>
        </w:rPr>
        <w:t xml:space="preserve">1. Máy bay sẽ hạ cánh trên đường cất hạ cánh thích hợp nhất và ở hướng thích hợp nhất khi máy bay vẫn đang bay; </w:t>
      </w:r>
    </w:p>
    <w:p w:rsidR="001B31C8" w:rsidRPr="00363BE7" w:rsidRDefault="001B31C8" w:rsidP="001B31C8">
      <w:pPr>
        <w:tabs>
          <w:tab w:val="left" w:pos="851"/>
        </w:tabs>
        <w:spacing w:before="120" w:after="120"/>
        <w:jc w:val="both"/>
        <w:rPr>
          <w:color w:val="000000"/>
          <w:sz w:val="26"/>
          <w:szCs w:val="26"/>
        </w:rPr>
      </w:pPr>
      <w:r w:rsidRPr="00363BE7">
        <w:rPr>
          <w:color w:val="000000"/>
          <w:sz w:val="26"/>
          <w:szCs w:val="26"/>
        </w:rPr>
        <w:lastRenderedPageBreak/>
        <w:tab/>
      </w:r>
      <w:r w:rsidR="002F647C" w:rsidRPr="00363BE7">
        <w:rPr>
          <w:color w:val="000000"/>
          <w:sz w:val="26"/>
          <w:szCs w:val="26"/>
        </w:rPr>
        <w:tab/>
      </w:r>
      <w:r w:rsidRPr="00363BE7">
        <w:rPr>
          <w:color w:val="000000"/>
          <w:sz w:val="26"/>
          <w:szCs w:val="26"/>
        </w:rPr>
        <w:t>2. Máy bay hạ cánh trên đường cất hạ cánh thích hợp nhất có tính đến tốc độ gió và hướng gió, điều kiện đường cất hạ cánh, đặc điểm vận hành trên mặt đất của máy bay và các điều kiện khác như thiết bị trợ giúp hạ cánh và địa hình.</w:t>
      </w:r>
    </w:p>
    <w:p w:rsidR="001B31C8" w:rsidRPr="00363BE7" w:rsidRDefault="001B31C8" w:rsidP="001B31C8">
      <w:pPr>
        <w:tabs>
          <w:tab w:val="left" w:pos="851"/>
        </w:tabs>
        <w:spacing w:before="120" w:after="120"/>
        <w:jc w:val="both"/>
        <w:rPr>
          <w:color w:val="000000"/>
          <w:sz w:val="26"/>
          <w:szCs w:val="26"/>
        </w:rPr>
      </w:pPr>
      <w:r w:rsidRPr="00363BE7">
        <w:rPr>
          <w:color w:val="000000"/>
          <w:sz w:val="26"/>
          <w:szCs w:val="26"/>
        </w:rPr>
        <w:tab/>
        <w:t>e. Nếu đường cất hạ cánh tại sân bay hạ cánh được báo cáo hay dự đoán là ướt hoặc trơn, cự ly có thể hạ cánh ít nhất phải bằng 115% cự ly hạ cánh yêu cầu trừ khi trên cơ sở chứng minh kỹ thuật hạ cánh thực tế trên đường cất hạ cánh ướt hoặc trơn, cự ly hạ cánh ngắn hơn (nhưng được không ngắn hơn cự ly quy định trong khoản a Điều này) đã được phê chuẩn cho loại và kiểu máy bay cụ thể và thông tin này đã được đưa vào tài liệu AFM.</w:t>
      </w:r>
    </w:p>
    <w:p w:rsidR="001B31C8" w:rsidRPr="00363BE7" w:rsidRDefault="001B31C8" w:rsidP="001B31C8">
      <w:pPr>
        <w:tabs>
          <w:tab w:val="left" w:pos="851"/>
        </w:tabs>
        <w:spacing w:before="120" w:after="120"/>
        <w:jc w:val="both"/>
        <w:rPr>
          <w:color w:val="000000"/>
          <w:sz w:val="26"/>
          <w:szCs w:val="26"/>
        </w:rPr>
      </w:pPr>
      <w:r w:rsidRPr="00363BE7">
        <w:rPr>
          <w:color w:val="000000"/>
          <w:sz w:val="26"/>
          <w:szCs w:val="26"/>
        </w:rPr>
        <w:tab/>
        <w:t>g. Máy bay vận tải động cơ tuốc-bin bị cấm cất cánh khi không đáp ứng các yêu cầu tại điểm 2 khoản d của Điều này có thể cất cánh nếu sân bay dự bị được xác định là đáp ứng các yêu cầu trong khoản d của Điều này.</w:t>
      </w:r>
    </w:p>
    <w:bookmarkEnd w:id="18"/>
    <w:p w:rsidR="002F647C" w:rsidRPr="00363BE7" w:rsidRDefault="002F647C" w:rsidP="002F647C">
      <w:pPr>
        <w:pStyle w:val="Heading1"/>
        <w:tabs>
          <w:tab w:val="left" w:pos="1418"/>
        </w:tabs>
        <w:spacing w:before="120" w:after="120"/>
        <w:rPr>
          <w:rFonts w:ascii="Times New Roman" w:hAnsi="Times New Roman"/>
          <w:b w:val="0"/>
          <w:color w:val="000000"/>
          <w:sz w:val="24"/>
          <w:szCs w:val="24"/>
        </w:rPr>
      </w:pPr>
    </w:p>
    <w:p w:rsidR="002F647C" w:rsidRPr="00363BE7" w:rsidRDefault="002F647C" w:rsidP="002F647C">
      <w:pPr>
        <w:pStyle w:val="Heading1"/>
        <w:tabs>
          <w:tab w:val="left" w:pos="1418"/>
        </w:tabs>
        <w:spacing w:before="120" w:after="120"/>
        <w:rPr>
          <w:rFonts w:ascii="Times New Roman" w:hAnsi="Times New Roman"/>
          <w:color w:val="000000"/>
          <w:szCs w:val="26"/>
        </w:rPr>
      </w:pPr>
      <w:r w:rsidRPr="00363BE7">
        <w:rPr>
          <w:rFonts w:ascii="Times New Roman" w:hAnsi="Times New Roman"/>
          <w:color w:val="000000"/>
          <w:szCs w:val="26"/>
        </w:rPr>
        <w:t>CHƯƠNG F: TÍNH NĂNG VÀ GIỚI HẠN KHAI THÁC TRỰC THĂNG</w:t>
      </w:r>
      <w:r w:rsidRPr="00363BE7">
        <w:rPr>
          <w:rStyle w:val="FootnoteReference"/>
          <w:rFonts w:ascii="Times New Roman" w:hAnsi="Times New Roman"/>
          <w:color w:val="000000"/>
          <w:szCs w:val="26"/>
        </w:rPr>
        <w:footnoteReference w:id="18"/>
      </w:r>
    </w:p>
    <w:p w:rsidR="002F647C" w:rsidRPr="00363BE7" w:rsidRDefault="002F647C" w:rsidP="002F647C">
      <w:pPr>
        <w:tabs>
          <w:tab w:val="left" w:pos="1418"/>
        </w:tabs>
        <w:spacing w:before="120" w:after="120"/>
        <w:jc w:val="both"/>
        <w:rPr>
          <w:b/>
          <w:color w:val="000000"/>
          <w:sz w:val="26"/>
          <w:szCs w:val="26"/>
        </w:rPr>
      </w:pPr>
      <w:bookmarkStart w:id="39" w:name="_Toc424637139"/>
      <w:r w:rsidRPr="00363BE7">
        <w:rPr>
          <w:b/>
          <w:color w:val="000000"/>
          <w:sz w:val="26"/>
          <w:szCs w:val="26"/>
        </w:rPr>
        <w:t xml:space="preserve">17.080 PHẠM VI </w:t>
      </w:r>
      <w:bookmarkEnd w:id="39"/>
      <w:r w:rsidRPr="00363BE7">
        <w:rPr>
          <w:b/>
          <w:color w:val="000000"/>
          <w:sz w:val="26"/>
          <w:szCs w:val="26"/>
        </w:rPr>
        <w:t>ĐIỀU CHỈNH</w:t>
      </w:r>
    </w:p>
    <w:p w:rsidR="002F647C" w:rsidRPr="00363BE7" w:rsidRDefault="002F647C" w:rsidP="002F647C">
      <w:pPr>
        <w:tabs>
          <w:tab w:val="left" w:pos="567"/>
        </w:tabs>
        <w:spacing w:before="120" w:after="120"/>
        <w:jc w:val="both"/>
        <w:rPr>
          <w:color w:val="000000"/>
          <w:sz w:val="26"/>
          <w:szCs w:val="26"/>
        </w:rPr>
      </w:pPr>
      <w:r w:rsidRPr="00363BE7">
        <w:rPr>
          <w:color w:val="000000"/>
          <w:sz w:val="26"/>
          <w:szCs w:val="26"/>
        </w:rPr>
        <w:t>Phần này đưa ra các yêu cầu tối thiểu về tính năng đối với khai thác trực thăng là đối tượng điều chỉnh của Phần này.</w:t>
      </w:r>
    </w:p>
    <w:p w:rsidR="002F647C" w:rsidRPr="00363BE7" w:rsidRDefault="002F647C" w:rsidP="002F647C">
      <w:pPr>
        <w:pStyle w:val="Heading1"/>
        <w:tabs>
          <w:tab w:val="left" w:pos="1418"/>
        </w:tabs>
        <w:spacing w:before="120" w:after="120"/>
        <w:rPr>
          <w:rFonts w:ascii="Times New Roman" w:hAnsi="Times New Roman"/>
          <w:color w:val="000000"/>
          <w:szCs w:val="26"/>
        </w:rPr>
      </w:pPr>
      <w:bookmarkStart w:id="40" w:name="_Toc424637140"/>
      <w:r w:rsidRPr="00363BE7">
        <w:rPr>
          <w:rFonts w:ascii="Times New Roman" w:hAnsi="Times New Roman"/>
          <w:color w:val="000000"/>
          <w:szCs w:val="26"/>
        </w:rPr>
        <w:t xml:space="preserve">MỤC I: QUY ĐỊNH CHUNG  VỀ TRỰC THĂNG  </w:t>
      </w:r>
      <w:bookmarkEnd w:id="40"/>
    </w:p>
    <w:p w:rsidR="002F647C" w:rsidRPr="00363BE7" w:rsidRDefault="002F647C" w:rsidP="002F647C">
      <w:pPr>
        <w:tabs>
          <w:tab w:val="left" w:pos="1418"/>
        </w:tabs>
        <w:spacing w:before="120" w:after="120"/>
        <w:jc w:val="both"/>
        <w:rPr>
          <w:b/>
          <w:color w:val="000000"/>
          <w:sz w:val="26"/>
          <w:szCs w:val="26"/>
        </w:rPr>
      </w:pPr>
      <w:bookmarkStart w:id="41" w:name="_Toc424637141"/>
      <w:r w:rsidRPr="00363BE7">
        <w:rPr>
          <w:b/>
          <w:color w:val="000000"/>
          <w:sz w:val="26"/>
          <w:szCs w:val="26"/>
        </w:rPr>
        <w:t>17.083 YÊU CẦU VỀ TÍNH NĂNG DỰA TRÊN SỐ LƯỢNG HÀNH KHÁCH</w:t>
      </w:r>
      <w:bookmarkEnd w:id="41"/>
    </w:p>
    <w:p w:rsidR="002F647C" w:rsidRPr="00363BE7" w:rsidRDefault="002F647C" w:rsidP="00120755">
      <w:pPr>
        <w:numPr>
          <w:ilvl w:val="0"/>
          <w:numId w:val="41"/>
        </w:numPr>
        <w:tabs>
          <w:tab w:val="left" w:pos="851"/>
        </w:tabs>
        <w:spacing w:before="120" w:after="120"/>
        <w:ind w:left="0" w:firstLine="567"/>
        <w:jc w:val="both"/>
        <w:rPr>
          <w:color w:val="000000"/>
          <w:sz w:val="26"/>
          <w:szCs w:val="26"/>
        </w:rPr>
      </w:pPr>
      <w:r w:rsidRPr="00363BE7">
        <w:rPr>
          <w:color w:val="000000"/>
          <w:sz w:val="26"/>
          <w:szCs w:val="26"/>
        </w:rPr>
        <w:t>Chỉ được khai thác trực thăng với số hành khách:</w:t>
      </w:r>
    </w:p>
    <w:p w:rsidR="002F647C" w:rsidRPr="00363BE7" w:rsidRDefault="002F647C" w:rsidP="00120755">
      <w:pPr>
        <w:numPr>
          <w:ilvl w:val="1"/>
          <w:numId w:val="41"/>
        </w:numPr>
        <w:tabs>
          <w:tab w:val="left" w:pos="851"/>
        </w:tabs>
        <w:spacing w:before="120" w:after="120"/>
        <w:ind w:left="0" w:firstLine="567"/>
        <w:jc w:val="both"/>
        <w:rPr>
          <w:color w:val="000000"/>
          <w:sz w:val="26"/>
          <w:szCs w:val="26"/>
        </w:rPr>
      </w:pPr>
      <w:r w:rsidRPr="00363BE7">
        <w:rPr>
          <w:color w:val="000000"/>
          <w:sz w:val="26"/>
          <w:szCs w:val="26"/>
        </w:rPr>
        <w:t>Lớn hơn 19 khi trực thăng khai thác tuân thủ các yêu cầu khai thác của trực thăng hạng 1.</w:t>
      </w:r>
    </w:p>
    <w:p w:rsidR="002F647C" w:rsidRPr="00363BE7" w:rsidRDefault="002F647C" w:rsidP="00120755">
      <w:pPr>
        <w:numPr>
          <w:ilvl w:val="1"/>
          <w:numId w:val="41"/>
        </w:numPr>
        <w:tabs>
          <w:tab w:val="left" w:pos="851"/>
        </w:tabs>
        <w:spacing w:before="120" w:after="120"/>
        <w:ind w:left="0" w:firstLine="567"/>
        <w:jc w:val="both"/>
        <w:rPr>
          <w:color w:val="000000"/>
          <w:sz w:val="26"/>
          <w:szCs w:val="26"/>
        </w:rPr>
      </w:pPr>
      <w:r w:rsidRPr="00363BE7">
        <w:rPr>
          <w:color w:val="000000"/>
          <w:sz w:val="26"/>
          <w:szCs w:val="26"/>
        </w:rPr>
        <w:t>Từ 09 đến 19 hành khách khi trực thăng khai thác tuân thủ các yêu cầu khai thác của trực thăng hạng 1 hoặc 2.</w:t>
      </w:r>
    </w:p>
    <w:p w:rsidR="002F647C" w:rsidRPr="00363BE7" w:rsidRDefault="002F647C" w:rsidP="00120755">
      <w:pPr>
        <w:numPr>
          <w:ilvl w:val="1"/>
          <w:numId w:val="41"/>
        </w:numPr>
        <w:tabs>
          <w:tab w:val="left" w:pos="851"/>
        </w:tabs>
        <w:spacing w:before="120" w:after="120"/>
        <w:ind w:left="0" w:firstLine="567"/>
        <w:jc w:val="both"/>
        <w:rPr>
          <w:color w:val="000000"/>
          <w:sz w:val="26"/>
          <w:szCs w:val="26"/>
        </w:rPr>
      </w:pPr>
      <w:r w:rsidRPr="00363BE7">
        <w:rPr>
          <w:color w:val="000000"/>
          <w:sz w:val="26"/>
          <w:szCs w:val="26"/>
        </w:rPr>
        <w:t>09 hành khách hoặc ít hơn khi trực thăng khai thác tuân thủ các yêu cầu khai thác của trực thăng hạng 1, 2 hoặc 3.</w:t>
      </w:r>
    </w:p>
    <w:p w:rsidR="002F647C" w:rsidRPr="00363BE7" w:rsidRDefault="002F647C" w:rsidP="00120755">
      <w:pPr>
        <w:widowControl w:val="0"/>
        <w:numPr>
          <w:ilvl w:val="0"/>
          <w:numId w:val="41"/>
        </w:numPr>
        <w:tabs>
          <w:tab w:val="left" w:pos="851"/>
        </w:tabs>
        <w:autoSpaceDE w:val="0"/>
        <w:autoSpaceDN w:val="0"/>
        <w:spacing w:before="120" w:after="120"/>
        <w:ind w:left="0" w:firstLine="567"/>
        <w:contextualSpacing/>
        <w:jc w:val="both"/>
        <w:rPr>
          <w:color w:val="000000"/>
          <w:sz w:val="26"/>
          <w:szCs w:val="26"/>
        </w:rPr>
      </w:pPr>
      <w:r w:rsidRPr="00363BE7">
        <w:rPr>
          <w:color w:val="000000"/>
          <w:sz w:val="26"/>
          <w:szCs w:val="26"/>
        </w:rPr>
        <w:t>Các hạn chế chặt chẽ hơn liên quan đến khai thác trực thăng hạng 2 và 3 trong khu vực đông dân cư quy định tại Điều 10.344.</w:t>
      </w:r>
    </w:p>
    <w:p w:rsidR="002F647C" w:rsidRPr="00363BE7" w:rsidRDefault="002F647C" w:rsidP="00120755">
      <w:pPr>
        <w:numPr>
          <w:ilvl w:val="0"/>
          <w:numId w:val="41"/>
        </w:numPr>
        <w:tabs>
          <w:tab w:val="left" w:pos="851"/>
        </w:tabs>
        <w:spacing w:before="120" w:after="120"/>
        <w:ind w:left="0" w:firstLine="567"/>
        <w:jc w:val="both"/>
        <w:rPr>
          <w:color w:val="000000"/>
          <w:sz w:val="26"/>
          <w:szCs w:val="26"/>
        </w:rPr>
      </w:pPr>
      <w:r w:rsidRPr="00363BE7">
        <w:rPr>
          <w:color w:val="000000"/>
          <w:sz w:val="26"/>
          <w:szCs w:val="26"/>
        </w:rPr>
        <w:t>Nhà chức trách có thể cấp một hoặc nhiều hơn miễn trừ dựa trên đánh giá rủi ro các yếu tố giảm nhẹ hiện có với điều kiện mức độ an toàn nhất định được duy trì bao gồm:</w:t>
      </w:r>
    </w:p>
    <w:p w:rsidR="002F647C" w:rsidRPr="00363BE7" w:rsidRDefault="002F647C" w:rsidP="00120755">
      <w:pPr>
        <w:numPr>
          <w:ilvl w:val="1"/>
          <w:numId w:val="41"/>
        </w:numPr>
        <w:tabs>
          <w:tab w:val="left" w:pos="851"/>
        </w:tabs>
        <w:spacing w:before="120" w:after="120"/>
        <w:ind w:left="0" w:firstLine="567"/>
        <w:jc w:val="both"/>
        <w:rPr>
          <w:color w:val="000000"/>
          <w:sz w:val="26"/>
          <w:szCs w:val="26"/>
        </w:rPr>
      </w:pPr>
      <w:r w:rsidRPr="00363BE7">
        <w:rPr>
          <w:color w:val="000000"/>
          <w:sz w:val="26"/>
          <w:szCs w:val="26"/>
        </w:rPr>
        <w:t>Loại hình khai thác và đặc tính của chuyến bay;</w:t>
      </w:r>
    </w:p>
    <w:p w:rsidR="002F647C" w:rsidRPr="00363BE7" w:rsidRDefault="002F647C" w:rsidP="00120755">
      <w:pPr>
        <w:numPr>
          <w:ilvl w:val="1"/>
          <w:numId w:val="41"/>
        </w:numPr>
        <w:tabs>
          <w:tab w:val="left" w:pos="851"/>
        </w:tabs>
        <w:spacing w:before="120" w:after="120"/>
        <w:ind w:left="0" w:firstLine="567"/>
        <w:jc w:val="both"/>
        <w:rPr>
          <w:color w:val="000000"/>
          <w:sz w:val="26"/>
          <w:szCs w:val="26"/>
        </w:rPr>
      </w:pPr>
      <w:r w:rsidRPr="00363BE7">
        <w:rPr>
          <w:color w:val="000000"/>
          <w:sz w:val="26"/>
          <w:szCs w:val="26"/>
        </w:rPr>
        <w:t>Địa hình trên đó chuyến bay được thực hiện;</w:t>
      </w:r>
    </w:p>
    <w:p w:rsidR="002F647C" w:rsidRPr="00363BE7" w:rsidRDefault="002F647C" w:rsidP="00120755">
      <w:pPr>
        <w:numPr>
          <w:ilvl w:val="1"/>
          <w:numId w:val="41"/>
        </w:numPr>
        <w:tabs>
          <w:tab w:val="left" w:pos="851"/>
        </w:tabs>
        <w:spacing w:before="120" w:after="120"/>
        <w:ind w:left="0" w:firstLine="567"/>
        <w:jc w:val="both"/>
        <w:rPr>
          <w:color w:val="000000"/>
          <w:sz w:val="26"/>
          <w:szCs w:val="26"/>
        </w:rPr>
      </w:pPr>
      <w:r w:rsidRPr="00363BE7">
        <w:rPr>
          <w:color w:val="000000"/>
          <w:sz w:val="26"/>
          <w:szCs w:val="26"/>
        </w:rPr>
        <w:t>Khả năng động cơ xung yếu không hoạt động và tần suất xảy ra;</w:t>
      </w:r>
    </w:p>
    <w:p w:rsidR="002F647C" w:rsidRPr="00363BE7" w:rsidRDefault="002F647C" w:rsidP="00120755">
      <w:pPr>
        <w:numPr>
          <w:ilvl w:val="1"/>
          <w:numId w:val="41"/>
        </w:numPr>
        <w:tabs>
          <w:tab w:val="left" w:pos="851"/>
        </w:tabs>
        <w:spacing w:before="120" w:after="120"/>
        <w:ind w:left="0" w:firstLine="567"/>
        <w:jc w:val="both"/>
        <w:rPr>
          <w:color w:val="000000"/>
          <w:sz w:val="26"/>
          <w:szCs w:val="26"/>
        </w:rPr>
      </w:pPr>
      <w:r w:rsidRPr="00363BE7">
        <w:rPr>
          <w:color w:val="000000"/>
          <w:sz w:val="26"/>
          <w:szCs w:val="26"/>
        </w:rPr>
        <w:t>Quy trình duy trì độ tin cậy của động cơ;</w:t>
      </w:r>
    </w:p>
    <w:p w:rsidR="002F647C" w:rsidRPr="00363BE7" w:rsidRDefault="002F647C" w:rsidP="00120755">
      <w:pPr>
        <w:numPr>
          <w:ilvl w:val="1"/>
          <w:numId w:val="41"/>
        </w:numPr>
        <w:tabs>
          <w:tab w:val="left" w:pos="851"/>
        </w:tabs>
        <w:spacing w:before="120" w:after="120"/>
        <w:ind w:left="0" w:firstLine="567"/>
        <w:jc w:val="both"/>
        <w:rPr>
          <w:color w:val="000000"/>
          <w:sz w:val="26"/>
          <w:szCs w:val="26"/>
        </w:rPr>
      </w:pPr>
      <w:r w:rsidRPr="00363BE7">
        <w:rPr>
          <w:color w:val="000000"/>
          <w:sz w:val="26"/>
          <w:szCs w:val="26"/>
        </w:rPr>
        <w:t xml:space="preserve">Huấn luyện và quy trình khai thác để giảm thiểu tần suất hỏng động cơ; </w:t>
      </w:r>
    </w:p>
    <w:p w:rsidR="002F647C" w:rsidRPr="00363BE7" w:rsidRDefault="002F647C" w:rsidP="00120755">
      <w:pPr>
        <w:numPr>
          <w:ilvl w:val="1"/>
          <w:numId w:val="41"/>
        </w:numPr>
        <w:tabs>
          <w:tab w:val="left" w:pos="851"/>
        </w:tabs>
        <w:spacing w:before="120" w:after="120"/>
        <w:ind w:left="0" w:firstLine="567"/>
        <w:jc w:val="both"/>
        <w:rPr>
          <w:color w:val="000000"/>
          <w:sz w:val="26"/>
          <w:szCs w:val="26"/>
        </w:rPr>
      </w:pPr>
      <w:r w:rsidRPr="00363BE7">
        <w:rPr>
          <w:color w:val="000000"/>
          <w:sz w:val="26"/>
          <w:szCs w:val="26"/>
        </w:rPr>
        <w:lastRenderedPageBreak/>
        <w:t>Cài đặt và đưa vào sử dụng hệ thống theo dõi.</w:t>
      </w:r>
    </w:p>
    <w:p w:rsidR="002F647C" w:rsidRPr="00363BE7" w:rsidRDefault="002F647C" w:rsidP="002F647C">
      <w:pPr>
        <w:tabs>
          <w:tab w:val="left" w:pos="1418"/>
        </w:tabs>
        <w:spacing w:before="120" w:after="120"/>
        <w:jc w:val="both"/>
        <w:rPr>
          <w:b/>
          <w:color w:val="000000"/>
          <w:sz w:val="26"/>
          <w:szCs w:val="26"/>
        </w:rPr>
      </w:pPr>
      <w:bookmarkStart w:id="42" w:name="_Toc424637142"/>
      <w:r w:rsidRPr="00363BE7">
        <w:rPr>
          <w:b/>
          <w:color w:val="000000"/>
          <w:sz w:val="26"/>
          <w:szCs w:val="26"/>
        </w:rPr>
        <w:t>17.085 TÍNH TOÁN GIÓ</w:t>
      </w:r>
      <w:bookmarkEnd w:id="42"/>
    </w:p>
    <w:p w:rsidR="002F647C" w:rsidRPr="00363BE7" w:rsidRDefault="002F647C" w:rsidP="002F647C">
      <w:pPr>
        <w:tabs>
          <w:tab w:val="left" w:pos="567"/>
        </w:tabs>
        <w:spacing w:before="120" w:after="120"/>
        <w:jc w:val="both"/>
        <w:rPr>
          <w:color w:val="000000"/>
          <w:sz w:val="26"/>
          <w:szCs w:val="26"/>
        </w:rPr>
      </w:pPr>
      <w:r w:rsidRPr="00363BE7">
        <w:rPr>
          <w:color w:val="000000"/>
          <w:sz w:val="26"/>
          <w:szCs w:val="26"/>
        </w:rPr>
        <w:t>Để xác định tính năng của trực thăng khi hạ và cất cánh ngoài các quy định tại Chương C, D của Phần này, tốc độ gió cho phép không được lớn hơn 50% tốc độ gió ngược khi tốc độ gió từ 5 dặm trở lên hoặc:</w:t>
      </w:r>
    </w:p>
    <w:p w:rsidR="002F647C" w:rsidRPr="00363BE7" w:rsidRDefault="002F647C" w:rsidP="00120755">
      <w:pPr>
        <w:numPr>
          <w:ilvl w:val="1"/>
          <w:numId w:val="42"/>
        </w:numPr>
        <w:tabs>
          <w:tab w:val="left" w:pos="851"/>
        </w:tabs>
        <w:spacing w:before="120" w:after="120"/>
        <w:ind w:left="0" w:firstLine="567"/>
        <w:jc w:val="both"/>
        <w:rPr>
          <w:color w:val="000000"/>
          <w:sz w:val="26"/>
          <w:szCs w:val="26"/>
        </w:rPr>
      </w:pPr>
      <w:r w:rsidRPr="00363BE7">
        <w:rPr>
          <w:color w:val="000000"/>
          <w:sz w:val="26"/>
          <w:szCs w:val="26"/>
        </w:rPr>
        <w:t>Khi cất và hạ cánh với gió xuôi cho phép trong AFM không ít hơn 150% tốc độ gió cạnh được phép;</w:t>
      </w:r>
    </w:p>
    <w:p w:rsidR="002F647C" w:rsidRPr="00363BE7" w:rsidRDefault="002F647C" w:rsidP="002F647C">
      <w:pPr>
        <w:tabs>
          <w:tab w:val="left" w:pos="851"/>
        </w:tabs>
        <w:spacing w:before="120" w:after="120"/>
        <w:ind w:firstLine="567"/>
        <w:jc w:val="both"/>
        <w:rPr>
          <w:color w:val="000000"/>
          <w:sz w:val="26"/>
          <w:szCs w:val="26"/>
        </w:rPr>
      </w:pPr>
      <w:r w:rsidRPr="00363BE7">
        <w:rPr>
          <w:color w:val="000000"/>
          <w:sz w:val="26"/>
          <w:szCs w:val="26"/>
        </w:rPr>
        <w:t>2. Trường hợp thiết bị đo gió cho phép đo chính xác về vận tốc gió trên các điểm cất và hạ cánh, các giá trị này có thể thay đổi.</w:t>
      </w:r>
      <w:bookmarkStart w:id="43" w:name="_Toc424637143"/>
    </w:p>
    <w:p w:rsidR="002F647C" w:rsidRPr="00363BE7" w:rsidRDefault="002F647C" w:rsidP="002F647C">
      <w:pPr>
        <w:tabs>
          <w:tab w:val="left" w:pos="851"/>
        </w:tabs>
        <w:spacing w:before="120" w:after="120"/>
        <w:jc w:val="both"/>
        <w:rPr>
          <w:color w:val="000000"/>
          <w:sz w:val="26"/>
          <w:szCs w:val="26"/>
        </w:rPr>
      </w:pPr>
      <w:r w:rsidRPr="00363BE7">
        <w:rPr>
          <w:b/>
          <w:color w:val="000000"/>
          <w:sz w:val="26"/>
          <w:szCs w:val="26"/>
        </w:rPr>
        <w:t>17.087 XÁC ĐỊNH VÙNG CHƯỚNG NGẠI VẬT</w:t>
      </w:r>
      <w:bookmarkEnd w:id="43"/>
    </w:p>
    <w:p w:rsidR="002F647C" w:rsidRPr="00363BE7" w:rsidRDefault="002F647C" w:rsidP="00120755">
      <w:pPr>
        <w:widowControl w:val="0"/>
        <w:numPr>
          <w:ilvl w:val="0"/>
          <w:numId w:val="43"/>
        </w:numPr>
        <w:tabs>
          <w:tab w:val="left" w:pos="851"/>
        </w:tabs>
        <w:autoSpaceDE w:val="0"/>
        <w:autoSpaceDN w:val="0"/>
        <w:spacing w:before="120" w:after="120"/>
        <w:ind w:left="0" w:firstLine="567"/>
        <w:jc w:val="both"/>
        <w:rPr>
          <w:color w:val="000000"/>
          <w:sz w:val="26"/>
          <w:szCs w:val="26"/>
        </w:rPr>
      </w:pPr>
      <w:r w:rsidRPr="00363BE7">
        <w:rPr>
          <w:color w:val="000000"/>
          <w:sz w:val="26"/>
          <w:szCs w:val="26"/>
        </w:rPr>
        <w:t>Đối với các yêu cầu về giới hạn bề mặt chướng ngại vật, một vật thể được coi là chướng ngại vật nếu khoảng cách nằm ngang từ vật thể này tới điểm gần nhất của bề mặt dưới vệt bay không lớn hơn:</w:t>
      </w:r>
    </w:p>
    <w:p w:rsidR="002F647C" w:rsidRPr="00363BE7" w:rsidRDefault="002F647C" w:rsidP="00120755">
      <w:pPr>
        <w:widowControl w:val="0"/>
        <w:numPr>
          <w:ilvl w:val="0"/>
          <w:numId w:val="44"/>
        </w:numPr>
        <w:tabs>
          <w:tab w:val="left" w:pos="851"/>
        </w:tabs>
        <w:autoSpaceDE w:val="0"/>
        <w:autoSpaceDN w:val="0"/>
        <w:spacing w:before="120" w:after="120"/>
        <w:ind w:left="0" w:firstLine="567"/>
        <w:jc w:val="both"/>
        <w:rPr>
          <w:color w:val="000000"/>
          <w:sz w:val="26"/>
          <w:szCs w:val="26"/>
        </w:rPr>
      </w:pPr>
      <w:r w:rsidRPr="00363BE7">
        <w:rPr>
          <w:color w:val="000000"/>
          <w:sz w:val="26"/>
          <w:szCs w:val="26"/>
        </w:rPr>
        <w:t>Đối với khai thác VFR: một nửa của bề ngang FATO tối thiểu (hoặc chỉ số tương đương sử dụng trong hướng dẫn bay của trực thăng) được xác định trong hướng dẫn bay trực thăng (hoặc khi bề ngang không được xác định thì 0,75D) cộng với 0,25D (hoặc 3 m, tùy điều kiện nào lớn hơn), cộng với:</w:t>
      </w:r>
    </w:p>
    <w:p w:rsidR="002F647C" w:rsidRPr="00363BE7" w:rsidRDefault="002F647C" w:rsidP="00120755">
      <w:pPr>
        <w:widowControl w:val="0"/>
        <w:numPr>
          <w:ilvl w:val="0"/>
          <w:numId w:val="45"/>
        </w:numPr>
        <w:tabs>
          <w:tab w:val="left" w:pos="851"/>
        </w:tabs>
        <w:autoSpaceDE w:val="0"/>
        <w:autoSpaceDN w:val="0"/>
        <w:spacing w:before="120" w:after="120"/>
        <w:ind w:left="0" w:firstLine="567"/>
        <w:jc w:val="both"/>
        <w:rPr>
          <w:color w:val="000000"/>
          <w:sz w:val="26"/>
          <w:szCs w:val="26"/>
        </w:rPr>
      </w:pPr>
      <w:r w:rsidRPr="00363BE7">
        <w:rPr>
          <w:color w:val="000000"/>
          <w:sz w:val="26"/>
          <w:szCs w:val="26"/>
        </w:rPr>
        <w:t>0,10 DR đối với khai thác VFR ban ngày;</w:t>
      </w:r>
    </w:p>
    <w:p w:rsidR="002F647C" w:rsidRPr="00363BE7" w:rsidRDefault="002F647C" w:rsidP="00120755">
      <w:pPr>
        <w:widowControl w:val="0"/>
        <w:numPr>
          <w:ilvl w:val="0"/>
          <w:numId w:val="45"/>
        </w:numPr>
        <w:tabs>
          <w:tab w:val="left" w:pos="851"/>
        </w:tabs>
        <w:autoSpaceDE w:val="0"/>
        <w:autoSpaceDN w:val="0"/>
        <w:spacing w:before="120" w:after="120"/>
        <w:ind w:left="0" w:firstLine="567"/>
        <w:jc w:val="both"/>
        <w:rPr>
          <w:color w:val="000000"/>
          <w:sz w:val="26"/>
          <w:szCs w:val="26"/>
        </w:rPr>
      </w:pPr>
      <w:r w:rsidRPr="00363BE7">
        <w:rPr>
          <w:color w:val="000000"/>
          <w:sz w:val="26"/>
          <w:szCs w:val="26"/>
        </w:rPr>
        <w:t>0,15 DR đối với khai thác VFR ban đêm;</w:t>
      </w:r>
    </w:p>
    <w:p w:rsidR="002F647C" w:rsidRPr="00363BE7" w:rsidRDefault="002F647C" w:rsidP="00120755">
      <w:pPr>
        <w:widowControl w:val="0"/>
        <w:numPr>
          <w:ilvl w:val="0"/>
          <w:numId w:val="44"/>
        </w:numPr>
        <w:tabs>
          <w:tab w:val="left" w:pos="851"/>
        </w:tabs>
        <w:autoSpaceDE w:val="0"/>
        <w:autoSpaceDN w:val="0"/>
        <w:spacing w:before="120" w:after="120"/>
        <w:ind w:left="0" w:firstLine="567"/>
        <w:jc w:val="both"/>
        <w:rPr>
          <w:color w:val="000000"/>
          <w:sz w:val="26"/>
          <w:szCs w:val="26"/>
        </w:rPr>
      </w:pPr>
      <w:r w:rsidRPr="00363BE7">
        <w:rPr>
          <w:color w:val="000000"/>
          <w:sz w:val="26"/>
          <w:szCs w:val="26"/>
        </w:rPr>
        <w:t>Đối với khai thác IFR: 1,5D (hoặc 30 m, tùy điều kiện nào lớn hơn), cộng với:</w:t>
      </w:r>
    </w:p>
    <w:p w:rsidR="002F647C" w:rsidRPr="00363BE7" w:rsidRDefault="002F647C" w:rsidP="00120755">
      <w:pPr>
        <w:widowControl w:val="0"/>
        <w:numPr>
          <w:ilvl w:val="0"/>
          <w:numId w:val="46"/>
        </w:numPr>
        <w:tabs>
          <w:tab w:val="left" w:pos="851"/>
        </w:tabs>
        <w:autoSpaceDE w:val="0"/>
        <w:autoSpaceDN w:val="0"/>
        <w:spacing w:before="120" w:after="120"/>
        <w:ind w:left="0" w:firstLine="567"/>
        <w:jc w:val="both"/>
        <w:rPr>
          <w:color w:val="000000"/>
          <w:sz w:val="26"/>
          <w:szCs w:val="26"/>
        </w:rPr>
      </w:pPr>
      <w:r w:rsidRPr="00363BE7">
        <w:rPr>
          <w:color w:val="000000"/>
          <w:sz w:val="26"/>
          <w:szCs w:val="26"/>
        </w:rPr>
        <w:t>0,10 DR đối với khai thác IFR dẫn đường chính xác;</w:t>
      </w:r>
    </w:p>
    <w:p w:rsidR="002F647C" w:rsidRPr="00363BE7" w:rsidRDefault="002F647C" w:rsidP="00120755">
      <w:pPr>
        <w:widowControl w:val="0"/>
        <w:numPr>
          <w:ilvl w:val="0"/>
          <w:numId w:val="46"/>
        </w:numPr>
        <w:tabs>
          <w:tab w:val="left" w:pos="851"/>
        </w:tabs>
        <w:autoSpaceDE w:val="0"/>
        <w:autoSpaceDN w:val="0"/>
        <w:spacing w:before="120" w:after="120"/>
        <w:ind w:left="0" w:firstLine="567"/>
        <w:jc w:val="both"/>
        <w:rPr>
          <w:color w:val="000000"/>
          <w:sz w:val="26"/>
          <w:szCs w:val="26"/>
        </w:rPr>
      </w:pPr>
      <w:r w:rsidRPr="00363BE7">
        <w:rPr>
          <w:color w:val="000000"/>
          <w:sz w:val="26"/>
          <w:szCs w:val="26"/>
        </w:rPr>
        <w:t>0,15 DR đối với khai thác IFR dẫn đường tiêu chuẩn;</w:t>
      </w:r>
    </w:p>
    <w:p w:rsidR="002F647C" w:rsidRPr="00363BE7" w:rsidRDefault="002F647C" w:rsidP="00120755">
      <w:pPr>
        <w:widowControl w:val="0"/>
        <w:numPr>
          <w:ilvl w:val="0"/>
          <w:numId w:val="46"/>
        </w:numPr>
        <w:tabs>
          <w:tab w:val="left" w:pos="993"/>
        </w:tabs>
        <w:autoSpaceDE w:val="0"/>
        <w:autoSpaceDN w:val="0"/>
        <w:spacing w:before="120" w:after="120"/>
        <w:ind w:left="0" w:firstLine="567"/>
        <w:jc w:val="both"/>
        <w:rPr>
          <w:color w:val="000000"/>
          <w:sz w:val="26"/>
          <w:szCs w:val="26"/>
        </w:rPr>
      </w:pPr>
      <w:r w:rsidRPr="00363BE7">
        <w:rPr>
          <w:color w:val="000000"/>
          <w:sz w:val="26"/>
          <w:szCs w:val="26"/>
        </w:rPr>
        <w:t>0,30 DR đối với khai thác IFR không dẫn đường.</w:t>
      </w:r>
    </w:p>
    <w:p w:rsidR="002F647C" w:rsidRPr="00363BE7" w:rsidRDefault="002F647C" w:rsidP="00120755">
      <w:pPr>
        <w:widowControl w:val="0"/>
        <w:numPr>
          <w:ilvl w:val="0"/>
          <w:numId w:val="43"/>
        </w:numPr>
        <w:tabs>
          <w:tab w:val="left" w:pos="851"/>
        </w:tabs>
        <w:autoSpaceDE w:val="0"/>
        <w:autoSpaceDN w:val="0"/>
        <w:spacing w:before="120" w:after="120"/>
        <w:ind w:left="0" w:firstLine="567"/>
        <w:jc w:val="both"/>
        <w:rPr>
          <w:color w:val="000000"/>
          <w:sz w:val="26"/>
          <w:szCs w:val="26"/>
        </w:rPr>
      </w:pPr>
      <w:r w:rsidRPr="00363BE7">
        <w:rPr>
          <w:color w:val="000000"/>
          <w:sz w:val="26"/>
          <w:szCs w:val="26"/>
        </w:rPr>
        <w:t>Đối với khai thác cất cánh bằng mắt thường và chuyển sang IFR/IMC tại điểm chuyển giao:</w:t>
      </w:r>
    </w:p>
    <w:p w:rsidR="002F647C" w:rsidRPr="00363BE7" w:rsidRDefault="002F647C" w:rsidP="00120755">
      <w:pPr>
        <w:widowControl w:val="0"/>
        <w:numPr>
          <w:ilvl w:val="0"/>
          <w:numId w:val="47"/>
        </w:numPr>
        <w:tabs>
          <w:tab w:val="left" w:pos="851"/>
        </w:tabs>
        <w:autoSpaceDE w:val="0"/>
        <w:autoSpaceDN w:val="0"/>
        <w:spacing w:before="120" w:after="120"/>
        <w:ind w:left="0" w:firstLine="567"/>
        <w:jc w:val="both"/>
        <w:rPr>
          <w:color w:val="000000"/>
          <w:sz w:val="26"/>
          <w:szCs w:val="26"/>
        </w:rPr>
      </w:pPr>
      <w:r w:rsidRPr="00363BE7">
        <w:rPr>
          <w:color w:val="000000"/>
          <w:sz w:val="26"/>
          <w:szCs w:val="26"/>
        </w:rPr>
        <w:t xml:space="preserve">Các yêu cầu của điểm 1 khoản a Điều này sẽ được áp dụng cho đến khi trực thăng tiếp cận điểm chuyển giao;  </w:t>
      </w:r>
    </w:p>
    <w:p w:rsidR="002F647C" w:rsidRPr="00363BE7" w:rsidRDefault="002F647C" w:rsidP="00120755">
      <w:pPr>
        <w:widowControl w:val="0"/>
        <w:numPr>
          <w:ilvl w:val="0"/>
          <w:numId w:val="47"/>
        </w:numPr>
        <w:tabs>
          <w:tab w:val="left" w:pos="851"/>
        </w:tabs>
        <w:autoSpaceDE w:val="0"/>
        <w:autoSpaceDN w:val="0"/>
        <w:spacing w:before="120" w:after="120"/>
        <w:ind w:left="0" w:firstLine="567"/>
        <w:jc w:val="both"/>
        <w:rPr>
          <w:color w:val="000000"/>
          <w:sz w:val="26"/>
          <w:szCs w:val="26"/>
        </w:rPr>
      </w:pPr>
      <w:r w:rsidRPr="00363BE7">
        <w:rPr>
          <w:color w:val="000000"/>
          <w:sz w:val="26"/>
          <w:szCs w:val="26"/>
        </w:rPr>
        <w:t>Các yêu cầu tại điểm 2 khoản a Điều này áp dụng sau điểm chuyển giao.</w:t>
      </w:r>
    </w:p>
    <w:p w:rsidR="002F647C" w:rsidRPr="00363BE7" w:rsidRDefault="002F647C" w:rsidP="00120755">
      <w:pPr>
        <w:widowControl w:val="0"/>
        <w:numPr>
          <w:ilvl w:val="0"/>
          <w:numId w:val="43"/>
        </w:numPr>
        <w:tabs>
          <w:tab w:val="left" w:pos="851"/>
        </w:tabs>
        <w:autoSpaceDE w:val="0"/>
        <w:autoSpaceDN w:val="0"/>
        <w:spacing w:before="120" w:after="120"/>
        <w:ind w:left="0" w:firstLine="567"/>
        <w:jc w:val="both"/>
        <w:rPr>
          <w:color w:val="000000"/>
          <w:sz w:val="26"/>
          <w:szCs w:val="26"/>
        </w:rPr>
      </w:pPr>
      <w:r w:rsidRPr="00363BE7">
        <w:rPr>
          <w:color w:val="000000"/>
          <w:sz w:val="26"/>
          <w:szCs w:val="26"/>
        </w:rPr>
        <w:t>Đối với cất cánh sử dụng quy trình cất cạnh dự phòng hoặc với chuyển động theo phương ngang nhằm mục đích giới hạn tĩnh không tại điểm 4 khoản d dưới đây, chướng ngại vật nằm dưới vệt bay dự phòng (vệt bay ngang) phải được đưa vào tính toán với khoảng cách ngang không lớn hơn một nửa của bề ngang FATO tối thiểu (hoặc thuật ngữ tương đương sử dụng trong AFM của trực thăng) được xác định trong AFM của trực thăng (trong trường hợp không bề ngang được xác định 0,75D cộng với 0,25 lần D hoặc 3 m tùy điều kiện nào lớn hơn) cộng với:</w:t>
      </w:r>
    </w:p>
    <w:p w:rsidR="002F647C" w:rsidRPr="00363BE7" w:rsidRDefault="002F647C" w:rsidP="00120755">
      <w:pPr>
        <w:widowControl w:val="0"/>
        <w:numPr>
          <w:ilvl w:val="0"/>
          <w:numId w:val="48"/>
        </w:numPr>
        <w:tabs>
          <w:tab w:val="left" w:pos="851"/>
        </w:tabs>
        <w:autoSpaceDE w:val="0"/>
        <w:autoSpaceDN w:val="0"/>
        <w:spacing w:before="120" w:after="120"/>
        <w:ind w:left="0" w:firstLine="567"/>
        <w:jc w:val="both"/>
        <w:rPr>
          <w:color w:val="000000"/>
          <w:sz w:val="26"/>
          <w:szCs w:val="26"/>
        </w:rPr>
      </w:pPr>
      <w:r w:rsidRPr="00363BE7">
        <w:rPr>
          <w:color w:val="000000"/>
          <w:sz w:val="26"/>
          <w:szCs w:val="26"/>
        </w:rPr>
        <w:t>0,10 khoảng cách từ cạnh sau của FATO đối với khai thác VFR ban ngày;</w:t>
      </w:r>
    </w:p>
    <w:p w:rsidR="002F647C" w:rsidRPr="00363BE7" w:rsidRDefault="002F647C" w:rsidP="00120755">
      <w:pPr>
        <w:widowControl w:val="0"/>
        <w:numPr>
          <w:ilvl w:val="0"/>
          <w:numId w:val="48"/>
        </w:numPr>
        <w:tabs>
          <w:tab w:val="left" w:pos="851"/>
        </w:tabs>
        <w:autoSpaceDE w:val="0"/>
        <w:autoSpaceDN w:val="0"/>
        <w:spacing w:before="120" w:after="120"/>
        <w:ind w:left="0" w:firstLine="567"/>
        <w:jc w:val="both"/>
        <w:rPr>
          <w:color w:val="000000"/>
          <w:sz w:val="26"/>
          <w:szCs w:val="26"/>
        </w:rPr>
      </w:pPr>
      <w:r w:rsidRPr="00363BE7">
        <w:rPr>
          <w:color w:val="000000"/>
          <w:sz w:val="26"/>
          <w:szCs w:val="26"/>
        </w:rPr>
        <w:t>0,15 khoảng cách từ cạnh sau của FATO đối với khai thác VFR ban đêm.</w:t>
      </w:r>
    </w:p>
    <w:p w:rsidR="002F647C" w:rsidRPr="00363BE7" w:rsidRDefault="002F647C" w:rsidP="00120755">
      <w:pPr>
        <w:widowControl w:val="0"/>
        <w:numPr>
          <w:ilvl w:val="0"/>
          <w:numId w:val="43"/>
        </w:numPr>
        <w:tabs>
          <w:tab w:val="left" w:pos="851"/>
        </w:tabs>
        <w:autoSpaceDE w:val="0"/>
        <w:autoSpaceDN w:val="0"/>
        <w:spacing w:before="120" w:after="120"/>
        <w:ind w:left="0" w:firstLine="567"/>
        <w:jc w:val="both"/>
        <w:rPr>
          <w:color w:val="000000"/>
          <w:sz w:val="26"/>
          <w:szCs w:val="26"/>
        </w:rPr>
      </w:pPr>
      <w:r w:rsidRPr="00363BE7">
        <w:rPr>
          <w:color w:val="000000"/>
          <w:sz w:val="26"/>
          <w:szCs w:val="26"/>
        </w:rPr>
        <w:lastRenderedPageBreak/>
        <w:t>Chướng ngại vật có thể được bỏ qua nếu nằm trước:</w:t>
      </w:r>
    </w:p>
    <w:p w:rsidR="002F647C" w:rsidRPr="00363BE7" w:rsidRDefault="002F647C" w:rsidP="00120755">
      <w:pPr>
        <w:widowControl w:val="0"/>
        <w:numPr>
          <w:ilvl w:val="0"/>
          <w:numId w:val="49"/>
        </w:numPr>
        <w:tabs>
          <w:tab w:val="left" w:pos="851"/>
        </w:tabs>
        <w:autoSpaceDE w:val="0"/>
        <w:autoSpaceDN w:val="0"/>
        <w:spacing w:before="120" w:after="120"/>
        <w:ind w:left="0" w:firstLine="567"/>
        <w:jc w:val="both"/>
        <w:rPr>
          <w:color w:val="000000"/>
          <w:sz w:val="26"/>
          <w:szCs w:val="26"/>
        </w:rPr>
      </w:pPr>
      <w:r w:rsidRPr="00363BE7">
        <w:rPr>
          <w:color w:val="000000"/>
          <w:sz w:val="26"/>
          <w:szCs w:val="26"/>
        </w:rPr>
        <w:t>7 R đối với khai thác ban ngày nếu đảm bảo rằng độ dẫn đường chính xác có thể đạt được bằng cách tham khảo các dấu hiệu trực quan thích hợp trong quá trình lấy độ cao;</w:t>
      </w:r>
    </w:p>
    <w:p w:rsidR="002F647C" w:rsidRPr="00363BE7" w:rsidRDefault="002F647C" w:rsidP="00120755">
      <w:pPr>
        <w:widowControl w:val="0"/>
        <w:numPr>
          <w:ilvl w:val="0"/>
          <w:numId w:val="49"/>
        </w:numPr>
        <w:tabs>
          <w:tab w:val="left" w:pos="851"/>
        </w:tabs>
        <w:autoSpaceDE w:val="0"/>
        <w:autoSpaceDN w:val="0"/>
        <w:spacing w:before="120" w:after="120"/>
        <w:ind w:left="0" w:firstLine="567"/>
        <w:jc w:val="both"/>
        <w:rPr>
          <w:color w:val="000000"/>
          <w:sz w:val="26"/>
          <w:szCs w:val="26"/>
        </w:rPr>
      </w:pPr>
      <w:r w:rsidRPr="00363BE7">
        <w:rPr>
          <w:color w:val="000000"/>
          <w:sz w:val="26"/>
          <w:szCs w:val="26"/>
        </w:rPr>
        <w:t>10 R đối với khai thác ban đêm nếu đảm bảo rằng độ dẫn đường chính xác có thể đạt được bằng cách tham khảo các dấu hiệu trực quan thích hợp trong quá trình lấy độ cao;</w:t>
      </w:r>
    </w:p>
    <w:p w:rsidR="002F647C" w:rsidRPr="00363BE7" w:rsidRDefault="002F647C" w:rsidP="00120755">
      <w:pPr>
        <w:widowControl w:val="0"/>
        <w:numPr>
          <w:ilvl w:val="0"/>
          <w:numId w:val="49"/>
        </w:numPr>
        <w:tabs>
          <w:tab w:val="left" w:pos="851"/>
        </w:tabs>
        <w:autoSpaceDE w:val="0"/>
        <w:autoSpaceDN w:val="0"/>
        <w:spacing w:before="120" w:after="120"/>
        <w:ind w:left="0" w:firstLine="567"/>
        <w:jc w:val="both"/>
        <w:rPr>
          <w:color w:val="000000"/>
          <w:sz w:val="26"/>
          <w:szCs w:val="26"/>
        </w:rPr>
      </w:pPr>
      <w:r w:rsidRPr="00363BE7">
        <w:rPr>
          <w:color w:val="000000"/>
          <w:sz w:val="26"/>
          <w:szCs w:val="26"/>
        </w:rPr>
        <w:t xml:space="preserve">300 m nếu độ dẫn đường chính xác có thể đạt được nếu sử dụng công cụ dẫn đường; </w:t>
      </w:r>
    </w:p>
    <w:p w:rsidR="002F647C" w:rsidRPr="00363BE7" w:rsidRDefault="002F647C" w:rsidP="00120755">
      <w:pPr>
        <w:widowControl w:val="0"/>
        <w:numPr>
          <w:ilvl w:val="0"/>
          <w:numId w:val="49"/>
        </w:numPr>
        <w:tabs>
          <w:tab w:val="left" w:pos="851"/>
        </w:tabs>
        <w:autoSpaceDE w:val="0"/>
        <w:autoSpaceDN w:val="0"/>
        <w:spacing w:before="120" w:after="120"/>
        <w:ind w:left="0" w:firstLine="567"/>
        <w:jc w:val="both"/>
        <w:rPr>
          <w:color w:val="000000"/>
          <w:sz w:val="26"/>
          <w:szCs w:val="26"/>
        </w:rPr>
      </w:pPr>
      <w:r w:rsidRPr="00363BE7">
        <w:rPr>
          <w:color w:val="000000"/>
          <w:sz w:val="26"/>
          <w:szCs w:val="26"/>
        </w:rPr>
        <w:t>900 m trong các trường hợp khác.</w:t>
      </w:r>
    </w:p>
    <w:p w:rsidR="002F647C" w:rsidRPr="00363BE7" w:rsidRDefault="002F647C" w:rsidP="00120755">
      <w:pPr>
        <w:widowControl w:val="0"/>
        <w:numPr>
          <w:ilvl w:val="0"/>
          <w:numId w:val="49"/>
        </w:numPr>
        <w:tabs>
          <w:tab w:val="left" w:pos="851"/>
        </w:tabs>
        <w:autoSpaceDE w:val="0"/>
        <w:autoSpaceDN w:val="0"/>
        <w:spacing w:before="120" w:after="120"/>
        <w:ind w:left="0" w:firstLine="567"/>
        <w:jc w:val="both"/>
        <w:rPr>
          <w:color w:val="000000"/>
          <w:sz w:val="26"/>
          <w:szCs w:val="26"/>
        </w:rPr>
      </w:pPr>
      <w:r w:rsidRPr="00363BE7">
        <w:rPr>
          <w:color w:val="000000"/>
          <w:sz w:val="26"/>
          <w:szCs w:val="26"/>
        </w:rPr>
        <w:t>Dẫn đường tiêu chuẩn bao gồm ADF và VOR. Dẫn đường chính xác bao gồm ILS, MLS hoặc các biện pháp dẫn đường chính xác khác.</w:t>
      </w:r>
    </w:p>
    <w:p w:rsidR="002F647C" w:rsidRPr="00363BE7" w:rsidRDefault="002F647C" w:rsidP="00120755">
      <w:pPr>
        <w:widowControl w:val="0"/>
        <w:numPr>
          <w:ilvl w:val="0"/>
          <w:numId w:val="43"/>
        </w:numPr>
        <w:tabs>
          <w:tab w:val="left" w:pos="851"/>
        </w:tabs>
        <w:autoSpaceDE w:val="0"/>
        <w:autoSpaceDN w:val="0"/>
        <w:spacing w:before="120" w:after="120"/>
        <w:ind w:left="0" w:firstLine="567"/>
        <w:jc w:val="both"/>
        <w:rPr>
          <w:color w:val="000000"/>
          <w:sz w:val="26"/>
          <w:szCs w:val="26"/>
        </w:rPr>
      </w:pPr>
      <w:r w:rsidRPr="00363BE7">
        <w:rPr>
          <w:color w:val="000000"/>
          <w:sz w:val="26"/>
          <w:szCs w:val="26"/>
        </w:rPr>
        <w:t>Điểm chuyển giao không được phép nằm trước điểm cuối của khoảng cách cất cánh yêu cầu (TODRH) đối với trực thăng hạng 1 và trước điểm xác định sau cất cánh (DPATO) đối với trực thăng hạng 2.</w:t>
      </w:r>
    </w:p>
    <w:p w:rsidR="002F647C" w:rsidRPr="00363BE7" w:rsidRDefault="002F647C" w:rsidP="00120755">
      <w:pPr>
        <w:widowControl w:val="0"/>
        <w:numPr>
          <w:ilvl w:val="0"/>
          <w:numId w:val="43"/>
        </w:numPr>
        <w:tabs>
          <w:tab w:val="left" w:pos="851"/>
        </w:tabs>
        <w:autoSpaceDE w:val="0"/>
        <w:autoSpaceDN w:val="0"/>
        <w:spacing w:before="120" w:after="120"/>
        <w:ind w:left="0" w:firstLine="567"/>
        <w:jc w:val="both"/>
        <w:rPr>
          <w:color w:val="000000"/>
          <w:sz w:val="26"/>
          <w:szCs w:val="26"/>
        </w:rPr>
      </w:pPr>
      <w:r w:rsidRPr="00363BE7">
        <w:rPr>
          <w:color w:val="000000"/>
          <w:sz w:val="26"/>
          <w:szCs w:val="26"/>
        </w:rPr>
        <w:t>Khi xác định vệt bay tiếp cận hụt, sự khác biệt của vùng chướng ngại vật xác định chỉ được áp dụng sau khoảng kết thúc của độ dài đường cất cánh hiện có.</w:t>
      </w:r>
    </w:p>
    <w:p w:rsidR="002F647C" w:rsidRPr="00363BE7" w:rsidRDefault="002F647C" w:rsidP="002F647C">
      <w:pPr>
        <w:tabs>
          <w:tab w:val="left" w:pos="1418"/>
        </w:tabs>
        <w:spacing w:before="120" w:after="120"/>
        <w:jc w:val="both"/>
        <w:rPr>
          <w:b/>
          <w:color w:val="000000"/>
          <w:sz w:val="26"/>
          <w:szCs w:val="26"/>
        </w:rPr>
      </w:pPr>
      <w:bookmarkStart w:id="44" w:name="_Toc424637144"/>
      <w:r w:rsidRPr="00363BE7">
        <w:rPr>
          <w:b/>
          <w:color w:val="000000"/>
          <w:sz w:val="26"/>
          <w:szCs w:val="26"/>
        </w:rPr>
        <w:t>17.090 KHU VỰC KHAI THÁC FATO</w:t>
      </w:r>
      <w:bookmarkEnd w:id="44"/>
    </w:p>
    <w:p w:rsidR="002F647C" w:rsidRPr="00363BE7" w:rsidRDefault="002F647C" w:rsidP="00120755">
      <w:pPr>
        <w:widowControl w:val="0"/>
        <w:numPr>
          <w:ilvl w:val="0"/>
          <w:numId w:val="50"/>
        </w:numPr>
        <w:tabs>
          <w:tab w:val="left" w:pos="851"/>
        </w:tabs>
        <w:autoSpaceDE w:val="0"/>
        <w:autoSpaceDN w:val="0"/>
        <w:spacing w:before="120" w:after="120"/>
        <w:ind w:left="0" w:firstLine="567"/>
        <w:jc w:val="both"/>
        <w:rPr>
          <w:color w:val="000000"/>
          <w:sz w:val="26"/>
          <w:szCs w:val="26"/>
        </w:rPr>
      </w:pPr>
      <w:r w:rsidRPr="00363BE7">
        <w:rPr>
          <w:color w:val="000000"/>
          <w:sz w:val="26"/>
          <w:szCs w:val="26"/>
        </w:rPr>
        <w:t>Đối với khai thác trực thăng hạng 1, kích cỡ của vùng cất cánh và tiếp cận chót (FATO) ít nhất phải bằng kích cỡ quy định tại hướng dẫn bay của trực thăng.</w:t>
      </w:r>
    </w:p>
    <w:p w:rsidR="002F647C" w:rsidRPr="00363BE7" w:rsidRDefault="002F647C" w:rsidP="00120755">
      <w:pPr>
        <w:widowControl w:val="0"/>
        <w:numPr>
          <w:ilvl w:val="0"/>
          <w:numId w:val="50"/>
        </w:numPr>
        <w:tabs>
          <w:tab w:val="left" w:pos="851"/>
        </w:tabs>
        <w:autoSpaceDE w:val="0"/>
        <w:autoSpaceDN w:val="0"/>
        <w:spacing w:before="120" w:after="120"/>
        <w:ind w:left="0" w:firstLine="567"/>
        <w:jc w:val="both"/>
        <w:rPr>
          <w:color w:val="000000"/>
          <w:sz w:val="26"/>
          <w:szCs w:val="26"/>
        </w:rPr>
      </w:pPr>
      <w:r w:rsidRPr="00363BE7">
        <w:rPr>
          <w:color w:val="000000"/>
          <w:sz w:val="26"/>
          <w:szCs w:val="26"/>
        </w:rPr>
        <w:t>FATO có kích thước nhỏ hơn kích thước quy định tại hướng dẫn bay trực thăng có thể được chấp nhận nếu trực thăng có khả năng treo với 01 động cơ không hoạt động.</w:t>
      </w:r>
    </w:p>
    <w:p w:rsidR="002F647C" w:rsidRPr="00363BE7" w:rsidRDefault="002F647C" w:rsidP="002F647C">
      <w:pPr>
        <w:tabs>
          <w:tab w:val="left" w:pos="1418"/>
        </w:tabs>
        <w:spacing w:before="120" w:after="120"/>
        <w:jc w:val="both"/>
        <w:rPr>
          <w:b/>
          <w:color w:val="000000"/>
          <w:sz w:val="26"/>
          <w:szCs w:val="26"/>
        </w:rPr>
      </w:pPr>
      <w:bookmarkStart w:id="45" w:name="_Toc424637145"/>
      <w:r w:rsidRPr="00363BE7">
        <w:rPr>
          <w:b/>
          <w:color w:val="000000"/>
          <w:sz w:val="26"/>
          <w:szCs w:val="26"/>
        </w:rPr>
        <w:t>MỤC II: KHAI THÁC TRỰC THĂNG HẠNG 1</w:t>
      </w:r>
      <w:bookmarkEnd w:id="45"/>
    </w:p>
    <w:p w:rsidR="002F647C" w:rsidRPr="00363BE7" w:rsidRDefault="002F647C" w:rsidP="002F647C">
      <w:pPr>
        <w:tabs>
          <w:tab w:val="left" w:pos="1418"/>
        </w:tabs>
        <w:spacing w:before="120" w:after="120"/>
        <w:jc w:val="both"/>
        <w:rPr>
          <w:b/>
          <w:color w:val="000000"/>
          <w:sz w:val="26"/>
          <w:szCs w:val="26"/>
        </w:rPr>
      </w:pPr>
      <w:bookmarkStart w:id="46" w:name="_Toc424637146"/>
      <w:r w:rsidRPr="00363BE7">
        <w:rPr>
          <w:b/>
          <w:color w:val="000000"/>
          <w:sz w:val="26"/>
          <w:szCs w:val="26"/>
        </w:rPr>
        <w:t>17.093 GIAI ĐOẠN CẤT CÁNH VÀ LẤY ĐỘ CAO CỦA TRỰC THĂNG HẠNG 1</w:t>
      </w:r>
      <w:bookmarkEnd w:id="46"/>
    </w:p>
    <w:p w:rsidR="002F647C" w:rsidRPr="00363BE7" w:rsidRDefault="002F647C" w:rsidP="00120755">
      <w:pPr>
        <w:widowControl w:val="0"/>
        <w:numPr>
          <w:ilvl w:val="0"/>
          <w:numId w:val="51"/>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Trong trường hợp động cơ xung yếu không hoạt động trước hoặc tại thời điểm quyết định cất cánh, trực thăng phải:</w:t>
      </w:r>
    </w:p>
    <w:p w:rsidR="002F647C" w:rsidRPr="00363BE7" w:rsidRDefault="002F647C" w:rsidP="00120755">
      <w:pPr>
        <w:widowControl w:val="0"/>
        <w:numPr>
          <w:ilvl w:val="0"/>
          <w:numId w:val="52"/>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 xml:space="preserve">Có khả năng hủy cất cánh và dừng lại trong khu vực đình chỉ cất cánh; </w:t>
      </w:r>
    </w:p>
    <w:p w:rsidR="002F647C" w:rsidRPr="00363BE7" w:rsidRDefault="002F647C" w:rsidP="00120755">
      <w:pPr>
        <w:widowControl w:val="0"/>
        <w:numPr>
          <w:ilvl w:val="0"/>
          <w:numId w:val="52"/>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Tiếp tục cất cánh và vượt qua tất cả chướng ngại vật nằm trong vệt bay cho đến khi trực thăng đạt được độ cao tuân thủ các quy định tại Điều 17.095 trong trường hợp động cơ xung yếu không hoạt động tại hoặc sau thời điểm quyết định cất cánh.</w:t>
      </w:r>
    </w:p>
    <w:p w:rsidR="002F647C" w:rsidRPr="00363BE7" w:rsidRDefault="002F647C" w:rsidP="00120755">
      <w:pPr>
        <w:widowControl w:val="0"/>
        <w:numPr>
          <w:ilvl w:val="0"/>
          <w:numId w:val="51"/>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Để đáp ứng các yêu cầu của điểm 1 khoản a Điều này, trọng lượng cất cánh phải tính toán phải chỉ rõ độ dài yêu cầu hủy cất cánh phải lớn hơn độ dài cất cánh sẵn có.</w:t>
      </w:r>
    </w:p>
    <w:p w:rsidR="002F647C" w:rsidRPr="00363BE7" w:rsidRDefault="002F647C" w:rsidP="00120755">
      <w:pPr>
        <w:widowControl w:val="0"/>
        <w:numPr>
          <w:ilvl w:val="0"/>
          <w:numId w:val="51"/>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Để đáp ứng các yêu cầu của điểm 2 khoản a Điều này, trọng lượng cất cánh tính toán phải chỉ rõ độ dài đường cất cánh yêu cầu không được lớn hơn độ dài đường cất cánh sẵn có.</w:t>
      </w:r>
    </w:p>
    <w:p w:rsidR="002F647C" w:rsidRPr="00363BE7" w:rsidRDefault="002F647C" w:rsidP="00120755">
      <w:pPr>
        <w:widowControl w:val="0"/>
        <w:numPr>
          <w:ilvl w:val="0"/>
          <w:numId w:val="51"/>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 xml:space="preserve">Trọng lượng cất cánh tính toán phải chỉ rõ trọng lượng cất cánh tối đa không được vượt quá quy định tại Tài liệu hướng dẫn bay trực thăng để có thể đạt tốc độ lấy độ cao 100 ft/phút tại độ cao 60 m (200 ft) và 150 ft/phút tại độ cao 300 m (1.000 ft) trên bề mặt sân bay trực thăng với 01 động cơ xung yếu không hoạt động và động cơ còn lại khai thác với </w:t>
      </w:r>
      <w:r w:rsidRPr="00363BE7">
        <w:rPr>
          <w:color w:val="000000"/>
          <w:sz w:val="26"/>
          <w:szCs w:val="26"/>
        </w:rPr>
        <w:lastRenderedPageBreak/>
        <w:t>cường độ phù hợp. Thuyết minh bằng đồ họa cho các yêu cầu của Điều này được nêu tại Phụ lục 1 Điều 17.093.</w:t>
      </w:r>
    </w:p>
    <w:p w:rsidR="002F647C" w:rsidRPr="00363BE7" w:rsidRDefault="002F647C" w:rsidP="00120755">
      <w:pPr>
        <w:widowControl w:val="0"/>
        <w:numPr>
          <w:ilvl w:val="0"/>
          <w:numId w:val="51"/>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Các yêu cầu nêu trên có thể được bỏ qua với điều kiện trực thăng với 01 động cơ xung yếu không hoạt động tại điểm quyết định cất cánh (TDP) có thể tiếp tục cất cánh vượt qua các chướng ngại vật từ cuối độ dài đường cất cánh có sẵn đến cuối độ dài đường cất cánh yêu cầu bởi biên độ 10.7 m (35 ft). Thuyết minh bằng đồ họa cho các yêu cầu của Điều này được nêu tại Phụ lục 1 Điều 17.093.</w:t>
      </w:r>
    </w:p>
    <w:p w:rsidR="002F647C" w:rsidRPr="00363BE7" w:rsidRDefault="002F647C" w:rsidP="002F647C">
      <w:pPr>
        <w:tabs>
          <w:tab w:val="left" w:pos="567"/>
        </w:tabs>
        <w:spacing w:before="120" w:after="120"/>
        <w:jc w:val="both"/>
        <w:rPr>
          <w:color w:val="000000"/>
          <w:sz w:val="26"/>
          <w:szCs w:val="26"/>
        </w:rPr>
      </w:pPr>
      <w:r w:rsidRPr="00363BE7">
        <w:rPr>
          <w:color w:val="000000"/>
          <w:sz w:val="26"/>
          <w:szCs w:val="26"/>
        </w:rPr>
        <w:tab/>
        <w:t>g. Đối với sân bay trực thăng trên cao, độ cao vượt chướng ngại vật thích hợp tính từ góc sân bay trực thăng trên cao phải được xem xét khi tính toán tính năng.</w:t>
      </w:r>
      <w:bookmarkStart w:id="47" w:name="_Toc424637147"/>
      <w:r w:rsidRPr="00363BE7">
        <w:rPr>
          <w:color w:val="000000"/>
          <w:sz w:val="26"/>
          <w:szCs w:val="26"/>
        </w:rPr>
        <w:t xml:space="preserve"> Thuyết minh bằng đồ họa cho các yêu cầu của Điều này được nêu tại Phụ lục 1 Điều 17.093.</w:t>
      </w:r>
    </w:p>
    <w:p w:rsidR="002F647C" w:rsidRPr="00363BE7" w:rsidRDefault="002F647C" w:rsidP="002F647C">
      <w:pPr>
        <w:tabs>
          <w:tab w:val="left" w:pos="1418"/>
        </w:tabs>
        <w:spacing w:before="120" w:after="120"/>
        <w:jc w:val="both"/>
        <w:rPr>
          <w:b/>
          <w:color w:val="000000"/>
          <w:sz w:val="26"/>
          <w:szCs w:val="26"/>
        </w:rPr>
      </w:pPr>
      <w:r w:rsidRPr="00363BE7">
        <w:rPr>
          <w:b/>
          <w:color w:val="000000"/>
          <w:sz w:val="26"/>
          <w:szCs w:val="26"/>
        </w:rPr>
        <w:t>17.095 VỆT CẤT CÁNH ĐỐI VỚI TRỰC THĂNG HẠNG 1</w:t>
      </w:r>
      <w:bookmarkEnd w:id="47"/>
    </w:p>
    <w:p w:rsidR="002F647C" w:rsidRPr="00363BE7" w:rsidRDefault="002F647C" w:rsidP="00120755">
      <w:pPr>
        <w:widowControl w:val="0"/>
        <w:numPr>
          <w:ilvl w:val="0"/>
          <w:numId w:val="53"/>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Từ cuối độ dài cất cánh yêu cầu với động cơ xung yếu không hoạt động, trọng lượng cất cánh tính toán phải chỉ rõ vệt lấy độ cao có phân cách tối thiểu so với chướng ngại vật nằm trên vệt lấy độ cao và không thấp hơn:</w:t>
      </w:r>
    </w:p>
    <w:p w:rsidR="002F647C" w:rsidRPr="00363BE7" w:rsidRDefault="002F647C" w:rsidP="00120755">
      <w:pPr>
        <w:widowControl w:val="0"/>
        <w:numPr>
          <w:ilvl w:val="0"/>
          <w:numId w:val="54"/>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 xml:space="preserve">10,7 m (35 ft) đối với khai thác VFR; </w:t>
      </w:r>
    </w:p>
    <w:p w:rsidR="002F647C" w:rsidRPr="00363BE7" w:rsidRDefault="002F647C" w:rsidP="00120755">
      <w:pPr>
        <w:widowControl w:val="0"/>
        <w:numPr>
          <w:ilvl w:val="0"/>
          <w:numId w:val="54"/>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10,7 m (35 ft) cộng với 0.01 DR đối với khai thác IFR.</w:t>
      </w:r>
    </w:p>
    <w:p w:rsidR="002F647C" w:rsidRPr="00363BE7" w:rsidRDefault="002F647C" w:rsidP="00120755">
      <w:pPr>
        <w:widowControl w:val="0"/>
        <w:numPr>
          <w:ilvl w:val="0"/>
          <w:numId w:val="53"/>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Bất kỳ chướng ngại vật nào quy định tại Điều 17.085 cũng phải được tính đến.</w:t>
      </w:r>
    </w:p>
    <w:p w:rsidR="002F647C" w:rsidRPr="00363BE7" w:rsidRDefault="002F647C" w:rsidP="00120755">
      <w:pPr>
        <w:widowControl w:val="0"/>
        <w:numPr>
          <w:ilvl w:val="0"/>
          <w:numId w:val="53"/>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Trong trường hợp hướng cất cánh thay đổi hơn 15 độ, độ cao tối thiểu so với chướng ngại vật cũng phải được tăng lên 5 m (15 ft) từ điểm chuyển hướng.</w:t>
      </w:r>
    </w:p>
    <w:p w:rsidR="002F647C" w:rsidRPr="00363BE7" w:rsidRDefault="002F647C" w:rsidP="00120755">
      <w:pPr>
        <w:widowControl w:val="0"/>
        <w:numPr>
          <w:ilvl w:val="0"/>
          <w:numId w:val="53"/>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Việc chuyển hướng nêu tại khoản c Điều này không được thực hiện trước khi đạt độ cao 60 m (200 ft) trên bề mặt cất cánh trừ khi được cho phép trong tài liệu hướng dẫn bay được phê chuẩn.</w:t>
      </w:r>
    </w:p>
    <w:p w:rsidR="002F647C" w:rsidRPr="00363BE7" w:rsidRDefault="002F647C" w:rsidP="002F647C">
      <w:pPr>
        <w:tabs>
          <w:tab w:val="left" w:pos="1418"/>
        </w:tabs>
        <w:spacing w:before="120" w:after="120"/>
        <w:jc w:val="both"/>
        <w:rPr>
          <w:b/>
          <w:color w:val="000000"/>
          <w:sz w:val="26"/>
          <w:szCs w:val="26"/>
        </w:rPr>
      </w:pPr>
      <w:bookmarkStart w:id="48" w:name="_Toc424637148"/>
      <w:r w:rsidRPr="00363BE7">
        <w:rPr>
          <w:b/>
          <w:color w:val="000000"/>
          <w:sz w:val="26"/>
          <w:szCs w:val="26"/>
        </w:rPr>
        <w:t>17.097 GIAI ĐOẠN BAY BẰNG ĐỐI VỚI TRỰC THĂNG HẠNG 1</w:t>
      </w:r>
      <w:bookmarkEnd w:id="48"/>
    </w:p>
    <w:p w:rsidR="002F647C" w:rsidRPr="00363BE7" w:rsidRDefault="002F647C" w:rsidP="00120755">
      <w:pPr>
        <w:widowControl w:val="0"/>
        <w:numPr>
          <w:ilvl w:val="0"/>
          <w:numId w:val="55"/>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Khi động cơ xung yếu bị hỏng tại bất kỳ điểm nào trong khi bay bằng, trực thăng phải:</w:t>
      </w:r>
    </w:p>
    <w:p w:rsidR="002F647C" w:rsidRPr="00363BE7" w:rsidRDefault="002F647C" w:rsidP="00120755">
      <w:pPr>
        <w:widowControl w:val="0"/>
        <w:numPr>
          <w:ilvl w:val="0"/>
          <w:numId w:val="56"/>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Có thể tiếp tục chuyến bay đến bãi hạ cánh đáp ứng các yêu cầu của Điều 17.103;</w:t>
      </w:r>
    </w:p>
    <w:p w:rsidR="002F647C" w:rsidRPr="00363BE7" w:rsidRDefault="002F647C" w:rsidP="00120755">
      <w:pPr>
        <w:widowControl w:val="0"/>
        <w:numPr>
          <w:ilvl w:val="0"/>
          <w:numId w:val="56"/>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Không bay dưới độ cao bay tối thiểu tại mọi thời điểm.</w:t>
      </w:r>
    </w:p>
    <w:p w:rsidR="002F647C" w:rsidRPr="00363BE7" w:rsidRDefault="002F647C" w:rsidP="00120755">
      <w:pPr>
        <w:widowControl w:val="0"/>
        <w:numPr>
          <w:ilvl w:val="0"/>
          <w:numId w:val="55"/>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Trọng lượng cất cánh tính toán phải cho phép khi động cơ xung yếu bị hỏng tại bất kỳ điểm nào trong đường bay dự định có thể tiếp tục chuyến bay đến bãi hạ cánh thích hợp với độ cao bay tối thiểu tại mọi thời điểm.</w:t>
      </w:r>
    </w:p>
    <w:p w:rsidR="002F647C" w:rsidRPr="00363BE7" w:rsidRDefault="002F647C" w:rsidP="00120755">
      <w:pPr>
        <w:widowControl w:val="0"/>
        <w:numPr>
          <w:ilvl w:val="0"/>
          <w:numId w:val="55"/>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Người khai thác trực thăng không được phép bay bằng qua khu vực đông dân cư nếu thời gian bay đến bãi hạ cánh dự bị thích hợp vượt quá 120 phút trừ khi được Cục Hàng không Việt Nam phê chuẩn.</w:t>
      </w:r>
    </w:p>
    <w:p w:rsidR="002F647C" w:rsidRPr="00363BE7" w:rsidRDefault="002F647C" w:rsidP="002F647C">
      <w:pPr>
        <w:tabs>
          <w:tab w:val="left" w:pos="1418"/>
        </w:tabs>
        <w:spacing w:before="120" w:after="120"/>
        <w:jc w:val="both"/>
        <w:rPr>
          <w:b/>
          <w:color w:val="000000"/>
          <w:sz w:val="26"/>
          <w:szCs w:val="26"/>
        </w:rPr>
      </w:pPr>
      <w:bookmarkStart w:id="49" w:name="_Toc424637149"/>
      <w:r w:rsidRPr="00363BE7">
        <w:rPr>
          <w:b/>
          <w:color w:val="000000"/>
          <w:sz w:val="26"/>
          <w:szCs w:val="26"/>
        </w:rPr>
        <w:t>17.100 GIAI ĐOẠN BAY BẰNG ĐỐI VỚI HAI ĐỘNG CƠ KHÔNG HOẠT ĐỘNG</w:t>
      </w:r>
      <w:bookmarkEnd w:id="49"/>
    </w:p>
    <w:p w:rsidR="002F647C" w:rsidRPr="00363BE7" w:rsidRDefault="002F647C" w:rsidP="002F647C">
      <w:pPr>
        <w:tabs>
          <w:tab w:val="left" w:pos="1418"/>
        </w:tabs>
        <w:spacing w:before="120" w:after="120"/>
        <w:ind w:firstLine="567"/>
        <w:jc w:val="both"/>
        <w:rPr>
          <w:b/>
          <w:color w:val="000000"/>
          <w:sz w:val="26"/>
          <w:szCs w:val="26"/>
        </w:rPr>
      </w:pPr>
      <w:r w:rsidRPr="00363BE7">
        <w:rPr>
          <w:color w:val="000000"/>
          <w:sz w:val="26"/>
          <w:szCs w:val="26"/>
        </w:rPr>
        <w:t>Chỉ được thực hiện cất cánh trực thăng hạng 1 được lắp đặt ba động cơ trở lên trong trường hợp 02 động cơ xung yếu cùng bị hỏng tại bất kỳ điểm nào trong giai đoạn bay bằng khi trực thăng có thể tiếp tục chuyến bay đến bãi hạ cánh phù hợp.</w:t>
      </w:r>
    </w:p>
    <w:p w:rsidR="002F647C" w:rsidRPr="00363BE7" w:rsidRDefault="002F647C" w:rsidP="002F647C">
      <w:pPr>
        <w:tabs>
          <w:tab w:val="left" w:pos="1418"/>
        </w:tabs>
        <w:spacing w:before="120" w:after="120"/>
        <w:jc w:val="both"/>
        <w:rPr>
          <w:b/>
          <w:color w:val="000000"/>
          <w:sz w:val="26"/>
          <w:szCs w:val="26"/>
        </w:rPr>
      </w:pPr>
      <w:bookmarkStart w:id="50" w:name="_Toc424637150"/>
      <w:r w:rsidRPr="00363BE7">
        <w:rPr>
          <w:b/>
          <w:color w:val="000000"/>
          <w:sz w:val="26"/>
          <w:szCs w:val="26"/>
        </w:rPr>
        <w:lastRenderedPageBreak/>
        <w:t>17.103 GIAI ĐOẠN TIẾP CẬN VÀ HẠ CÁNH ĐỐI VỚI TRỰC THĂNG HẠNG 1</w:t>
      </w:r>
      <w:bookmarkEnd w:id="50"/>
    </w:p>
    <w:p w:rsidR="002F647C" w:rsidRPr="00363BE7" w:rsidRDefault="002F647C" w:rsidP="00120755">
      <w:pPr>
        <w:widowControl w:val="0"/>
        <w:numPr>
          <w:ilvl w:val="0"/>
          <w:numId w:val="57"/>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Trong trường hợp động cơ xung yếu không hoạt động tại bất kỳ thời điểm nào trong giai đoạn tiếp cận và hạ cánh, trước điểm quyết định hạ cánh trực thăng phải có thể:</w:t>
      </w:r>
    </w:p>
    <w:p w:rsidR="002F647C" w:rsidRPr="00363BE7" w:rsidRDefault="002F647C" w:rsidP="00120755">
      <w:pPr>
        <w:widowControl w:val="0"/>
        <w:numPr>
          <w:ilvl w:val="0"/>
          <w:numId w:val="58"/>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Đến sân bay đến hoặc sân bay dự bị;</w:t>
      </w:r>
    </w:p>
    <w:p w:rsidR="002F647C" w:rsidRPr="00363BE7" w:rsidRDefault="002F647C" w:rsidP="00120755">
      <w:pPr>
        <w:widowControl w:val="0"/>
        <w:numPr>
          <w:ilvl w:val="0"/>
          <w:numId w:val="58"/>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Vượt qua chướng ngại vật trên đường tiếp cận;</w:t>
      </w:r>
    </w:p>
    <w:p w:rsidR="002F647C" w:rsidRPr="00363BE7" w:rsidRDefault="002F647C" w:rsidP="00120755">
      <w:pPr>
        <w:widowControl w:val="0"/>
        <w:numPr>
          <w:ilvl w:val="0"/>
          <w:numId w:val="58"/>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 xml:space="preserve">Hạ cánh và dừng lại trong cự ly có thể hạ cánh; </w:t>
      </w:r>
    </w:p>
    <w:p w:rsidR="002F647C" w:rsidRPr="00363BE7" w:rsidRDefault="002F647C" w:rsidP="00120755">
      <w:pPr>
        <w:widowControl w:val="0"/>
        <w:numPr>
          <w:ilvl w:val="0"/>
          <w:numId w:val="58"/>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Đình chỉ hạ cánh và vượt mọi chướng ngại vật trên đường bay với khoảng cách an toàn được quy định tại Điều 17.095.</w:t>
      </w:r>
    </w:p>
    <w:p w:rsidR="002F647C" w:rsidRPr="00363BE7" w:rsidRDefault="002F647C" w:rsidP="00120755">
      <w:pPr>
        <w:widowControl w:val="0"/>
        <w:numPr>
          <w:ilvl w:val="0"/>
          <w:numId w:val="57"/>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Trong trường hợp hỏng động cơ sau điểm quyết định hạ cánh, trực thăng phải có khả năng hạ cánh và dừng trong cự ly có thể hạ cánh.</w:t>
      </w:r>
    </w:p>
    <w:p w:rsidR="002F647C" w:rsidRPr="00363BE7" w:rsidRDefault="002F647C" w:rsidP="00120755">
      <w:pPr>
        <w:widowControl w:val="0"/>
        <w:numPr>
          <w:ilvl w:val="0"/>
          <w:numId w:val="57"/>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Chỉ được thực hiện cất cánh trực thăng khi trọng lượng hạ cánh tính toán tại sân bay đến hoặc sân bay dự bị cho phép:</w:t>
      </w:r>
    </w:p>
    <w:p w:rsidR="002F647C" w:rsidRPr="00363BE7" w:rsidRDefault="002F647C" w:rsidP="00120755">
      <w:pPr>
        <w:widowControl w:val="0"/>
        <w:numPr>
          <w:ilvl w:val="0"/>
          <w:numId w:val="59"/>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Trực thăng không được phép vượt quá trọng lượng cất cánh tối đa quy định trong Tài liệu hướng dẫn bay đối với quy trình khai thác cho phép sử dụng và đạt tốc độ lấy độ cao 100 ft/phút tại độ cao 60 m (200 ft) và 150 ft/phút tại độ cao 300 m (1.000 ft) trên bề mặt sân bay trực thăng với động cơ xung yếu không hoạt động và động cơ còn lại hoạt động với công suất thích hợp;</w:t>
      </w:r>
    </w:p>
    <w:p w:rsidR="002F647C" w:rsidRPr="00363BE7" w:rsidRDefault="002F647C" w:rsidP="00120755">
      <w:pPr>
        <w:widowControl w:val="0"/>
        <w:numPr>
          <w:ilvl w:val="0"/>
          <w:numId w:val="59"/>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Cự ly hạ cánh yêu cầu không vượt quá cự ly có thể hạ cánh trừ khi trực thăng với động cơ xung yếu không hoạt động tại điểm quyết định hạ cánh có thể vượt các chướng ngại vật trên đường tiếp cận khi hạ cánh;</w:t>
      </w:r>
    </w:p>
    <w:p w:rsidR="002F647C" w:rsidRPr="00363BE7" w:rsidRDefault="002F647C" w:rsidP="00120755">
      <w:pPr>
        <w:widowControl w:val="0"/>
        <w:numPr>
          <w:ilvl w:val="0"/>
          <w:numId w:val="59"/>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 xml:space="preserve">Trong trường hợp động cơ xung yếu không hoạt động tại bất kỳ điểm nào sau điểm quyết định hạ cánh có thể hạ cánh và dừng lại hẳn trong phạm vi FATO; </w:t>
      </w:r>
    </w:p>
    <w:p w:rsidR="002F647C" w:rsidRPr="00363BE7" w:rsidRDefault="002F647C" w:rsidP="00120755">
      <w:pPr>
        <w:widowControl w:val="0"/>
        <w:numPr>
          <w:ilvl w:val="0"/>
          <w:numId w:val="59"/>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Trong trường hợp động cơ xung yếu không hoạt động tại điểm quyết định hạ cánh hoặc bất kỳ điểm nào trước điểm quyết định hạ cánh có thể cho phép hạ cánh hoặc dừng hẳn lại trong phạm vi FATO hoặc vượt qua khi tuân thủ các quy định của Điều 17.095. Thuyết minh đồ hoạ các quy định đối với hạ cánh tại sân bay trực thăng và sân bay trực thăng trên cao được nêu tại Phụ lục 1 và Phụ lục 2 Điều 17.103.</w:t>
      </w:r>
    </w:p>
    <w:p w:rsidR="002F647C" w:rsidRPr="00363BE7" w:rsidRDefault="002F647C" w:rsidP="002F647C">
      <w:pPr>
        <w:tabs>
          <w:tab w:val="left" w:pos="1418"/>
        </w:tabs>
        <w:spacing w:before="120" w:after="120"/>
        <w:jc w:val="both"/>
        <w:rPr>
          <w:b/>
          <w:color w:val="000000"/>
          <w:sz w:val="26"/>
          <w:szCs w:val="26"/>
        </w:rPr>
      </w:pPr>
      <w:bookmarkStart w:id="51" w:name="_Toc424637151"/>
      <w:r w:rsidRPr="00363BE7">
        <w:rPr>
          <w:b/>
          <w:color w:val="000000"/>
          <w:sz w:val="26"/>
          <w:szCs w:val="26"/>
        </w:rPr>
        <w:t>MỤC III: KHAI THÁC TRỰC THĂNG HẠNG 2</w:t>
      </w:r>
      <w:bookmarkEnd w:id="51"/>
    </w:p>
    <w:p w:rsidR="002F647C" w:rsidRPr="00363BE7" w:rsidRDefault="002F647C" w:rsidP="002F647C">
      <w:pPr>
        <w:tabs>
          <w:tab w:val="left" w:pos="1418"/>
        </w:tabs>
        <w:spacing w:before="120" w:after="120"/>
        <w:jc w:val="both"/>
        <w:rPr>
          <w:b/>
          <w:color w:val="000000"/>
          <w:sz w:val="26"/>
          <w:szCs w:val="26"/>
        </w:rPr>
      </w:pPr>
      <w:bookmarkStart w:id="52" w:name="_Toc424637152"/>
      <w:r w:rsidRPr="00363BE7">
        <w:rPr>
          <w:b/>
          <w:color w:val="000000"/>
          <w:sz w:val="26"/>
          <w:szCs w:val="26"/>
        </w:rPr>
        <w:t>17.105 GIAI ĐOẠN CẤT CÁNH VÀ LẤY ĐỘ CAO ĐỐI VỚI TRỰC THĂNG HẠNG 2</w:t>
      </w:r>
      <w:bookmarkEnd w:id="52"/>
    </w:p>
    <w:p w:rsidR="002F647C" w:rsidRPr="00363BE7" w:rsidRDefault="002F647C" w:rsidP="00120755">
      <w:pPr>
        <w:widowControl w:val="0"/>
        <w:numPr>
          <w:ilvl w:val="0"/>
          <w:numId w:val="60"/>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Trực thăng phải có thể tiếp tục cất cánh và vượt qua tất cả chướng ngại vật nằm trong đường bay với khoảng cách an toàn cho đến khi trực thăng đạt được độ cao tuân thủ các quy định tại Điều 17.107 trong trường hợp động cơ xung yếu không hoạt động tại bất kỳ thời điểm nào sau khi đạt DPATO.</w:t>
      </w:r>
    </w:p>
    <w:p w:rsidR="002F647C" w:rsidRPr="00363BE7" w:rsidRDefault="002F647C" w:rsidP="00120755">
      <w:pPr>
        <w:widowControl w:val="0"/>
        <w:numPr>
          <w:ilvl w:val="0"/>
          <w:numId w:val="60"/>
        </w:numPr>
        <w:tabs>
          <w:tab w:val="left" w:pos="851"/>
          <w:tab w:val="left" w:pos="1418"/>
        </w:tabs>
        <w:autoSpaceDE w:val="0"/>
        <w:autoSpaceDN w:val="0"/>
        <w:spacing w:before="120" w:after="120"/>
        <w:ind w:left="0" w:firstLine="556"/>
        <w:jc w:val="both"/>
        <w:rPr>
          <w:color w:val="000000"/>
          <w:sz w:val="26"/>
          <w:szCs w:val="26"/>
        </w:rPr>
      </w:pPr>
      <w:r w:rsidRPr="00363BE7">
        <w:rPr>
          <w:color w:val="000000"/>
          <w:sz w:val="26"/>
          <w:szCs w:val="26"/>
        </w:rPr>
        <w:t>Trước khi đạt DPATO, động cơ xung yếu không hoạt động có thể dẫn đến trực thăng phải hạ cánh bắt buộc, vì vậy hoạt động khai thác của trực thăng phải được thực hiện hợp lý để cho phép hạ cánh bắt buộc an toàn.</w:t>
      </w:r>
    </w:p>
    <w:p w:rsidR="002F647C" w:rsidRPr="00363BE7" w:rsidRDefault="002F647C" w:rsidP="00120755">
      <w:pPr>
        <w:widowControl w:val="0"/>
        <w:numPr>
          <w:ilvl w:val="0"/>
          <w:numId w:val="60"/>
        </w:numPr>
        <w:tabs>
          <w:tab w:val="left" w:pos="851"/>
          <w:tab w:val="left" w:pos="1418"/>
        </w:tabs>
        <w:autoSpaceDE w:val="0"/>
        <w:autoSpaceDN w:val="0"/>
        <w:spacing w:before="120" w:after="120"/>
        <w:ind w:left="0" w:firstLine="556"/>
        <w:jc w:val="both"/>
        <w:rPr>
          <w:color w:val="000000"/>
          <w:sz w:val="26"/>
          <w:szCs w:val="26"/>
        </w:rPr>
      </w:pPr>
      <w:r w:rsidRPr="00363BE7">
        <w:rPr>
          <w:color w:val="000000"/>
          <w:sz w:val="26"/>
          <w:szCs w:val="26"/>
        </w:rPr>
        <w:t xml:space="preserve">Tải trọng cất cánh tính toán phải chỉ rõ trọng lượng cất cánh tối đa không được </w:t>
      </w:r>
      <w:r w:rsidRPr="00363BE7">
        <w:rPr>
          <w:color w:val="000000"/>
          <w:sz w:val="26"/>
          <w:szCs w:val="26"/>
        </w:rPr>
        <w:lastRenderedPageBreak/>
        <w:t>vượt quá quy định tại Tài liệu hướng dẫn bay trực thăng để có thể đạt tốc độ lấy độ cao 150 ft/phút tại độ cao 300 m (1.000 ft) trên bề mặt sân bay trực thăng với 01 động cơ xung yếu không hoạt động và động cơ còn lại khai thác với cường độ phù hợp. Thuyết minh đồ hoạ đối với các quy định của Điều này được nêu tại Phụ lục 1 và Phụ lục 2 Điều 17.105.</w:t>
      </w:r>
    </w:p>
    <w:p w:rsidR="002F647C" w:rsidRPr="00363BE7" w:rsidRDefault="002F647C" w:rsidP="00120755">
      <w:pPr>
        <w:widowControl w:val="0"/>
        <w:numPr>
          <w:ilvl w:val="0"/>
          <w:numId w:val="60"/>
        </w:numPr>
        <w:tabs>
          <w:tab w:val="left" w:pos="851"/>
          <w:tab w:val="left" w:pos="1418"/>
        </w:tabs>
        <w:autoSpaceDE w:val="0"/>
        <w:autoSpaceDN w:val="0"/>
        <w:spacing w:before="120" w:after="120"/>
        <w:ind w:left="0" w:firstLine="556"/>
        <w:jc w:val="both"/>
        <w:rPr>
          <w:color w:val="000000"/>
          <w:sz w:val="26"/>
          <w:szCs w:val="26"/>
        </w:rPr>
      </w:pPr>
      <w:r w:rsidRPr="00363BE7">
        <w:rPr>
          <w:color w:val="000000"/>
          <w:sz w:val="26"/>
          <w:szCs w:val="26"/>
        </w:rPr>
        <w:t>Sau khi đạt DPATO hoặc điểm tương đương không thấp hơn 60 m (200 ft) trên bề mặt cất cánh  với động cơ xung yếu không hoạt động:</w:t>
      </w:r>
    </w:p>
    <w:p w:rsidR="002F647C" w:rsidRPr="00363BE7" w:rsidRDefault="002F647C" w:rsidP="00120755">
      <w:pPr>
        <w:widowControl w:val="0"/>
        <w:numPr>
          <w:ilvl w:val="0"/>
          <w:numId w:val="61"/>
        </w:numPr>
        <w:tabs>
          <w:tab w:val="left" w:pos="851"/>
          <w:tab w:val="left" w:pos="1418"/>
        </w:tabs>
        <w:autoSpaceDE w:val="0"/>
        <w:autoSpaceDN w:val="0"/>
        <w:spacing w:before="120" w:after="120"/>
        <w:ind w:left="0" w:firstLine="556"/>
        <w:jc w:val="both"/>
        <w:rPr>
          <w:color w:val="000000"/>
          <w:sz w:val="26"/>
          <w:szCs w:val="26"/>
        </w:rPr>
      </w:pPr>
      <w:r w:rsidRPr="00363BE7">
        <w:rPr>
          <w:color w:val="000000"/>
          <w:sz w:val="26"/>
          <w:szCs w:val="26"/>
        </w:rPr>
        <w:t>Trong trường hợp hướng cất cánh thay đổi hơn 15 độ, độ cao tối thiểu so với chướng ngại vật cũng phải được tăng lên 5 m (15 ft) từ điểm chuyển hướng;</w:t>
      </w:r>
    </w:p>
    <w:p w:rsidR="002F647C" w:rsidRPr="00363BE7" w:rsidRDefault="002F647C" w:rsidP="00120755">
      <w:pPr>
        <w:widowControl w:val="0"/>
        <w:numPr>
          <w:ilvl w:val="0"/>
          <w:numId w:val="61"/>
        </w:numPr>
        <w:tabs>
          <w:tab w:val="left" w:pos="851"/>
          <w:tab w:val="left" w:pos="1418"/>
        </w:tabs>
        <w:autoSpaceDE w:val="0"/>
        <w:autoSpaceDN w:val="0"/>
        <w:spacing w:before="120" w:after="120"/>
        <w:ind w:left="0" w:firstLine="556"/>
        <w:jc w:val="both"/>
        <w:rPr>
          <w:color w:val="000000"/>
          <w:sz w:val="26"/>
          <w:szCs w:val="26"/>
        </w:rPr>
      </w:pPr>
      <w:r w:rsidRPr="00363BE7">
        <w:rPr>
          <w:color w:val="000000"/>
          <w:sz w:val="26"/>
          <w:szCs w:val="26"/>
        </w:rPr>
        <w:t>Việc chuyển hướng nêu tại điểm 1 khoản d Điều này không được thực hiện trước khi đạt độ cao 60 m (200 ft) trên bề mặt cất cánh trừ khi được cho phép trong tài liệu hướng dẫn bay được phê chuẩn.</w:t>
      </w:r>
    </w:p>
    <w:p w:rsidR="002F647C" w:rsidRPr="00363BE7" w:rsidRDefault="002F647C" w:rsidP="002F647C">
      <w:pPr>
        <w:tabs>
          <w:tab w:val="left" w:pos="1418"/>
        </w:tabs>
        <w:spacing w:before="120" w:after="120"/>
        <w:jc w:val="both"/>
        <w:rPr>
          <w:b/>
          <w:color w:val="000000"/>
          <w:sz w:val="26"/>
          <w:szCs w:val="26"/>
        </w:rPr>
      </w:pPr>
      <w:bookmarkStart w:id="53" w:name="_Toc424637153"/>
      <w:r w:rsidRPr="00363BE7">
        <w:rPr>
          <w:b/>
          <w:color w:val="000000"/>
          <w:sz w:val="26"/>
          <w:szCs w:val="26"/>
        </w:rPr>
        <w:t>17.107 GIAI ĐOẠN BAY BẰNG ĐỐI VỚI TRỰC THĂNG HẠNG 2</w:t>
      </w:r>
      <w:bookmarkEnd w:id="53"/>
    </w:p>
    <w:p w:rsidR="002F647C" w:rsidRPr="00363BE7" w:rsidRDefault="002F647C" w:rsidP="00120755">
      <w:pPr>
        <w:widowControl w:val="0"/>
        <w:numPr>
          <w:ilvl w:val="0"/>
          <w:numId w:val="62"/>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Khi động cơ xung yếu bị hỏng tại bất kỳ điểm nào trong khi bay bằng, trực thăng phải đảm bảo:</w:t>
      </w:r>
    </w:p>
    <w:p w:rsidR="002F647C" w:rsidRPr="00363BE7" w:rsidRDefault="002F647C" w:rsidP="00120755">
      <w:pPr>
        <w:widowControl w:val="0"/>
        <w:numPr>
          <w:ilvl w:val="0"/>
          <w:numId w:val="63"/>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Có thể tiếp tục chuyến bay đến bãi hạ cánh đáp ứng các yêu cầu của Điều 17.113;</w:t>
      </w:r>
    </w:p>
    <w:p w:rsidR="002F647C" w:rsidRPr="00363BE7" w:rsidRDefault="002F647C" w:rsidP="00120755">
      <w:pPr>
        <w:widowControl w:val="0"/>
        <w:numPr>
          <w:ilvl w:val="0"/>
          <w:numId w:val="63"/>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Không bay dưới độ cao bay tối thiểu tại mọi thời điểm.</w:t>
      </w:r>
    </w:p>
    <w:p w:rsidR="002F647C" w:rsidRPr="00363BE7" w:rsidRDefault="002F647C" w:rsidP="002F647C">
      <w:pPr>
        <w:tabs>
          <w:tab w:val="left" w:pos="1418"/>
        </w:tabs>
        <w:spacing w:before="120" w:after="120"/>
        <w:jc w:val="both"/>
        <w:rPr>
          <w:b/>
          <w:color w:val="000000"/>
          <w:sz w:val="26"/>
          <w:szCs w:val="26"/>
        </w:rPr>
      </w:pPr>
      <w:bookmarkStart w:id="54" w:name="_Toc424637154"/>
      <w:r w:rsidRPr="00363BE7">
        <w:rPr>
          <w:b/>
          <w:color w:val="000000"/>
          <w:sz w:val="26"/>
          <w:szCs w:val="26"/>
        </w:rPr>
        <w:t>17.110 GIAI ĐOẠN BAY BẰNG ĐỐI VỚI HAI ĐỘNG CƠ KHÔNG HOẠT ĐỘNG</w:t>
      </w:r>
      <w:bookmarkEnd w:id="54"/>
    </w:p>
    <w:p w:rsidR="002F647C" w:rsidRPr="00363BE7" w:rsidRDefault="002F647C" w:rsidP="002F647C">
      <w:pPr>
        <w:tabs>
          <w:tab w:val="left" w:pos="1418"/>
        </w:tabs>
        <w:spacing w:before="120" w:after="120"/>
        <w:ind w:firstLine="567"/>
        <w:jc w:val="both"/>
        <w:rPr>
          <w:b/>
          <w:color w:val="000000"/>
          <w:sz w:val="26"/>
          <w:szCs w:val="26"/>
        </w:rPr>
      </w:pPr>
      <w:r w:rsidRPr="00363BE7">
        <w:rPr>
          <w:color w:val="000000"/>
          <w:sz w:val="26"/>
          <w:szCs w:val="26"/>
        </w:rPr>
        <w:t>Chỉ được thực hiện cất cánh trực thăng hạng 2 được lắp đặt 03 động cơ trở lên trong trường hợp 02 động cơ xung yếu cùng bị hỏng tại thời điểm trong giai đoạn bay bằng khi trực thăng có thể tiếp tục chuyến bay đến bãi hạ cánh phù hợp.</w:t>
      </w:r>
    </w:p>
    <w:p w:rsidR="002F647C" w:rsidRPr="00363BE7" w:rsidRDefault="002F647C" w:rsidP="002F647C">
      <w:pPr>
        <w:tabs>
          <w:tab w:val="left" w:pos="1418"/>
        </w:tabs>
        <w:spacing w:before="120" w:after="120"/>
        <w:jc w:val="both"/>
        <w:rPr>
          <w:b/>
          <w:color w:val="000000"/>
          <w:sz w:val="26"/>
          <w:szCs w:val="26"/>
        </w:rPr>
      </w:pPr>
      <w:bookmarkStart w:id="55" w:name="_Toc424637155"/>
      <w:r w:rsidRPr="00363BE7">
        <w:rPr>
          <w:b/>
          <w:color w:val="000000"/>
          <w:sz w:val="26"/>
          <w:szCs w:val="26"/>
        </w:rPr>
        <w:t>17.113 GIAI ĐOẠN TIẾP CẬN VÀ HẠ CÁNH ĐỐI VỚI TRỰC THĂNG HẠNG 2</w:t>
      </w:r>
      <w:bookmarkEnd w:id="55"/>
    </w:p>
    <w:p w:rsidR="002F647C" w:rsidRPr="00363BE7" w:rsidRDefault="002F647C" w:rsidP="00120755">
      <w:pPr>
        <w:widowControl w:val="0"/>
        <w:numPr>
          <w:ilvl w:val="0"/>
          <w:numId w:val="64"/>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Trong trường hợp động cơ xung yếu không hoạt động trước điểm xác định trước khi hạ cánh (DPBL), việc tính toán trọng lượng cho phép trực thăng có thể:</w:t>
      </w:r>
    </w:p>
    <w:p w:rsidR="002F647C" w:rsidRPr="00363BE7" w:rsidRDefault="002F647C" w:rsidP="00120755">
      <w:pPr>
        <w:widowControl w:val="0"/>
        <w:numPr>
          <w:ilvl w:val="0"/>
          <w:numId w:val="65"/>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Đến sân bay hoặc sân bay dự bị;</w:t>
      </w:r>
    </w:p>
    <w:p w:rsidR="002F647C" w:rsidRPr="00363BE7" w:rsidRDefault="002F647C" w:rsidP="00120755">
      <w:pPr>
        <w:widowControl w:val="0"/>
        <w:numPr>
          <w:ilvl w:val="0"/>
          <w:numId w:val="65"/>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Vượt qua chướng ngại vật trên đường tiếp cận;</w:t>
      </w:r>
    </w:p>
    <w:p w:rsidR="002F647C" w:rsidRPr="00363BE7" w:rsidRDefault="002F647C" w:rsidP="00120755">
      <w:pPr>
        <w:widowControl w:val="0"/>
        <w:numPr>
          <w:ilvl w:val="0"/>
          <w:numId w:val="65"/>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 xml:space="preserve">Hạ cánh và dừng lại trong cự ly có thể hạ cánh; </w:t>
      </w:r>
    </w:p>
    <w:p w:rsidR="002F647C" w:rsidRPr="00363BE7" w:rsidRDefault="002F647C" w:rsidP="00120755">
      <w:pPr>
        <w:widowControl w:val="0"/>
        <w:numPr>
          <w:ilvl w:val="0"/>
          <w:numId w:val="65"/>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Đình chỉ hạ cánh và vượt mọi chướng ngại vật trên đường bay với khoảng cách an toàn được quy định tại Điều 17.105. Thuyết minh đồ hoạ các yêu cầu của Điều này được nêu tại Phụ lục 1 và Phục lục 2 Điều 17.113.</w:t>
      </w:r>
    </w:p>
    <w:p w:rsidR="002F647C" w:rsidRPr="00363BE7" w:rsidRDefault="002F647C" w:rsidP="00120755">
      <w:pPr>
        <w:widowControl w:val="0"/>
        <w:numPr>
          <w:ilvl w:val="0"/>
          <w:numId w:val="64"/>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Sau khi đạt DPBL, việc động cơ xung yếu không hoạt động có thể dẫn đến việc trực thăng phải hạ cánh bắt buộc; vì vậy hoạt động khai thác của trực thăng phải được thực hiện hợp lý để cho phép hạ cánh bắt buộc an toàn.</w:t>
      </w:r>
    </w:p>
    <w:p w:rsidR="002F647C" w:rsidRPr="00363BE7" w:rsidRDefault="002F647C" w:rsidP="002F647C">
      <w:pPr>
        <w:tabs>
          <w:tab w:val="left" w:pos="1418"/>
        </w:tabs>
        <w:spacing w:before="120" w:after="120"/>
        <w:jc w:val="both"/>
        <w:rPr>
          <w:b/>
          <w:color w:val="000000"/>
          <w:sz w:val="26"/>
          <w:szCs w:val="26"/>
        </w:rPr>
      </w:pPr>
      <w:bookmarkStart w:id="56" w:name="_Toc424637156"/>
      <w:r w:rsidRPr="00363BE7">
        <w:rPr>
          <w:b/>
          <w:color w:val="000000"/>
          <w:sz w:val="26"/>
          <w:szCs w:val="26"/>
        </w:rPr>
        <w:t>MỤC IV: KHAI THÁC TRỰC THĂNG HẠNG 3</w:t>
      </w:r>
      <w:bookmarkEnd w:id="56"/>
    </w:p>
    <w:p w:rsidR="002F647C" w:rsidRPr="00363BE7" w:rsidRDefault="002F647C" w:rsidP="002F647C">
      <w:pPr>
        <w:tabs>
          <w:tab w:val="left" w:pos="1418"/>
        </w:tabs>
        <w:spacing w:before="120" w:after="120"/>
        <w:ind w:firstLine="567"/>
        <w:jc w:val="both"/>
        <w:rPr>
          <w:b/>
          <w:color w:val="000000"/>
          <w:sz w:val="26"/>
          <w:szCs w:val="26"/>
        </w:rPr>
      </w:pPr>
      <w:bookmarkStart w:id="57" w:name="_Toc424637157"/>
      <w:r w:rsidRPr="00363BE7">
        <w:rPr>
          <w:b/>
          <w:color w:val="000000"/>
          <w:sz w:val="26"/>
          <w:szCs w:val="26"/>
        </w:rPr>
        <w:t>17.115 CÁC HẠN CHẾ ĐỐI VỚI TRỰC THĂNG HẠNG 3</w:t>
      </w:r>
      <w:bookmarkEnd w:id="57"/>
    </w:p>
    <w:p w:rsidR="002F647C" w:rsidRPr="00363BE7" w:rsidRDefault="002F647C" w:rsidP="00120755">
      <w:pPr>
        <w:widowControl w:val="0"/>
        <w:numPr>
          <w:ilvl w:val="0"/>
          <w:numId w:val="66"/>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Trừ khi được phép bởi Nhà chức trách, tất cả hoạt động khai thác trực thăng hạng 3 phải được thực hiện ngoài khu vực đông dân cư.</w:t>
      </w:r>
    </w:p>
    <w:p w:rsidR="002F647C" w:rsidRPr="00363BE7" w:rsidRDefault="002F647C" w:rsidP="00120755">
      <w:pPr>
        <w:widowControl w:val="0"/>
        <w:numPr>
          <w:ilvl w:val="0"/>
          <w:numId w:val="66"/>
        </w:numPr>
        <w:tabs>
          <w:tab w:val="left" w:pos="851"/>
        </w:tabs>
        <w:autoSpaceDE w:val="0"/>
        <w:autoSpaceDN w:val="0"/>
        <w:spacing w:before="120" w:after="120"/>
        <w:ind w:left="0" w:firstLine="556"/>
        <w:jc w:val="both"/>
        <w:rPr>
          <w:color w:val="000000"/>
          <w:sz w:val="26"/>
          <w:szCs w:val="26"/>
        </w:rPr>
      </w:pPr>
      <w:r w:rsidRPr="00363BE7">
        <w:rPr>
          <w:color w:val="000000"/>
          <w:sz w:val="26"/>
          <w:szCs w:val="26"/>
        </w:rPr>
        <w:lastRenderedPageBreak/>
        <w:t>Trừ khi được Nhà chức trách phê chuẩn, không được phép thực hiện vận chuyển hàng không thương mại bằng trực thăng hạng 3:</w:t>
      </w:r>
    </w:p>
    <w:p w:rsidR="002F647C" w:rsidRPr="00363BE7" w:rsidRDefault="002F647C" w:rsidP="00120755">
      <w:pPr>
        <w:widowControl w:val="0"/>
        <w:numPr>
          <w:ilvl w:val="0"/>
          <w:numId w:val="67"/>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 xml:space="preserve">Ngoài tầm nhìn từ mặt đất; </w:t>
      </w:r>
    </w:p>
    <w:p w:rsidR="002F647C" w:rsidRPr="00363BE7" w:rsidRDefault="002F647C" w:rsidP="00120755">
      <w:pPr>
        <w:widowControl w:val="0"/>
        <w:numPr>
          <w:ilvl w:val="0"/>
          <w:numId w:val="67"/>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 xml:space="preserve">Ban đêm; </w:t>
      </w:r>
    </w:p>
    <w:p w:rsidR="002F647C" w:rsidRPr="00363BE7" w:rsidRDefault="002F647C" w:rsidP="00120755">
      <w:pPr>
        <w:widowControl w:val="0"/>
        <w:numPr>
          <w:ilvl w:val="0"/>
          <w:numId w:val="67"/>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 xml:space="preserve">Khi trần mây thấp hơn 180 m (600 ft); </w:t>
      </w:r>
    </w:p>
    <w:p w:rsidR="002F647C" w:rsidRPr="00363BE7" w:rsidRDefault="002F647C" w:rsidP="00120755">
      <w:pPr>
        <w:widowControl w:val="0"/>
        <w:numPr>
          <w:ilvl w:val="0"/>
          <w:numId w:val="67"/>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 xml:space="preserve">Khi tầm nhìn cất cánh và trên đường bay thấp hơn 800 m; </w:t>
      </w:r>
    </w:p>
    <w:p w:rsidR="002F647C" w:rsidRPr="00363BE7" w:rsidRDefault="002F647C" w:rsidP="00120755">
      <w:pPr>
        <w:widowControl w:val="0"/>
        <w:numPr>
          <w:ilvl w:val="0"/>
          <w:numId w:val="67"/>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Trong điều kiện khí tượng yêu cầu bay bằng thiết bị.</w:t>
      </w:r>
    </w:p>
    <w:p w:rsidR="002F647C" w:rsidRPr="00363BE7" w:rsidRDefault="002F647C" w:rsidP="002F647C">
      <w:pPr>
        <w:tabs>
          <w:tab w:val="left" w:pos="1418"/>
        </w:tabs>
        <w:spacing w:before="120" w:after="120"/>
        <w:jc w:val="both"/>
        <w:rPr>
          <w:b/>
          <w:color w:val="000000"/>
          <w:sz w:val="26"/>
          <w:szCs w:val="26"/>
        </w:rPr>
      </w:pPr>
      <w:bookmarkStart w:id="58" w:name="_Toc424637158"/>
      <w:r w:rsidRPr="00363BE7">
        <w:rPr>
          <w:b/>
          <w:color w:val="000000"/>
          <w:sz w:val="26"/>
          <w:szCs w:val="26"/>
        </w:rPr>
        <w:t>17.117 GIAI ĐOẠN CẤT CÁNH VÀ LẤY ĐỘ CAO ĐỐI VỚI TRỰC THĂNG HẠNG 3</w:t>
      </w:r>
      <w:bookmarkEnd w:id="58"/>
    </w:p>
    <w:p w:rsidR="002F647C" w:rsidRPr="00363BE7" w:rsidRDefault="002F647C" w:rsidP="00120755">
      <w:pPr>
        <w:widowControl w:val="0"/>
        <w:numPr>
          <w:ilvl w:val="0"/>
          <w:numId w:val="68"/>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Động cơ không hoạt động trong giai đoạn cất cánh và lấy độ cao có thể dẫn đến trực thăng phải hạ cánh bắt buộc, vì vậy hoạt động khai thác của trực thăng phải được thực hiện hợp lý để cho phép hạ cánh bắt buộc an toàn.</w:t>
      </w:r>
    </w:p>
    <w:p w:rsidR="002F647C" w:rsidRPr="00363BE7" w:rsidRDefault="002F647C" w:rsidP="00120755">
      <w:pPr>
        <w:widowControl w:val="0"/>
        <w:numPr>
          <w:ilvl w:val="0"/>
          <w:numId w:val="68"/>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Ngoại trừ quy định tại khoản c Điều này, trọng lượng cất cánh không được vượt quá quy định tại Tài liệu hướng dẫn bay trực thăng cho phép trực thăng treo trên mặt đất với tất cả các động khai thác với công suất cất cánh.</w:t>
      </w:r>
    </w:p>
    <w:p w:rsidR="002F647C" w:rsidRPr="00363BE7" w:rsidRDefault="002F647C" w:rsidP="00120755">
      <w:pPr>
        <w:widowControl w:val="0"/>
        <w:numPr>
          <w:ilvl w:val="0"/>
          <w:numId w:val="68"/>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Trong điều kiện mà việc treo trên mặt đất không thiết lập được, trọng lượng cất cánh không được phép lớn hơn trọng lượng cất cánh tối đa cho phép treo trực thăng với tất cả các động cơ hoạt động với công suất cất cánh.</w:t>
      </w:r>
    </w:p>
    <w:p w:rsidR="002F647C" w:rsidRPr="00363BE7" w:rsidRDefault="002F647C" w:rsidP="00120755">
      <w:pPr>
        <w:widowControl w:val="0"/>
        <w:numPr>
          <w:ilvl w:val="0"/>
          <w:numId w:val="68"/>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Trọng lượng cất cánh tính toán phải chỉ rõ vệt bay lấy độ cao có độ cao thích hợp so với mọi chướng ngại vật nằm trên vệt lấy độ cao trong điều kiện tất cả các động cơ hoạt động.</w:t>
      </w:r>
    </w:p>
    <w:p w:rsidR="002F647C" w:rsidRPr="00363BE7" w:rsidRDefault="002F647C" w:rsidP="002F647C">
      <w:pPr>
        <w:tabs>
          <w:tab w:val="left" w:pos="1418"/>
        </w:tabs>
        <w:spacing w:before="120" w:after="120"/>
        <w:jc w:val="both"/>
        <w:rPr>
          <w:b/>
          <w:color w:val="000000"/>
          <w:sz w:val="26"/>
          <w:szCs w:val="26"/>
        </w:rPr>
      </w:pPr>
      <w:bookmarkStart w:id="59" w:name="_Toc424637159"/>
      <w:r w:rsidRPr="00363BE7">
        <w:rPr>
          <w:b/>
          <w:color w:val="000000"/>
          <w:sz w:val="26"/>
          <w:szCs w:val="26"/>
        </w:rPr>
        <w:t>17.120 GIAI ĐOẠN BAY BẰNG ĐỐI VỚI TRỰC THĂNG HẠNG 3</w:t>
      </w:r>
      <w:bookmarkEnd w:id="59"/>
    </w:p>
    <w:p w:rsidR="002F647C" w:rsidRPr="00363BE7" w:rsidRDefault="002F647C" w:rsidP="00120755">
      <w:pPr>
        <w:widowControl w:val="0"/>
        <w:numPr>
          <w:ilvl w:val="0"/>
          <w:numId w:val="69"/>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Trực thăng phải có thể tiếp tục thực hiện đường bay dự định hoặc chuyển hướng đến sân bay dự bị theo kế hoạch mà không bay dưới độ cao tối thiểu thích hợp với tất cả các động cơ hoạt động.</w:t>
      </w:r>
    </w:p>
    <w:p w:rsidR="002F647C" w:rsidRPr="00363BE7" w:rsidRDefault="002F647C" w:rsidP="00120755">
      <w:pPr>
        <w:widowControl w:val="0"/>
        <w:numPr>
          <w:ilvl w:val="0"/>
          <w:numId w:val="69"/>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Trên đường bay dự định, việc hỏng động cơ có thể khiến trực thăng phải hạ cánh khẩn cấp, vì vậy hoạt động khai thác của trực thăng phải được thực hiện hợp lý để cho phép hạ cánh bắt buộc an toàn.</w:t>
      </w:r>
    </w:p>
    <w:p w:rsidR="002F647C" w:rsidRPr="00363BE7" w:rsidRDefault="002F647C" w:rsidP="00120755">
      <w:pPr>
        <w:widowControl w:val="0"/>
        <w:numPr>
          <w:ilvl w:val="0"/>
          <w:numId w:val="69"/>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Trọng lượng cất cánh tính toán phải chỉ rõ để đạt được độ cao thích tối thiểu trên đường bay dự định trong điều kiện tất cả các động cơ hoạt động.</w:t>
      </w:r>
    </w:p>
    <w:p w:rsidR="002F647C" w:rsidRPr="00363BE7" w:rsidRDefault="002F647C" w:rsidP="002F647C">
      <w:pPr>
        <w:tabs>
          <w:tab w:val="left" w:pos="1418"/>
        </w:tabs>
        <w:spacing w:before="120" w:after="120"/>
        <w:jc w:val="both"/>
        <w:rPr>
          <w:b/>
          <w:color w:val="000000"/>
          <w:sz w:val="26"/>
          <w:szCs w:val="26"/>
        </w:rPr>
      </w:pPr>
      <w:bookmarkStart w:id="60" w:name="_Toc424637160"/>
      <w:r w:rsidRPr="00363BE7">
        <w:rPr>
          <w:b/>
          <w:color w:val="000000"/>
          <w:sz w:val="26"/>
          <w:szCs w:val="26"/>
        </w:rPr>
        <w:t>17.123 GIAI ĐOẠN TIẾP CẬN VÀ HẠ CÁNH ĐỐI VỚI TRỰC THĂNG HẠNG 3</w:t>
      </w:r>
      <w:bookmarkEnd w:id="60"/>
    </w:p>
    <w:p w:rsidR="002F647C" w:rsidRPr="00363BE7" w:rsidRDefault="002F647C" w:rsidP="00120755">
      <w:pPr>
        <w:widowControl w:val="0"/>
        <w:numPr>
          <w:ilvl w:val="0"/>
          <w:numId w:val="70"/>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Tại bất kỳ điểm nào của vệt bay tiếp cận và hạ cánh, việc động cơ không hoạt động có thể dẫn đến việc trực thăng phải hạ cánh bắt buộc, vì vậy hoạt động khai thác của trực thăng phải được thực hiện hợp lý để cho phép hạ cánh bắt buộc an toàn.</w:t>
      </w:r>
    </w:p>
    <w:p w:rsidR="002F647C" w:rsidRPr="00363BE7" w:rsidRDefault="002F647C" w:rsidP="00120755">
      <w:pPr>
        <w:widowControl w:val="0"/>
        <w:numPr>
          <w:ilvl w:val="0"/>
          <w:numId w:val="70"/>
        </w:numPr>
        <w:tabs>
          <w:tab w:val="left" w:pos="851"/>
        </w:tabs>
        <w:autoSpaceDE w:val="0"/>
        <w:autoSpaceDN w:val="0"/>
        <w:spacing w:before="120" w:after="120"/>
        <w:ind w:left="0" w:firstLine="556"/>
        <w:jc w:val="both"/>
        <w:rPr>
          <w:color w:val="000000"/>
          <w:sz w:val="26"/>
          <w:szCs w:val="26"/>
        </w:rPr>
      </w:pPr>
      <w:r w:rsidRPr="00363BE7">
        <w:rPr>
          <w:color w:val="000000"/>
          <w:sz w:val="26"/>
          <w:szCs w:val="26"/>
        </w:rPr>
        <w:t>Trọng lượng hạ cánh tính toán tại sân bay đến hoặc dự bị phải:</w:t>
      </w:r>
    </w:p>
    <w:p w:rsidR="002F647C" w:rsidRPr="00363BE7" w:rsidRDefault="002F647C" w:rsidP="00120755">
      <w:pPr>
        <w:widowControl w:val="0"/>
        <w:numPr>
          <w:ilvl w:val="0"/>
          <w:numId w:val="71"/>
        </w:numPr>
        <w:tabs>
          <w:tab w:val="left" w:pos="851"/>
          <w:tab w:val="left" w:pos="1418"/>
        </w:tabs>
        <w:autoSpaceDE w:val="0"/>
        <w:autoSpaceDN w:val="0"/>
        <w:spacing w:before="120" w:after="120"/>
        <w:ind w:left="0" w:firstLine="556"/>
        <w:jc w:val="both"/>
        <w:rPr>
          <w:color w:val="000000"/>
          <w:sz w:val="26"/>
          <w:szCs w:val="26"/>
        </w:rPr>
      </w:pPr>
      <w:r w:rsidRPr="00363BE7">
        <w:rPr>
          <w:color w:val="000000"/>
          <w:sz w:val="26"/>
          <w:szCs w:val="26"/>
        </w:rPr>
        <w:t>Không vượt quá trọng lượng hạ cánh quy định tại tài liệu hướng dẫn bay cho phép trực thăng treo với tất cả các động cơ hoạt động với công suất cất cánh.</w:t>
      </w:r>
    </w:p>
    <w:p w:rsidR="002F647C" w:rsidRPr="00363BE7" w:rsidRDefault="002F647C" w:rsidP="00120755">
      <w:pPr>
        <w:widowControl w:val="0"/>
        <w:numPr>
          <w:ilvl w:val="0"/>
          <w:numId w:val="71"/>
        </w:numPr>
        <w:tabs>
          <w:tab w:val="left" w:pos="851"/>
          <w:tab w:val="left" w:pos="1418"/>
        </w:tabs>
        <w:autoSpaceDE w:val="0"/>
        <w:autoSpaceDN w:val="0"/>
        <w:spacing w:before="120" w:after="120"/>
        <w:ind w:left="0" w:firstLine="556"/>
        <w:jc w:val="both"/>
        <w:rPr>
          <w:color w:val="000000"/>
          <w:sz w:val="26"/>
          <w:szCs w:val="26"/>
        </w:rPr>
      </w:pPr>
      <w:r w:rsidRPr="00363BE7">
        <w:rPr>
          <w:color w:val="000000"/>
          <w:sz w:val="26"/>
          <w:szCs w:val="26"/>
        </w:rPr>
        <w:lastRenderedPageBreak/>
        <w:t>Trong điều kiện mà việc treo trên mặt đất không thiết lập được, trọng lượng cất cánh không được phép lớn hơn trọng lượng cất cánh tối đa cho phép treo trực thăng với tất cả các động cơ hoạt động với công suất cất cánh.</w:t>
      </w:r>
    </w:p>
    <w:p w:rsidR="002F647C" w:rsidRPr="00363BE7" w:rsidRDefault="002F647C" w:rsidP="00120755">
      <w:pPr>
        <w:widowControl w:val="0"/>
        <w:numPr>
          <w:ilvl w:val="0"/>
          <w:numId w:val="71"/>
        </w:numPr>
        <w:tabs>
          <w:tab w:val="left" w:pos="851"/>
          <w:tab w:val="left" w:pos="1418"/>
        </w:tabs>
        <w:autoSpaceDE w:val="0"/>
        <w:autoSpaceDN w:val="0"/>
        <w:spacing w:before="120" w:after="120"/>
        <w:ind w:left="0" w:firstLine="556"/>
        <w:jc w:val="both"/>
        <w:rPr>
          <w:color w:val="000000"/>
          <w:sz w:val="26"/>
          <w:szCs w:val="26"/>
        </w:rPr>
      </w:pPr>
      <w:r w:rsidRPr="00363BE7">
        <w:rPr>
          <w:color w:val="000000"/>
          <w:sz w:val="26"/>
          <w:szCs w:val="26"/>
        </w:rPr>
        <w:t>Có khả năng đình chỉ hạ cánh với tất cả các động cơ hoạt động tại bất kỳ điểm nào trên đường bay và vượt mọi chướng ngại vật với khoảng cách an toàn.</w:t>
      </w:r>
    </w:p>
    <w:p w:rsidR="002067EA" w:rsidRPr="00363BE7" w:rsidRDefault="002067EA" w:rsidP="00AB0F3E">
      <w:pPr>
        <w:widowControl w:val="0"/>
        <w:autoSpaceDE w:val="0"/>
        <w:autoSpaceDN w:val="0"/>
        <w:adjustRightInd w:val="0"/>
        <w:spacing w:line="276" w:lineRule="exact"/>
        <w:jc w:val="both"/>
        <w:rPr>
          <w:color w:val="000000"/>
          <w:sz w:val="26"/>
          <w:szCs w:val="26"/>
        </w:rPr>
      </w:pPr>
    </w:p>
    <w:p w:rsidR="00385B94" w:rsidRPr="00363BE7" w:rsidRDefault="002067EA" w:rsidP="002F647C">
      <w:pPr>
        <w:pStyle w:val="Heading1"/>
        <w:autoSpaceDE w:val="0"/>
        <w:autoSpaceDN w:val="0"/>
        <w:rPr>
          <w:color w:val="000000"/>
          <w:szCs w:val="26"/>
        </w:rPr>
      </w:pPr>
      <w:bookmarkStart w:id="61" w:name="_Toc272757263"/>
      <w:r w:rsidRPr="00363BE7">
        <w:rPr>
          <w:rFonts w:ascii="Times New Roman" w:hAnsi="Times New Roman"/>
          <w:bCs/>
          <w:color w:val="000000"/>
          <w:kern w:val="32"/>
          <w:szCs w:val="26"/>
        </w:rPr>
        <w:t>CHƯƠNG G</w:t>
      </w:r>
      <w:r w:rsidR="00452487" w:rsidRPr="00363BE7">
        <w:rPr>
          <w:rFonts w:ascii="Times New Roman" w:hAnsi="Times New Roman"/>
          <w:bCs/>
          <w:color w:val="000000"/>
          <w:kern w:val="32"/>
          <w:szCs w:val="26"/>
        </w:rPr>
        <w:t>:</w:t>
      </w:r>
      <w:r w:rsidRPr="00363BE7">
        <w:rPr>
          <w:rFonts w:ascii="Times New Roman" w:hAnsi="Times New Roman"/>
          <w:bCs/>
          <w:color w:val="000000"/>
          <w:kern w:val="32"/>
          <w:szCs w:val="26"/>
        </w:rPr>
        <w:t xml:space="preserve">  </w:t>
      </w:r>
      <w:bookmarkEnd w:id="61"/>
      <w:r w:rsidR="002F647C" w:rsidRPr="00363BE7">
        <w:rPr>
          <w:rFonts w:ascii="Times New Roman" w:hAnsi="Times New Roman"/>
          <w:bCs/>
          <w:color w:val="000000"/>
          <w:kern w:val="32"/>
          <w:szCs w:val="26"/>
        </w:rPr>
        <w:t>(được bãi bỏ)</w:t>
      </w:r>
      <w:r w:rsidR="002F647C" w:rsidRPr="00363BE7">
        <w:rPr>
          <w:rStyle w:val="FootnoteReference"/>
          <w:rFonts w:ascii="Times New Roman" w:hAnsi="Times New Roman"/>
          <w:bCs/>
          <w:color w:val="000000"/>
          <w:kern w:val="32"/>
          <w:szCs w:val="26"/>
        </w:rPr>
        <w:footnoteReference w:id="19"/>
      </w:r>
      <w:r w:rsidR="002F647C" w:rsidRPr="00363BE7">
        <w:rPr>
          <w:rFonts w:ascii="Times New Roman" w:hAnsi="Times New Roman"/>
          <w:bCs/>
          <w:color w:val="000000"/>
          <w:kern w:val="32"/>
          <w:szCs w:val="26"/>
        </w:rPr>
        <w:t>.</w:t>
      </w:r>
    </w:p>
    <w:p w:rsidR="00013F0B" w:rsidRPr="00363BE7" w:rsidRDefault="00013F0B" w:rsidP="00013F0B">
      <w:pPr>
        <w:widowControl w:val="0"/>
        <w:autoSpaceDE w:val="0"/>
        <w:autoSpaceDN w:val="0"/>
        <w:adjustRightInd w:val="0"/>
        <w:spacing w:line="276" w:lineRule="exact"/>
        <w:jc w:val="both"/>
        <w:rPr>
          <w:color w:val="000000"/>
          <w:sz w:val="26"/>
          <w:szCs w:val="26"/>
        </w:rPr>
      </w:pPr>
    </w:p>
    <w:p w:rsidR="00013F0B" w:rsidRPr="00363BE7" w:rsidRDefault="00013F0B" w:rsidP="00013F0B">
      <w:pPr>
        <w:widowControl w:val="0"/>
        <w:autoSpaceDE w:val="0"/>
        <w:autoSpaceDN w:val="0"/>
        <w:adjustRightInd w:val="0"/>
        <w:spacing w:line="276" w:lineRule="exact"/>
        <w:jc w:val="both"/>
        <w:rPr>
          <w:color w:val="000000"/>
          <w:sz w:val="26"/>
          <w:szCs w:val="26"/>
        </w:rPr>
      </w:pPr>
    </w:p>
    <w:p w:rsidR="0014598F" w:rsidRPr="00363BE7" w:rsidRDefault="0014598F" w:rsidP="00AB0F3E">
      <w:pPr>
        <w:pStyle w:val="Heading1"/>
        <w:autoSpaceDE w:val="0"/>
        <w:autoSpaceDN w:val="0"/>
        <w:rPr>
          <w:rFonts w:ascii="Times New Roman" w:hAnsi="Times New Roman"/>
          <w:bCs/>
          <w:color w:val="000000"/>
          <w:kern w:val="32"/>
          <w:szCs w:val="26"/>
        </w:rPr>
      </w:pPr>
      <w:bookmarkStart w:id="62" w:name="_Toc272757269"/>
      <w:r w:rsidRPr="00363BE7">
        <w:rPr>
          <w:rFonts w:ascii="Times New Roman" w:hAnsi="Times New Roman"/>
          <w:bCs/>
          <w:color w:val="000000"/>
          <w:kern w:val="32"/>
          <w:szCs w:val="26"/>
        </w:rPr>
        <w:t>CHƯƠNG H</w:t>
      </w:r>
      <w:r w:rsidR="00452487" w:rsidRPr="00363BE7">
        <w:rPr>
          <w:rFonts w:ascii="Times New Roman" w:hAnsi="Times New Roman"/>
          <w:bCs/>
          <w:color w:val="000000"/>
          <w:kern w:val="32"/>
          <w:szCs w:val="26"/>
        </w:rPr>
        <w:t>:</w:t>
      </w:r>
      <w:r w:rsidRPr="00363BE7">
        <w:rPr>
          <w:rFonts w:ascii="Times New Roman" w:hAnsi="Times New Roman"/>
          <w:bCs/>
          <w:color w:val="000000"/>
          <w:kern w:val="32"/>
          <w:szCs w:val="26"/>
        </w:rPr>
        <w:t xml:space="preserve">  </w:t>
      </w:r>
      <w:bookmarkEnd w:id="62"/>
      <w:r w:rsidR="002F647C" w:rsidRPr="00363BE7">
        <w:rPr>
          <w:rFonts w:ascii="Times New Roman" w:hAnsi="Times New Roman"/>
          <w:bCs/>
          <w:color w:val="000000"/>
          <w:kern w:val="32"/>
          <w:szCs w:val="26"/>
        </w:rPr>
        <w:t>(được bãi bỏ)</w:t>
      </w:r>
      <w:r w:rsidR="002F647C" w:rsidRPr="00363BE7">
        <w:rPr>
          <w:rStyle w:val="FootnoteReference"/>
          <w:rFonts w:ascii="Times New Roman" w:hAnsi="Times New Roman"/>
          <w:bCs/>
          <w:color w:val="000000"/>
          <w:kern w:val="32"/>
          <w:szCs w:val="26"/>
        </w:rPr>
        <w:footnoteReference w:id="20"/>
      </w:r>
      <w:r w:rsidR="002F647C" w:rsidRPr="00363BE7">
        <w:rPr>
          <w:rFonts w:ascii="Times New Roman" w:hAnsi="Times New Roman"/>
          <w:bCs/>
          <w:color w:val="000000"/>
          <w:kern w:val="32"/>
          <w:szCs w:val="26"/>
        </w:rPr>
        <w:t>.</w:t>
      </w:r>
    </w:p>
    <w:p w:rsidR="008D758C" w:rsidRPr="00363BE7" w:rsidRDefault="008D758C" w:rsidP="00C9452F">
      <w:pPr>
        <w:widowControl w:val="0"/>
        <w:autoSpaceDE w:val="0"/>
        <w:autoSpaceDN w:val="0"/>
        <w:adjustRightInd w:val="0"/>
        <w:spacing w:line="276" w:lineRule="exact"/>
        <w:jc w:val="both"/>
        <w:rPr>
          <w:color w:val="000000"/>
          <w:sz w:val="26"/>
          <w:szCs w:val="26"/>
        </w:rPr>
      </w:pPr>
    </w:p>
    <w:p w:rsidR="008D758C" w:rsidRPr="00363BE7" w:rsidRDefault="008D758C" w:rsidP="00C9452F">
      <w:pPr>
        <w:widowControl w:val="0"/>
        <w:autoSpaceDE w:val="0"/>
        <w:autoSpaceDN w:val="0"/>
        <w:adjustRightInd w:val="0"/>
        <w:spacing w:line="276" w:lineRule="exact"/>
        <w:jc w:val="both"/>
        <w:rPr>
          <w:color w:val="000000"/>
          <w:sz w:val="26"/>
          <w:szCs w:val="26"/>
        </w:rPr>
      </w:pPr>
    </w:p>
    <w:p w:rsidR="00145789" w:rsidRPr="00363BE7" w:rsidRDefault="00145789" w:rsidP="00145789">
      <w:pPr>
        <w:pStyle w:val="Heading1"/>
        <w:autoSpaceDE w:val="0"/>
        <w:autoSpaceDN w:val="0"/>
        <w:rPr>
          <w:rFonts w:ascii="Times New Roman" w:hAnsi="Times New Roman"/>
          <w:b w:val="0"/>
          <w:bCs/>
          <w:color w:val="000000"/>
          <w:kern w:val="32"/>
          <w:szCs w:val="26"/>
        </w:rPr>
      </w:pPr>
      <w:bookmarkStart w:id="63" w:name="_Toc272757272"/>
      <w:r w:rsidRPr="00363BE7">
        <w:rPr>
          <w:rFonts w:ascii="Times New Roman" w:hAnsi="Times New Roman"/>
          <w:b w:val="0"/>
          <w:bCs/>
          <w:color w:val="000000"/>
          <w:kern w:val="32"/>
          <w:szCs w:val="26"/>
        </w:rPr>
        <w:t>CÁC PHỤ LỤC</w:t>
      </w:r>
      <w:bookmarkEnd w:id="63"/>
    </w:p>
    <w:p w:rsidR="000307AA" w:rsidRPr="00363BE7" w:rsidRDefault="00982C38" w:rsidP="008D758C">
      <w:pPr>
        <w:pStyle w:val="StyleStyleStyleHeading29pt12ptNotItalicBefore0"/>
        <w:rPr>
          <w:color w:val="000000"/>
        </w:rPr>
      </w:pPr>
      <w:bookmarkStart w:id="64" w:name="_Toc272757273"/>
      <w:r w:rsidRPr="00363BE7">
        <w:rPr>
          <w:color w:val="000000"/>
        </w:rPr>
        <w:t>PHỤ LỤC 1 ĐIỀU 17.035</w:t>
      </w:r>
      <w:r w:rsidR="000307AA" w:rsidRPr="00363BE7">
        <w:rPr>
          <w:color w:val="000000"/>
        </w:rPr>
        <w:t>: XÁC ĐỊNH TRỌNG LƯỢNG HÀNH KHÁCH QUA KHAI BÁO</w:t>
      </w:r>
      <w:bookmarkEnd w:id="64"/>
    </w:p>
    <w:p w:rsidR="00927B5A" w:rsidRPr="00363BE7" w:rsidRDefault="000307AA" w:rsidP="00120755">
      <w:pPr>
        <w:widowControl w:val="0"/>
        <w:numPr>
          <w:ilvl w:val="0"/>
          <w:numId w:val="24"/>
        </w:numPr>
        <w:autoSpaceDE w:val="0"/>
        <w:autoSpaceDN w:val="0"/>
        <w:adjustRightInd w:val="0"/>
        <w:spacing w:line="276" w:lineRule="exact"/>
        <w:jc w:val="both"/>
        <w:rPr>
          <w:color w:val="000000"/>
          <w:sz w:val="26"/>
          <w:szCs w:val="26"/>
        </w:rPr>
      </w:pPr>
      <w:r w:rsidRPr="00363BE7">
        <w:rPr>
          <w:color w:val="000000"/>
          <w:sz w:val="26"/>
          <w:szCs w:val="26"/>
        </w:rPr>
        <w:t xml:space="preserve">Đối với máy bay có </w:t>
      </w:r>
      <w:r w:rsidR="00F22974" w:rsidRPr="00363BE7">
        <w:rPr>
          <w:color w:val="000000"/>
          <w:sz w:val="26"/>
          <w:szCs w:val="26"/>
        </w:rPr>
        <w:t xml:space="preserve">tổng số </w:t>
      </w:r>
      <w:r w:rsidRPr="00363BE7">
        <w:rPr>
          <w:color w:val="000000"/>
          <w:sz w:val="26"/>
          <w:szCs w:val="26"/>
        </w:rPr>
        <w:t>chỗ ngồi hành khách</w:t>
      </w:r>
      <w:r w:rsidR="00F22974" w:rsidRPr="00363BE7">
        <w:rPr>
          <w:color w:val="000000"/>
          <w:sz w:val="26"/>
          <w:szCs w:val="26"/>
        </w:rPr>
        <w:t xml:space="preserve"> dưới 10</w:t>
      </w:r>
      <w:r w:rsidRPr="00363BE7">
        <w:rPr>
          <w:color w:val="000000"/>
          <w:sz w:val="26"/>
          <w:szCs w:val="26"/>
        </w:rPr>
        <w:t xml:space="preserve">, khi lấy trọng lượng của hành khách qua khai báo, cần cộng thêm trọng lượng quần áo và hành lý xách tay. Trọng lượng này là 1 hằng số và phải được </w:t>
      </w:r>
      <w:r w:rsidR="00832B10" w:rsidRPr="00363BE7">
        <w:rPr>
          <w:color w:val="000000"/>
          <w:sz w:val="26"/>
          <w:szCs w:val="26"/>
        </w:rPr>
        <w:t>Người khai thác</w:t>
      </w:r>
      <w:r w:rsidRPr="00363BE7">
        <w:rPr>
          <w:color w:val="000000"/>
          <w:sz w:val="26"/>
          <w:szCs w:val="26"/>
        </w:rPr>
        <w:t xml:space="preserve"> xác định sau khi đã nghiên cứu các tuyến đường cụ thể. Trọng lượng này không được ít hơn:</w:t>
      </w:r>
    </w:p>
    <w:p w:rsidR="000307AA" w:rsidRPr="00363BE7" w:rsidRDefault="000307AA" w:rsidP="00120755">
      <w:pPr>
        <w:widowControl w:val="0"/>
        <w:numPr>
          <w:ilvl w:val="0"/>
          <w:numId w:val="25"/>
        </w:numPr>
        <w:autoSpaceDE w:val="0"/>
        <w:autoSpaceDN w:val="0"/>
        <w:adjustRightInd w:val="0"/>
        <w:spacing w:line="276" w:lineRule="exact"/>
        <w:jc w:val="both"/>
        <w:rPr>
          <w:color w:val="000000"/>
          <w:sz w:val="26"/>
          <w:szCs w:val="26"/>
        </w:rPr>
      </w:pPr>
      <w:r w:rsidRPr="00363BE7">
        <w:rPr>
          <w:color w:val="000000"/>
          <w:sz w:val="26"/>
          <w:szCs w:val="26"/>
        </w:rPr>
        <w:t>Đối với quần áo: 4 kg; và</w:t>
      </w:r>
    </w:p>
    <w:p w:rsidR="000307AA" w:rsidRPr="00363BE7" w:rsidRDefault="000307AA" w:rsidP="00120755">
      <w:pPr>
        <w:widowControl w:val="0"/>
        <w:numPr>
          <w:ilvl w:val="0"/>
          <w:numId w:val="25"/>
        </w:numPr>
        <w:autoSpaceDE w:val="0"/>
        <w:autoSpaceDN w:val="0"/>
        <w:adjustRightInd w:val="0"/>
        <w:spacing w:line="276" w:lineRule="exact"/>
        <w:jc w:val="both"/>
        <w:rPr>
          <w:color w:val="000000"/>
          <w:sz w:val="26"/>
          <w:szCs w:val="26"/>
        </w:rPr>
      </w:pPr>
      <w:r w:rsidRPr="00363BE7">
        <w:rPr>
          <w:color w:val="000000"/>
          <w:sz w:val="26"/>
          <w:szCs w:val="26"/>
        </w:rPr>
        <w:t>Đối với hành lý xách tay: 6kg.</w:t>
      </w:r>
    </w:p>
    <w:p w:rsidR="000307AA" w:rsidRPr="00363BE7" w:rsidRDefault="000307AA" w:rsidP="00120755">
      <w:pPr>
        <w:widowControl w:val="0"/>
        <w:numPr>
          <w:ilvl w:val="0"/>
          <w:numId w:val="24"/>
        </w:numPr>
        <w:autoSpaceDE w:val="0"/>
        <w:autoSpaceDN w:val="0"/>
        <w:adjustRightInd w:val="0"/>
        <w:spacing w:line="276" w:lineRule="exact"/>
        <w:jc w:val="both"/>
        <w:rPr>
          <w:color w:val="000000"/>
          <w:sz w:val="26"/>
          <w:szCs w:val="26"/>
        </w:rPr>
      </w:pPr>
      <w:r w:rsidRPr="00363BE7">
        <w:rPr>
          <w:color w:val="000000"/>
          <w:sz w:val="26"/>
          <w:szCs w:val="26"/>
        </w:rPr>
        <w:t xml:space="preserve">Nhân viên đón hành khách lên trực thăng cần đánh giá trọng lượng theo khai báo của hành khách và trọng lượng quần áo của hành khách để kiểm tra tính hợp lý của chúng. Các nhân viên này cần được huấn luyện cách đánh giá </w:t>
      </w:r>
      <w:r w:rsidR="00985E69" w:rsidRPr="00363BE7">
        <w:rPr>
          <w:color w:val="000000"/>
          <w:sz w:val="26"/>
          <w:szCs w:val="26"/>
        </w:rPr>
        <w:t>trị số</w:t>
      </w:r>
      <w:r w:rsidRPr="00363BE7">
        <w:rPr>
          <w:color w:val="000000"/>
          <w:sz w:val="26"/>
          <w:szCs w:val="26"/>
        </w:rPr>
        <w:t xml:space="preserve"> trọng lượng. Khi cần thiết, trọng lượng khai báo và các hằng số cụ thể cần được tăng lên để tránh khai báo không chính xác.</w:t>
      </w:r>
    </w:p>
    <w:p w:rsidR="00927B5A" w:rsidRPr="00363BE7" w:rsidRDefault="00927B5A" w:rsidP="00927B5A">
      <w:pPr>
        <w:widowControl w:val="0"/>
        <w:autoSpaceDE w:val="0"/>
        <w:autoSpaceDN w:val="0"/>
        <w:adjustRightInd w:val="0"/>
        <w:spacing w:line="276" w:lineRule="exact"/>
        <w:jc w:val="both"/>
        <w:rPr>
          <w:color w:val="000000"/>
          <w:sz w:val="26"/>
          <w:szCs w:val="26"/>
        </w:rPr>
      </w:pPr>
    </w:p>
    <w:p w:rsidR="00927B5A" w:rsidRPr="00363BE7" w:rsidRDefault="00927B5A" w:rsidP="00112D44">
      <w:pPr>
        <w:pStyle w:val="StyleStyleStyleHeading29pt12ptNotItalicBefore0"/>
        <w:rPr>
          <w:color w:val="000000"/>
        </w:rPr>
      </w:pPr>
      <w:bookmarkStart w:id="65" w:name="_Toc272757274"/>
      <w:r w:rsidRPr="00363BE7">
        <w:rPr>
          <w:color w:val="000000"/>
        </w:rPr>
        <w:t>PHỤ LỤC 2 ĐIỀU 17.03</w:t>
      </w:r>
      <w:r w:rsidR="00982C38" w:rsidRPr="00363BE7">
        <w:rPr>
          <w:color w:val="000000"/>
        </w:rPr>
        <w:t>5</w:t>
      </w:r>
      <w:r w:rsidRPr="00363BE7">
        <w:rPr>
          <w:color w:val="000000"/>
        </w:rPr>
        <w:t>: BẢNG TRỊ SỐ TRỌNG LƯỢNG TIÊU CHUẨN DÙNG ĐỂ XÁC ĐỊNH TRỌNG LƯỢNG HÀNH KHÁCH.</w:t>
      </w:r>
      <w:bookmarkEnd w:id="65"/>
    </w:p>
    <w:p w:rsidR="00927B5A" w:rsidRPr="00363BE7" w:rsidRDefault="00927B5A" w:rsidP="00120755">
      <w:pPr>
        <w:widowControl w:val="0"/>
        <w:numPr>
          <w:ilvl w:val="0"/>
          <w:numId w:val="26"/>
        </w:numPr>
        <w:autoSpaceDE w:val="0"/>
        <w:autoSpaceDN w:val="0"/>
        <w:adjustRightInd w:val="0"/>
        <w:spacing w:line="276" w:lineRule="exact"/>
        <w:jc w:val="both"/>
        <w:rPr>
          <w:color w:val="000000"/>
          <w:sz w:val="26"/>
          <w:szCs w:val="26"/>
        </w:rPr>
      </w:pPr>
      <w:r w:rsidRPr="00363BE7">
        <w:rPr>
          <w:color w:val="000000"/>
          <w:sz w:val="26"/>
          <w:szCs w:val="26"/>
        </w:rPr>
        <w:t xml:space="preserve">Trị số trọng lượng hành khách - máy bay có </w:t>
      </w:r>
      <w:r w:rsidRPr="00363BE7">
        <w:rPr>
          <w:color w:val="000000"/>
          <w:sz w:val="26"/>
          <w:szCs w:val="26"/>
        </w:rPr>
        <w:sym w:font="Symbol" w:char="F0B3"/>
      </w:r>
      <w:r w:rsidRPr="00363BE7">
        <w:rPr>
          <w:color w:val="000000"/>
          <w:sz w:val="26"/>
          <w:szCs w:val="26"/>
        </w:rPr>
        <w:t xml:space="preserve"> 20 ghế</w:t>
      </w:r>
      <w:r w:rsidR="00644EF1" w:rsidRPr="00363BE7">
        <w:rPr>
          <w:color w:val="000000"/>
          <w:sz w:val="26"/>
          <w:szCs w:val="26"/>
        </w:rPr>
        <w:t>:</w:t>
      </w:r>
    </w:p>
    <w:p w:rsidR="00927B5A" w:rsidRPr="00363BE7" w:rsidRDefault="00927B5A" w:rsidP="00927B5A">
      <w:pPr>
        <w:jc w:val="both"/>
        <w:rPr>
          <w:color w:val="000000"/>
          <w:sz w:val="26"/>
          <w:szCs w:val="26"/>
        </w:rPr>
      </w:pPr>
    </w:p>
    <w:p w:rsidR="00D740D5" w:rsidRPr="00363BE7" w:rsidRDefault="00927B5A" w:rsidP="00D740D5">
      <w:pPr>
        <w:widowControl w:val="0"/>
        <w:numPr>
          <w:ilvl w:val="0"/>
          <w:numId w:val="23"/>
        </w:numPr>
        <w:autoSpaceDE w:val="0"/>
        <w:autoSpaceDN w:val="0"/>
        <w:adjustRightInd w:val="0"/>
        <w:spacing w:line="276" w:lineRule="exact"/>
        <w:jc w:val="both"/>
        <w:rPr>
          <w:color w:val="000000"/>
          <w:sz w:val="26"/>
          <w:szCs w:val="26"/>
        </w:rPr>
      </w:pPr>
      <w:r w:rsidRPr="00363BE7">
        <w:rPr>
          <w:color w:val="000000"/>
          <w:sz w:val="26"/>
          <w:szCs w:val="26"/>
        </w:rPr>
        <w:t xml:space="preserve">Khi </w:t>
      </w:r>
      <w:r w:rsidR="003A6755" w:rsidRPr="00363BE7">
        <w:rPr>
          <w:color w:val="000000"/>
          <w:sz w:val="26"/>
          <w:szCs w:val="26"/>
        </w:rPr>
        <w:t>tổng</w:t>
      </w:r>
      <w:r w:rsidRPr="00363BE7">
        <w:rPr>
          <w:color w:val="000000"/>
          <w:sz w:val="26"/>
          <w:szCs w:val="26"/>
        </w:rPr>
        <w:t xml:space="preserve"> số ghế </w:t>
      </w:r>
      <w:r w:rsidR="003A6755" w:rsidRPr="00363BE7">
        <w:rPr>
          <w:color w:val="000000"/>
          <w:sz w:val="26"/>
          <w:szCs w:val="26"/>
        </w:rPr>
        <w:t xml:space="preserve">ngồi hành khách </w:t>
      </w:r>
      <w:r w:rsidRPr="00363BE7">
        <w:rPr>
          <w:color w:val="000000"/>
          <w:sz w:val="26"/>
          <w:szCs w:val="26"/>
        </w:rPr>
        <w:t xml:space="preserve">trên máy bay </w:t>
      </w:r>
      <w:r w:rsidRPr="00363BE7">
        <w:rPr>
          <w:color w:val="000000"/>
          <w:sz w:val="26"/>
          <w:szCs w:val="26"/>
        </w:rPr>
        <w:sym w:font="Symbol" w:char="F0B3"/>
      </w:r>
      <w:r w:rsidRPr="00363BE7">
        <w:rPr>
          <w:color w:val="000000"/>
          <w:sz w:val="26"/>
          <w:szCs w:val="26"/>
        </w:rPr>
        <w:t xml:space="preserve"> 20 ghế, áp dụng cột trọng lượng tiêu chuẩn cho nam và nữ trong bảng 1 dưới đây. Trong trường hợp số ghế hành khách </w:t>
      </w:r>
      <w:r w:rsidRPr="00363BE7">
        <w:rPr>
          <w:color w:val="000000"/>
          <w:sz w:val="26"/>
          <w:szCs w:val="26"/>
        </w:rPr>
        <w:sym w:font="Symbol" w:char="F0B3"/>
      </w:r>
      <w:r w:rsidRPr="00363BE7">
        <w:rPr>
          <w:color w:val="000000"/>
          <w:sz w:val="26"/>
          <w:szCs w:val="26"/>
        </w:rPr>
        <w:t xml:space="preserve"> 30, áp dụng cột </w:t>
      </w:r>
      <w:r w:rsidR="000C6C3C" w:rsidRPr="00363BE7">
        <w:rPr>
          <w:color w:val="000000"/>
          <w:sz w:val="26"/>
          <w:szCs w:val="26"/>
        </w:rPr>
        <w:t>“</w:t>
      </w:r>
      <w:r w:rsidRPr="00363BE7">
        <w:rPr>
          <w:color w:val="000000"/>
          <w:sz w:val="26"/>
          <w:szCs w:val="26"/>
        </w:rPr>
        <w:t>tất cả là người lớn” trong bảng 1 dưới đây.</w:t>
      </w:r>
    </w:p>
    <w:p w:rsidR="00D740D5" w:rsidRPr="00363BE7" w:rsidRDefault="00D740D5" w:rsidP="00D740D5">
      <w:pPr>
        <w:widowControl w:val="0"/>
        <w:numPr>
          <w:ilvl w:val="0"/>
          <w:numId w:val="23"/>
        </w:numPr>
        <w:autoSpaceDE w:val="0"/>
        <w:autoSpaceDN w:val="0"/>
        <w:adjustRightInd w:val="0"/>
        <w:spacing w:line="276" w:lineRule="exact"/>
        <w:jc w:val="both"/>
        <w:rPr>
          <w:color w:val="000000"/>
          <w:sz w:val="26"/>
          <w:szCs w:val="26"/>
        </w:rPr>
      </w:pPr>
      <w:r w:rsidRPr="00363BE7">
        <w:rPr>
          <w:rStyle w:val="FootnoteReference"/>
          <w:rFonts w:eastAsia="Calibri"/>
          <w:color w:val="000000"/>
          <w:sz w:val="27"/>
          <w:szCs w:val="27"/>
          <w:u w:color="000000"/>
          <w:bdr w:val="nil"/>
        </w:rPr>
        <w:footnoteReference w:id="21"/>
      </w:r>
      <w:r w:rsidRPr="00363BE7">
        <w:rPr>
          <w:rFonts w:eastAsia="Calibri"/>
          <w:color w:val="000000"/>
          <w:sz w:val="27"/>
          <w:szCs w:val="27"/>
          <w:u w:color="000000"/>
          <w:bdr w:val="nil"/>
        </w:rPr>
        <w:t xml:space="preserve">Trị số trọng lượng thuê chuyến sẽ được áp dụng với điều kiện không </w:t>
      </w:r>
      <w:r w:rsidRPr="00363BE7">
        <w:rPr>
          <w:rFonts w:eastAsia="Calibri"/>
          <w:color w:val="000000"/>
          <w:sz w:val="27"/>
          <w:szCs w:val="27"/>
          <w:u w:color="000000"/>
          <w:bdr w:val="nil"/>
        </w:rPr>
        <w:lastRenderedPageBreak/>
        <w:t>nhiều hơn 5% số ghế hành khách trên máy bay được sử dụng để chuyên chở miễn phí một số loại hành khách nhất định.</w:t>
      </w:r>
    </w:p>
    <w:p w:rsidR="00927B5A" w:rsidRPr="00363BE7" w:rsidRDefault="00927B5A" w:rsidP="00D740D5">
      <w:pPr>
        <w:spacing w:before="120" w:after="120"/>
        <w:jc w:val="both"/>
        <w:rPr>
          <w:color w:val="000000"/>
          <w:sz w:val="26"/>
          <w:szCs w:val="26"/>
        </w:rPr>
      </w:pPr>
      <w:r w:rsidRPr="00363BE7">
        <w:rPr>
          <w:color w:val="000000"/>
          <w:sz w:val="26"/>
          <w:szCs w:val="26"/>
        </w:rPr>
        <w:t>Bảng 1</w:t>
      </w:r>
    </w:p>
    <w:p w:rsidR="00D740D5" w:rsidRPr="00363BE7" w:rsidRDefault="001B53F0" w:rsidP="00D740D5">
      <w:pPr>
        <w:spacing w:before="120" w:after="120"/>
        <w:jc w:val="both"/>
        <w:rPr>
          <w:color w:val="000000"/>
          <w:sz w:val="27"/>
          <w:szCs w:val="27"/>
        </w:rPr>
      </w:pPr>
      <w:r>
        <w:rPr>
          <w:noProof/>
          <w:color w:val="000000"/>
          <w:spacing w:val="-6"/>
          <w:sz w:val="27"/>
          <w:szCs w:val="27"/>
        </w:rPr>
        <w:drawing>
          <wp:inline distT="0" distB="0" distL="0" distR="0">
            <wp:extent cx="5762625" cy="2066925"/>
            <wp:effectExtent l="0" t="0" r="9525" b="9525"/>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2625" cy="2066925"/>
                    </a:xfrm>
                    <a:prstGeom prst="rect">
                      <a:avLst/>
                    </a:prstGeom>
                    <a:noFill/>
                    <a:ln>
                      <a:noFill/>
                    </a:ln>
                  </pic:spPr>
                </pic:pic>
              </a:graphicData>
            </a:graphic>
          </wp:inline>
        </w:drawing>
      </w:r>
    </w:p>
    <w:p w:rsidR="00927B5A" w:rsidRPr="00363BE7" w:rsidRDefault="00927B5A" w:rsidP="00927B5A">
      <w:pPr>
        <w:spacing w:line="120" w:lineRule="auto"/>
        <w:jc w:val="both"/>
        <w:rPr>
          <w:color w:val="000000"/>
          <w:sz w:val="26"/>
          <w:szCs w:val="26"/>
        </w:rPr>
      </w:pPr>
    </w:p>
    <w:p w:rsidR="00927B5A" w:rsidRPr="00363BE7" w:rsidRDefault="00927B5A" w:rsidP="00927B5A">
      <w:pPr>
        <w:jc w:val="both"/>
        <w:rPr>
          <w:color w:val="000000"/>
          <w:sz w:val="26"/>
          <w:szCs w:val="26"/>
        </w:rPr>
      </w:pPr>
    </w:p>
    <w:p w:rsidR="00927B5A" w:rsidRPr="00363BE7" w:rsidRDefault="00927B5A" w:rsidP="00120755">
      <w:pPr>
        <w:widowControl w:val="0"/>
        <w:numPr>
          <w:ilvl w:val="0"/>
          <w:numId w:val="26"/>
        </w:numPr>
        <w:autoSpaceDE w:val="0"/>
        <w:autoSpaceDN w:val="0"/>
        <w:adjustRightInd w:val="0"/>
        <w:spacing w:line="276" w:lineRule="exact"/>
        <w:jc w:val="both"/>
        <w:rPr>
          <w:color w:val="000000"/>
          <w:sz w:val="26"/>
          <w:szCs w:val="26"/>
        </w:rPr>
      </w:pPr>
      <w:r w:rsidRPr="00363BE7">
        <w:rPr>
          <w:color w:val="000000"/>
          <w:sz w:val="26"/>
          <w:szCs w:val="26"/>
        </w:rPr>
        <w:t xml:space="preserve">Trị số trọng lượng hành khách - máy bay có </w:t>
      </w:r>
      <w:r w:rsidRPr="00363BE7">
        <w:rPr>
          <w:color w:val="000000"/>
          <w:sz w:val="26"/>
          <w:szCs w:val="26"/>
        </w:rPr>
        <w:sym w:font="Symbol" w:char="F0A3"/>
      </w:r>
      <w:r w:rsidRPr="00363BE7">
        <w:rPr>
          <w:color w:val="000000"/>
          <w:sz w:val="26"/>
          <w:szCs w:val="26"/>
        </w:rPr>
        <w:t xml:space="preserve"> 19 ghế</w:t>
      </w:r>
      <w:r w:rsidR="00644EF1" w:rsidRPr="00363BE7">
        <w:rPr>
          <w:color w:val="000000"/>
          <w:sz w:val="26"/>
          <w:szCs w:val="26"/>
        </w:rPr>
        <w:t>:</w:t>
      </w:r>
    </w:p>
    <w:p w:rsidR="00927B5A" w:rsidRPr="00363BE7" w:rsidRDefault="00927B5A" w:rsidP="00120755">
      <w:pPr>
        <w:widowControl w:val="0"/>
        <w:numPr>
          <w:ilvl w:val="0"/>
          <w:numId w:val="27"/>
        </w:numPr>
        <w:autoSpaceDE w:val="0"/>
        <w:autoSpaceDN w:val="0"/>
        <w:adjustRightInd w:val="0"/>
        <w:spacing w:line="276" w:lineRule="exact"/>
        <w:jc w:val="both"/>
        <w:rPr>
          <w:color w:val="000000"/>
          <w:sz w:val="26"/>
          <w:szCs w:val="26"/>
        </w:rPr>
      </w:pPr>
      <w:r w:rsidRPr="00363BE7">
        <w:rPr>
          <w:color w:val="000000"/>
          <w:sz w:val="26"/>
          <w:szCs w:val="26"/>
        </w:rPr>
        <w:t xml:space="preserve">Khi tổng số </w:t>
      </w:r>
      <w:r w:rsidR="003A6755" w:rsidRPr="00363BE7">
        <w:rPr>
          <w:color w:val="000000"/>
          <w:sz w:val="26"/>
          <w:szCs w:val="26"/>
        </w:rPr>
        <w:t xml:space="preserve">ghế </w:t>
      </w:r>
      <w:r w:rsidRPr="00363BE7">
        <w:rPr>
          <w:color w:val="000000"/>
          <w:sz w:val="26"/>
          <w:szCs w:val="26"/>
        </w:rPr>
        <w:t xml:space="preserve">ngồi hành khách trên máy bay </w:t>
      </w:r>
      <w:r w:rsidRPr="00363BE7">
        <w:rPr>
          <w:color w:val="000000"/>
          <w:sz w:val="26"/>
          <w:szCs w:val="26"/>
        </w:rPr>
        <w:sym w:font="Symbol" w:char="F0A3"/>
      </w:r>
      <w:r w:rsidRPr="00363BE7">
        <w:rPr>
          <w:color w:val="000000"/>
          <w:sz w:val="26"/>
          <w:szCs w:val="26"/>
        </w:rPr>
        <w:t xml:space="preserve"> </w:t>
      </w:r>
      <w:r w:rsidR="003A6755" w:rsidRPr="00363BE7">
        <w:rPr>
          <w:color w:val="000000"/>
          <w:sz w:val="26"/>
          <w:szCs w:val="26"/>
        </w:rPr>
        <w:t xml:space="preserve">19 ghế, </w:t>
      </w:r>
      <w:r w:rsidRPr="00363BE7">
        <w:rPr>
          <w:color w:val="000000"/>
          <w:sz w:val="26"/>
          <w:szCs w:val="26"/>
        </w:rPr>
        <w:t xml:space="preserve">áp dụng trọng lượng tiêu chuẩn trong </w:t>
      </w:r>
      <w:r w:rsidR="000C6C3C" w:rsidRPr="00363BE7">
        <w:rPr>
          <w:color w:val="000000"/>
          <w:sz w:val="26"/>
          <w:szCs w:val="26"/>
        </w:rPr>
        <w:t xml:space="preserve">bảng </w:t>
      </w:r>
      <w:r w:rsidRPr="00363BE7">
        <w:rPr>
          <w:color w:val="000000"/>
          <w:sz w:val="26"/>
          <w:szCs w:val="26"/>
        </w:rPr>
        <w:t>2</w:t>
      </w:r>
      <w:r w:rsidR="000C6C3C" w:rsidRPr="00363BE7">
        <w:rPr>
          <w:color w:val="000000"/>
          <w:sz w:val="26"/>
          <w:szCs w:val="26"/>
        </w:rPr>
        <w:t>;</w:t>
      </w:r>
    </w:p>
    <w:p w:rsidR="00927B5A" w:rsidRPr="00363BE7" w:rsidRDefault="00927B5A" w:rsidP="00120755">
      <w:pPr>
        <w:widowControl w:val="0"/>
        <w:numPr>
          <w:ilvl w:val="0"/>
          <w:numId w:val="27"/>
        </w:numPr>
        <w:autoSpaceDE w:val="0"/>
        <w:autoSpaceDN w:val="0"/>
        <w:adjustRightInd w:val="0"/>
        <w:spacing w:line="276" w:lineRule="exact"/>
        <w:jc w:val="both"/>
        <w:rPr>
          <w:color w:val="000000"/>
          <w:sz w:val="26"/>
          <w:szCs w:val="26"/>
        </w:rPr>
      </w:pPr>
      <w:r w:rsidRPr="00363BE7">
        <w:rPr>
          <w:color w:val="000000"/>
          <w:sz w:val="26"/>
          <w:szCs w:val="26"/>
        </w:rPr>
        <w:t>Các chuyến bay không có hành lý xách tay hoặc hành lý xách tay được tính riêng, có thể giảm 6kg trọng lượng nam và nữ nói trên. Các vật dụng cá nhân như áo khoác, ô, túi xách tay nhỏ hoặc túi trang điểm phụ nữ, sách báo để đọc hoặc máy ảnh nhỏ không được tính là hành lý xách tay cho mục đích của khoản này.</w:t>
      </w:r>
    </w:p>
    <w:p w:rsidR="00927B5A" w:rsidRPr="00363BE7" w:rsidRDefault="00927B5A" w:rsidP="008D758C">
      <w:pPr>
        <w:jc w:val="center"/>
        <w:rPr>
          <w:color w:val="000000"/>
          <w:sz w:val="26"/>
          <w:szCs w:val="26"/>
        </w:rPr>
      </w:pPr>
      <w:r w:rsidRPr="00363BE7">
        <w:rPr>
          <w:color w:val="000000"/>
          <w:sz w:val="26"/>
          <w:szCs w:val="26"/>
        </w:rPr>
        <w:t>Bảng 2</w:t>
      </w:r>
    </w:p>
    <w:tbl>
      <w:tblPr>
        <w:tblW w:w="8211" w:type="dxa"/>
        <w:tblInd w:w="828" w:type="dxa"/>
        <w:tblBorders>
          <w:top w:val="double" w:sz="6" w:space="0" w:color="auto"/>
          <w:left w:val="double" w:sz="6" w:space="0" w:color="auto"/>
          <w:bottom w:val="double" w:sz="6" w:space="0" w:color="auto"/>
          <w:right w:val="double" w:sz="6" w:space="0" w:color="auto"/>
          <w:insideV w:val="single" w:sz="6" w:space="0" w:color="auto"/>
        </w:tblBorders>
        <w:tblLayout w:type="fixed"/>
        <w:tblLook w:val="0000" w:firstRow="0" w:lastRow="0" w:firstColumn="0" w:lastColumn="0" w:noHBand="0" w:noVBand="0"/>
      </w:tblPr>
      <w:tblGrid>
        <w:gridCol w:w="3108"/>
        <w:gridCol w:w="1701"/>
        <w:gridCol w:w="1701"/>
        <w:gridCol w:w="1701"/>
      </w:tblGrid>
      <w:tr w:rsidR="003A6755" w:rsidRPr="00363BE7">
        <w:tc>
          <w:tcPr>
            <w:tcW w:w="3108" w:type="dxa"/>
            <w:tcBorders>
              <w:top w:val="single" w:sz="6" w:space="0" w:color="auto"/>
              <w:left w:val="single" w:sz="6" w:space="0" w:color="auto"/>
              <w:bottom w:val="nil"/>
            </w:tcBorders>
          </w:tcPr>
          <w:p w:rsidR="003A6755" w:rsidRPr="00363BE7" w:rsidRDefault="003A6755" w:rsidP="00F05A1D">
            <w:pPr>
              <w:jc w:val="center"/>
              <w:rPr>
                <w:color w:val="000000"/>
                <w:sz w:val="26"/>
                <w:szCs w:val="26"/>
              </w:rPr>
            </w:pPr>
            <w:r w:rsidRPr="00363BE7">
              <w:rPr>
                <w:color w:val="000000"/>
                <w:sz w:val="26"/>
                <w:szCs w:val="26"/>
              </w:rPr>
              <w:t>Số ghế hành khách</w:t>
            </w:r>
          </w:p>
        </w:tc>
        <w:tc>
          <w:tcPr>
            <w:tcW w:w="1701" w:type="dxa"/>
            <w:tcBorders>
              <w:top w:val="single" w:sz="6" w:space="0" w:color="auto"/>
              <w:bottom w:val="nil"/>
            </w:tcBorders>
          </w:tcPr>
          <w:p w:rsidR="003A6755" w:rsidRPr="00363BE7" w:rsidRDefault="003A6755" w:rsidP="003A6755">
            <w:pPr>
              <w:jc w:val="center"/>
              <w:rPr>
                <w:color w:val="000000"/>
                <w:sz w:val="26"/>
                <w:szCs w:val="26"/>
              </w:rPr>
            </w:pPr>
            <w:r w:rsidRPr="00363BE7">
              <w:rPr>
                <w:color w:val="000000"/>
                <w:sz w:val="26"/>
                <w:szCs w:val="26"/>
              </w:rPr>
              <w:t xml:space="preserve">1-5                 </w:t>
            </w:r>
          </w:p>
        </w:tc>
        <w:tc>
          <w:tcPr>
            <w:tcW w:w="1701" w:type="dxa"/>
            <w:tcBorders>
              <w:top w:val="single" w:sz="6" w:space="0" w:color="auto"/>
              <w:bottom w:val="nil"/>
            </w:tcBorders>
          </w:tcPr>
          <w:p w:rsidR="003A6755" w:rsidRPr="00363BE7" w:rsidRDefault="003A6755" w:rsidP="00F05A1D">
            <w:pPr>
              <w:jc w:val="center"/>
              <w:rPr>
                <w:color w:val="000000"/>
                <w:sz w:val="26"/>
                <w:szCs w:val="26"/>
              </w:rPr>
            </w:pPr>
            <w:r w:rsidRPr="00363BE7">
              <w:rPr>
                <w:color w:val="000000"/>
                <w:sz w:val="26"/>
                <w:szCs w:val="26"/>
              </w:rPr>
              <w:t>6-9</w:t>
            </w:r>
          </w:p>
        </w:tc>
        <w:tc>
          <w:tcPr>
            <w:tcW w:w="1701" w:type="dxa"/>
            <w:tcBorders>
              <w:top w:val="single" w:sz="6" w:space="0" w:color="auto"/>
              <w:bottom w:val="nil"/>
              <w:right w:val="single" w:sz="6" w:space="0" w:color="auto"/>
            </w:tcBorders>
          </w:tcPr>
          <w:p w:rsidR="003A6755" w:rsidRPr="00363BE7" w:rsidRDefault="003A6755" w:rsidP="00F05A1D">
            <w:pPr>
              <w:jc w:val="center"/>
              <w:rPr>
                <w:color w:val="000000"/>
                <w:sz w:val="26"/>
                <w:szCs w:val="26"/>
              </w:rPr>
            </w:pPr>
            <w:r w:rsidRPr="00363BE7">
              <w:rPr>
                <w:color w:val="000000"/>
                <w:sz w:val="26"/>
                <w:szCs w:val="26"/>
              </w:rPr>
              <w:t>10 - 19</w:t>
            </w:r>
          </w:p>
        </w:tc>
      </w:tr>
      <w:tr w:rsidR="003A6755" w:rsidRPr="00363BE7">
        <w:tc>
          <w:tcPr>
            <w:tcW w:w="3108" w:type="dxa"/>
            <w:tcBorders>
              <w:top w:val="single" w:sz="6" w:space="0" w:color="auto"/>
              <w:left w:val="single" w:sz="6" w:space="0" w:color="auto"/>
              <w:bottom w:val="single" w:sz="6" w:space="0" w:color="auto"/>
              <w:right w:val="single" w:sz="6" w:space="0" w:color="auto"/>
            </w:tcBorders>
          </w:tcPr>
          <w:p w:rsidR="003A6755" w:rsidRPr="00363BE7" w:rsidRDefault="003A6755" w:rsidP="00F05A1D">
            <w:pPr>
              <w:rPr>
                <w:color w:val="000000"/>
                <w:sz w:val="26"/>
                <w:szCs w:val="26"/>
              </w:rPr>
            </w:pPr>
            <w:r w:rsidRPr="00363BE7">
              <w:rPr>
                <w:color w:val="000000"/>
                <w:sz w:val="26"/>
                <w:szCs w:val="26"/>
              </w:rPr>
              <w:t>Nam</w:t>
            </w:r>
          </w:p>
        </w:tc>
        <w:tc>
          <w:tcPr>
            <w:tcW w:w="1701" w:type="dxa"/>
            <w:tcBorders>
              <w:top w:val="single" w:sz="6" w:space="0" w:color="auto"/>
              <w:left w:val="single" w:sz="6" w:space="0" w:color="auto"/>
              <w:bottom w:val="single" w:sz="6" w:space="0" w:color="auto"/>
              <w:right w:val="single" w:sz="6" w:space="0" w:color="auto"/>
            </w:tcBorders>
          </w:tcPr>
          <w:p w:rsidR="003A6755" w:rsidRPr="00363BE7" w:rsidRDefault="003A6755" w:rsidP="00F05A1D">
            <w:pPr>
              <w:jc w:val="center"/>
              <w:rPr>
                <w:color w:val="000000"/>
                <w:sz w:val="26"/>
                <w:szCs w:val="26"/>
              </w:rPr>
            </w:pPr>
            <w:r w:rsidRPr="00363BE7">
              <w:rPr>
                <w:color w:val="000000"/>
                <w:sz w:val="26"/>
                <w:szCs w:val="26"/>
              </w:rPr>
              <w:t>104 kg</w:t>
            </w:r>
          </w:p>
        </w:tc>
        <w:tc>
          <w:tcPr>
            <w:tcW w:w="1701" w:type="dxa"/>
            <w:tcBorders>
              <w:top w:val="single" w:sz="6" w:space="0" w:color="auto"/>
              <w:left w:val="single" w:sz="6" w:space="0" w:color="auto"/>
              <w:bottom w:val="single" w:sz="6" w:space="0" w:color="auto"/>
              <w:right w:val="single" w:sz="6" w:space="0" w:color="auto"/>
            </w:tcBorders>
          </w:tcPr>
          <w:p w:rsidR="003A6755" w:rsidRPr="00363BE7" w:rsidRDefault="003A6755" w:rsidP="00F05A1D">
            <w:pPr>
              <w:jc w:val="center"/>
              <w:rPr>
                <w:color w:val="000000"/>
                <w:sz w:val="26"/>
                <w:szCs w:val="26"/>
              </w:rPr>
            </w:pPr>
            <w:r w:rsidRPr="00363BE7">
              <w:rPr>
                <w:color w:val="000000"/>
                <w:sz w:val="26"/>
                <w:szCs w:val="26"/>
              </w:rPr>
              <w:t>96 kg</w:t>
            </w:r>
          </w:p>
        </w:tc>
        <w:tc>
          <w:tcPr>
            <w:tcW w:w="1701" w:type="dxa"/>
            <w:tcBorders>
              <w:top w:val="single" w:sz="6" w:space="0" w:color="auto"/>
              <w:left w:val="single" w:sz="6" w:space="0" w:color="auto"/>
              <w:bottom w:val="single" w:sz="6" w:space="0" w:color="auto"/>
              <w:right w:val="single" w:sz="6" w:space="0" w:color="auto"/>
            </w:tcBorders>
          </w:tcPr>
          <w:p w:rsidR="003A6755" w:rsidRPr="00363BE7" w:rsidRDefault="003A6755" w:rsidP="00F05A1D">
            <w:pPr>
              <w:jc w:val="center"/>
              <w:rPr>
                <w:color w:val="000000"/>
                <w:sz w:val="26"/>
                <w:szCs w:val="26"/>
              </w:rPr>
            </w:pPr>
            <w:r w:rsidRPr="00363BE7">
              <w:rPr>
                <w:color w:val="000000"/>
                <w:sz w:val="26"/>
                <w:szCs w:val="26"/>
              </w:rPr>
              <w:t>92 kg</w:t>
            </w:r>
          </w:p>
        </w:tc>
      </w:tr>
      <w:tr w:rsidR="003A6755" w:rsidRPr="00363BE7">
        <w:tc>
          <w:tcPr>
            <w:tcW w:w="3108" w:type="dxa"/>
            <w:tcBorders>
              <w:top w:val="single" w:sz="6" w:space="0" w:color="auto"/>
              <w:left w:val="single" w:sz="6" w:space="0" w:color="auto"/>
              <w:bottom w:val="single" w:sz="6" w:space="0" w:color="auto"/>
              <w:right w:val="single" w:sz="6" w:space="0" w:color="auto"/>
            </w:tcBorders>
          </w:tcPr>
          <w:p w:rsidR="003A6755" w:rsidRPr="00363BE7" w:rsidRDefault="003A6755" w:rsidP="00F05A1D">
            <w:pPr>
              <w:rPr>
                <w:color w:val="000000"/>
                <w:sz w:val="26"/>
                <w:szCs w:val="26"/>
              </w:rPr>
            </w:pPr>
            <w:r w:rsidRPr="00363BE7">
              <w:rPr>
                <w:color w:val="000000"/>
                <w:sz w:val="26"/>
                <w:szCs w:val="26"/>
              </w:rPr>
              <w:t>Nữ</w:t>
            </w:r>
          </w:p>
        </w:tc>
        <w:tc>
          <w:tcPr>
            <w:tcW w:w="1701" w:type="dxa"/>
            <w:tcBorders>
              <w:top w:val="single" w:sz="6" w:space="0" w:color="auto"/>
              <w:left w:val="single" w:sz="6" w:space="0" w:color="auto"/>
              <w:bottom w:val="single" w:sz="6" w:space="0" w:color="auto"/>
              <w:right w:val="single" w:sz="6" w:space="0" w:color="auto"/>
            </w:tcBorders>
          </w:tcPr>
          <w:p w:rsidR="003A6755" w:rsidRPr="00363BE7" w:rsidRDefault="003A6755" w:rsidP="00F05A1D">
            <w:pPr>
              <w:jc w:val="center"/>
              <w:rPr>
                <w:color w:val="000000"/>
                <w:sz w:val="26"/>
                <w:szCs w:val="26"/>
              </w:rPr>
            </w:pPr>
            <w:r w:rsidRPr="00363BE7">
              <w:rPr>
                <w:color w:val="000000"/>
                <w:sz w:val="26"/>
                <w:szCs w:val="26"/>
              </w:rPr>
              <w:t>86 kg</w:t>
            </w:r>
          </w:p>
        </w:tc>
        <w:tc>
          <w:tcPr>
            <w:tcW w:w="1701" w:type="dxa"/>
            <w:tcBorders>
              <w:top w:val="single" w:sz="6" w:space="0" w:color="auto"/>
              <w:left w:val="single" w:sz="6" w:space="0" w:color="auto"/>
              <w:bottom w:val="single" w:sz="6" w:space="0" w:color="auto"/>
              <w:right w:val="single" w:sz="6" w:space="0" w:color="auto"/>
            </w:tcBorders>
          </w:tcPr>
          <w:p w:rsidR="003A6755" w:rsidRPr="00363BE7" w:rsidRDefault="003A6755" w:rsidP="00F05A1D">
            <w:pPr>
              <w:jc w:val="center"/>
              <w:rPr>
                <w:color w:val="000000"/>
                <w:sz w:val="26"/>
                <w:szCs w:val="26"/>
              </w:rPr>
            </w:pPr>
            <w:r w:rsidRPr="00363BE7">
              <w:rPr>
                <w:color w:val="000000"/>
                <w:sz w:val="26"/>
                <w:szCs w:val="26"/>
              </w:rPr>
              <w:t>78 kg</w:t>
            </w:r>
          </w:p>
        </w:tc>
        <w:tc>
          <w:tcPr>
            <w:tcW w:w="1701" w:type="dxa"/>
            <w:tcBorders>
              <w:top w:val="single" w:sz="6" w:space="0" w:color="auto"/>
              <w:left w:val="single" w:sz="6" w:space="0" w:color="auto"/>
              <w:bottom w:val="single" w:sz="6" w:space="0" w:color="auto"/>
              <w:right w:val="single" w:sz="6" w:space="0" w:color="auto"/>
            </w:tcBorders>
          </w:tcPr>
          <w:p w:rsidR="003A6755" w:rsidRPr="00363BE7" w:rsidRDefault="003A6755" w:rsidP="00F05A1D">
            <w:pPr>
              <w:jc w:val="center"/>
              <w:rPr>
                <w:color w:val="000000"/>
                <w:sz w:val="26"/>
                <w:szCs w:val="26"/>
              </w:rPr>
            </w:pPr>
            <w:r w:rsidRPr="00363BE7">
              <w:rPr>
                <w:color w:val="000000"/>
                <w:sz w:val="26"/>
                <w:szCs w:val="26"/>
              </w:rPr>
              <w:t>74 kg</w:t>
            </w:r>
          </w:p>
        </w:tc>
      </w:tr>
      <w:tr w:rsidR="003A6755" w:rsidRPr="00363BE7">
        <w:tc>
          <w:tcPr>
            <w:tcW w:w="3108" w:type="dxa"/>
            <w:tcBorders>
              <w:top w:val="single" w:sz="6" w:space="0" w:color="auto"/>
              <w:left w:val="single" w:sz="6" w:space="0" w:color="auto"/>
              <w:bottom w:val="single" w:sz="6" w:space="0" w:color="auto"/>
              <w:right w:val="single" w:sz="6" w:space="0" w:color="auto"/>
            </w:tcBorders>
          </w:tcPr>
          <w:p w:rsidR="003A6755" w:rsidRPr="00363BE7" w:rsidRDefault="003A6755" w:rsidP="00F05A1D">
            <w:pPr>
              <w:rPr>
                <w:color w:val="000000"/>
                <w:sz w:val="26"/>
                <w:szCs w:val="26"/>
              </w:rPr>
            </w:pPr>
            <w:r w:rsidRPr="00363BE7">
              <w:rPr>
                <w:color w:val="000000"/>
                <w:sz w:val="26"/>
                <w:szCs w:val="26"/>
              </w:rPr>
              <w:t>Trẻ em</w:t>
            </w:r>
          </w:p>
        </w:tc>
        <w:tc>
          <w:tcPr>
            <w:tcW w:w="1701" w:type="dxa"/>
            <w:tcBorders>
              <w:top w:val="single" w:sz="6" w:space="0" w:color="auto"/>
              <w:left w:val="single" w:sz="6" w:space="0" w:color="auto"/>
              <w:bottom w:val="single" w:sz="6" w:space="0" w:color="auto"/>
              <w:right w:val="single" w:sz="6" w:space="0" w:color="auto"/>
            </w:tcBorders>
          </w:tcPr>
          <w:p w:rsidR="003A6755" w:rsidRPr="00363BE7" w:rsidRDefault="003A6755" w:rsidP="00F05A1D">
            <w:pPr>
              <w:jc w:val="center"/>
              <w:rPr>
                <w:color w:val="000000"/>
                <w:sz w:val="26"/>
                <w:szCs w:val="26"/>
              </w:rPr>
            </w:pPr>
            <w:r w:rsidRPr="00363BE7">
              <w:rPr>
                <w:color w:val="000000"/>
                <w:sz w:val="26"/>
                <w:szCs w:val="26"/>
              </w:rPr>
              <w:t xml:space="preserve">35 kg </w:t>
            </w:r>
          </w:p>
        </w:tc>
        <w:tc>
          <w:tcPr>
            <w:tcW w:w="1701" w:type="dxa"/>
            <w:tcBorders>
              <w:top w:val="single" w:sz="6" w:space="0" w:color="auto"/>
              <w:left w:val="single" w:sz="6" w:space="0" w:color="auto"/>
              <w:bottom w:val="single" w:sz="6" w:space="0" w:color="auto"/>
              <w:right w:val="single" w:sz="6" w:space="0" w:color="auto"/>
            </w:tcBorders>
          </w:tcPr>
          <w:p w:rsidR="003A6755" w:rsidRPr="00363BE7" w:rsidRDefault="003A6755" w:rsidP="00F05A1D">
            <w:pPr>
              <w:jc w:val="center"/>
              <w:rPr>
                <w:color w:val="000000"/>
                <w:sz w:val="26"/>
                <w:szCs w:val="26"/>
              </w:rPr>
            </w:pPr>
            <w:r w:rsidRPr="00363BE7">
              <w:rPr>
                <w:color w:val="000000"/>
                <w:sz w:val="26"/>
                <w:szCs w:val="26"/>
              </w:rPr>
              <w:t>35 kg</w:t>
            </w:r>
          </w:p>
        </w:tc>
        <w:tc>
          <w:tcPr>
            <w:tcW w:w="1701" w:type="dxa"/>
            <w:tcBorders>
              <w:top w:val="single" w:sz="6" w:space="0" w:color="auto"/>
              <w:left w:val="single" w:sz="6" w:space="0" w:color="auto"/>
              <w:bottom w:val="single" w:sz="6" w:space="0" w:color="auto"/>
              <w:right w:val="single" w:sz="6" w:space="0" w:color="auto"/>
            </w:tcBorders>
          </w:tcPr>
          <w:p w:rsidR="003A6755" w:rsidRPr="00363BE7" w:rsidRDefault="003A6755" w:rsidP="00F05A1D">
            <w:pPr>
              <w:jc w:val="center"/>
              <w:rPr>
                <w:color w:val="000000"/>
                <w:sz w:val="26"/>
                <w:szCs w:val="26"/>
              </w:rPr>
            </w:pPr>
            <w:r w:rsidRPr="00363BE7">
              <w:rPr>
                <w:color w:val="000000"/>
                <w:sz w:val="26"/>
                <w:szCs w:val="26"/>
              </w:rPr>
              <w:t>35 kg</w:t>
            </w:r>
          </w:p>
        </w:tc>
      </w:tr>
    </w:tbl>
    <w:p w:rsidR="00927B5A" w:rsidRPr="00363BE7" w:rsidRDefault="00927B5A" w:rsidP="00927B5A">
      <w:pPr>
        <w:jc w:val="both"/>
        <w:rPr>
          <w:color w:val="000000"/>
          <w:sz w:val="26"/>
          <w:szCs w:val="26"/>
        </w:rPr>
      </w:pPr>
    </w:p>
    <w:p w:rsidR="009E52F3" w:rsidRPr="00363BE7" w:rsidRDefault="009E52F3" w:rsidP="008D758C">
      <w:pPr>
        <w:pStyle w:val="StyleStyleStyleHeading29pt12ptNotItalicBefore0"/>
        <w:rPr>
          <w:color w:val="000000"/>
        </w:rPr>
      </w:pPr>
      <w:bookmarkStart w:id="67" w:name="_Toc272757275"/>
      <w:r w:rsidRPr="00363BE7">
        <w:rPr>
          <w:color w:val="000000"/>
        </w:rPr>
        <w:t>PHỤ LỤC 3 ĐIỀU 17.03</w:t>
      </w:r>
      <w:r w:rsidR="00982C38" w:rsidRPr="00363BE7">
        <w:rPr>
          <w:color w:val="000000"/>
        </w:rPr>
        <w:t>5</w:t>
      </w:r>
      <w:r w:rsidRPr="00363BE7">
        <w:rPr>
          <w:color w:val="000000"/>
        </w:rPr>
        <w:t>: BẢNG TRỊ SỐ TRỌNG LƯỢNG HÀNH LÝ TIÊU CHUẨN.</w:t>
      </w:r>
      <w:bookmarkEnd w:id="67"/>
    </w:p>
    <w:p w:rsidR="009E52F3" w:rsidRPr="00363BE7" w:rsidRDefault="009E52F3" w:rsidP="00120755">
      <w:pPr>
        <w:widowControl w:val="0"/>
        <w:numPr>
          <w:ilvl w:val="0"/>
          <w:numId w:val="28"/>
        </w:numPr>
        <w:autoSpaceDE w:val="0"/>
        <w:autoSpaceDN w:val="0"/>
        <w:adjustRightInd w:val="0"/>
        <w:spacing w:line="276" w:lineRule="exact"/>
        <w:jc w:val="both"/>
        <w:rPr>
          <w:color w:val="000000"/>
          <w:sz w:val="26"/>
          <w:szCs w:val="26"/>
        </w:rPr>
      </w:pPr>
      <w:r w:rsidRPr="00363BE7">
        <w:rPr>
          <w:color w:val="000000"/>
          <w:sz w:val="26"/>
          <w:szCs w:val="26"/>
        </w:rPr>
        <w:t xml:space="preserve">Số ghế trên máy bay </w:t>
      </w:r>
      <w:r w:rsidRPr="00363BE7">
        <w:rPr>
          <w:color w:val="000000"/>
          <w:sz w:val="26"/>
          <w:szCs w:val="26"/>
        </w:rPr>
        <w:sym w:font="Symbol" w:char="F0B3"/>
      </w:r>
      <w:r w:rsidRPr="00363BE7">
        <w:rPr>
          <w:color w:val="000000"/>
          <w:sz w:val="26"/>
          <w:szCs w:val="26"/>
        </w:rPr>
        <w:t xml:space="preserve"> 20 ghế hành khách, áp dụng trọng lượng tiêu chuẩn </w:t>
      </w:r>
      <w:r w:rsidR="00A645EA" w:rsidRPr="00363BE7">
        <w:rPr>
          <w:color w:val="000000"/>
          <w:sz w:val="26"/>
          <w:szCs w:val="26"/>
        </w:rPr>
        <w:t xml:space="preserve">trong bảng 3 </w:t>
      </w:r>
      <w:r w:rsidRPr="00363BE7">
        <w:rPr>
          <w:color w:val="000000"/>
          <w:sz w:val="26"/>
          <w:szCs w:val="26"/>
        </w:rPr>
        <w:t>cho</w:t>
      </w:r>
      <w:r w:rsidR="00A645EA" w:rsidRPr="00363BE7">
        <w:rPr>
          <w:color w:val="000000"/>
          <w:sz w:val="26"/>
          <w:szCs w:val="26"/>
        </w:rPr>
        <w:t xml:space="preserve"> </w:t>
      </w:r>
      <w:r w:rsidRPr="00363BE7">
        <w:rPr>
          <w:color w:val="000000"/>
          <w:sz w:val="26"/>
          <w:szCs w:val="26"/>
        </w:rPr>
        <w:t xml:space="preserve">từng loại hành lý. Đối với máy bay </w:t>
      </w:r>
      <w:r w:rsidRPr="00363BE7">
        <w:rPr>
          <w:color w:val="000000"/>
          <w:sz w:val="26"/>
          <w:szCs w:val="26"/>
        </w:rPr>
        <w:sym w:font="Symbol" w:char="F0A3"/>
      </w:r>
      <w:r w:rsidRPr="00363BE7">
        <w:rPr>
          <w:color w:val="000000"/>
          <w:sz w:val="26"/>
          <w:szCs w:val="26"/>
        </w:rPr>
        <w:t xml:space="preserve"> 19 ghế, phải xác định trọng lượng thật của hành lý bằng cách cân.</w:t>
      </w:r>
    </w:p>
    <w:p w:rsidR="008D758C" w:rsidRPr="00363BE7" w:rsidRDefault="008D758C" w:rsidP="008D758C">
      <w:pPr>
        <w:widowControl w:val="0"/>
        <w:autoSpaceDE w:val="0"/>
        <w:autoSpaceDN w:val="0"/>
        <w:adjustRightInd w:val="0"/>
        <w:spacing w:line="276" w:lineRule="exact"/>
        <w:ind w:left="851"/>
        <w:jc w:val="both"/>
        <w:rPr>
          <w:color w:val="000000"/>
          <w:sz w:val="26"/>
          <w:szCs w:val="26"/>
        </w:rPr>
      </w:pPr>
    </w:p>
    <w:p w:rsidR="009E52F3" w:rsidRPr="00363BE7" w:rsidRDefault="009E52F3" w:rsidP="008D758C">
      <w:pPr>
        <w:ind w:right="270"/>
        <w:jc w:val="center"/>
        <w:rPr>
          <w:color w:val="000000"/>
          <w:sz w:val="26"/>
          <w:szCs w:val="26"/>
        </w:rPr>
      </w:pPr>
      <w:r w:rsidRPr="00363BE7">
        <w:rPr>
          <w:color w:val="000000"/>
          <w:sz w:val="26"/>
          <w:szCs w:val="26"/>
        </w:rPr>
        <w:t xml:space="preserve">Bảng 3 </w:t>
      </w:r>
    </w:p>
    <w:tbl>
      <w:tblPr>
        <w:tblW w:w="8091" w:type="dxa"/>
        <w:tblInd w:w="9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20"/>
        <w:gridCol w:w="4371"/>
      </w:tblGrid>
      <w:tr w:rsidR="009E52F3" w:rsidRPr="00363BE7">
        <w:trPr>
          <w:trHeight w:val="516"/>
        </w:trPr>
        <w:tc>
          <w:tcPr>
            <w:tcW w:w="3720" w:type="dxa"/>
          </w:tcPr>
          <w:p w:rsidR="009E52F3" w:rsidRPr="00363BE7" w:rsidRDefault="009E52F3" w:rsidP="00F05A1D">
            <w:pPr>
              <w:jc w:val="center"/>
              <w:rPr>
                <w:color w:val="000000"/>
                <w:sz w:val="26"/>
                <w:szCs w:val="26"/>
              </w:rPr>
            </w:pPr>
            <w:r w:rsidRPr="00363BE7">
              <w:rPr>
                <w:color w:val="000000"/>
                <w:sz w:val="26"/>
                <w:szCs w:val="26"/>
              </w:rPr>
              <w:t>Loại chuyến bay</w:t>
            </w:r>
          </w:p>
        </w:tc>
        <w:tc>
          <w:tcPr>
            <w:tcW w:w="4371" w:type="dxa"/>
          </w:tcPr>
          <w:p w:rsidR="009E52F3" w:rsidRPr="00363BE7" w:rsidRDefault="009E52F3" w:rsidP="00F05A1D">
            <w:pPr>
              <w:jc w:val="center"/>
              <w:rPr>
                <w:color w:val="000000"/>
                <w:sz w:val="26"/>
                <w:szCs w:val="26"/>
              </w:rPr>
            </w:pPr>
            <w:r w:rsidRPr="00363BE7">
              <w:rPr>
                <w:color w:val="000000"/>
                <w:sz w:val="26"/>
                <w:szCs w:val="26"/>
              </w:rPr>
              <w:t>Trọng lượng tiêu chuẩn hành lý</w:t>
            </w:r>
          </w:p>
        </w:tc>
      </w:tr>
      <w:tr w:rsidR="009E52F3" w:rsidRPr="00363BE7">
        <w:trPr>
          <w:trHeight w:val="374"/>
        </w:trPr>
        <w:tc>
          <w:tcPr>
            <w:tcW w:w="3720" w:type="dxa"/>
          </w:tcPr>
          <w:p w:rsidR="009E52F3" w:rsidRPr="00363BE7" w:rsidRDefault="009E52F3" w:rsidP="00F05A1D">
            <w:pPr>
              <w:jc w:val="center"/>
              <w:rPr>
                <w:color w:val="000000"/>
                <w:sz w:val="26"/>
                <w:szCs w:val="26"/>
              </w:rPr>
            </w:pPr>
            <w:r w:rsidRPr="00363BE7">
              <w:rPr>
                <w:color w:val="000000"/>
                <w:sz w:val="26"/>
                <w:szCs w:val="26"/>
              </w:rPr>
              <w:t>Trong nước</w:t>
            </w:r>
          </w:p>
        </w:tc>
        <w:tc>
          <w:tcPr>
            <w:tcW w:w="4371" w:type="dxa"/>
          </w:tcPr>
          <w:p w:rsidR="009E52F3" w:rsidRPr="00363BE7" w:rsidRDefault="009E52F3" w:rsidP="00F05A1D">
            <w:pPr>
              <w:jc w:val="center"/>
              <w:rPr>
                <w:color w:val="000000"/>
                <w:sz w:val="26"/>
                <w:szCs w:val="26"/>
              </w:rPr>
            </w:pPr>
            <w:r w:rsidRPr="00363BE7">
              <w:rPr>
                <w:color w:val="000000"/>
                <w:sz w:val="26"/>
                <w:szCs w:val="26"/>
              </w:rPr>
              <w:t>11 kg</w:t>
            </w:r>
          </w:p>
        </w:tc>
      </w:tr>
      <w:tr w:rsidR="009E52F3" w:rsidRPr="00363BE7">
        <w:trPr>
          <w:trHeight w:val="357"/>
        </w:trPr>
        <w:tc>
          <w:tcPr>
            <w:tcW w:w="3720" w:type="dxa"/>
          </w:tcPr>
          <w:p w:rsidR="009E52F3" w:rsidRPr="00363BE7" w:rsidRDefault="009E52F3" w:rsidP="00F05A1D">
            <w:pPr>
              <w:jc w:val="center"/>
              <w:rPr>
                <w:color w:val="000000"/>
                <w:sz w:val="26"/>
                <w:szCs w:val="26"/>
              </w:rPr>
            </w:pPr>
            <w:r w:rsidRPr="00363BE7">
              <w:rPr>
                <w:color w:val="000000"/>
                <w:sz w:val="26"/>
                <w:szCs w:val="26"/>
              </w:rPr>
              <w:t>Quốc tế</w:t>
            </w:r>
          </w:p>
        </w:tc>
        <w:tc>
          <w:tcPr>
            <w:tcW w:w="4371" w:type="dxa"/>
          </w:tcPr>
          <w:p w:rsidR="009E52F3" w:rsidRPr="00363BE7" w:rsidRDefault="009E52F3" w:rsidP="00F05A1D">
            <w:pPr>
              <w:jc w:val="center"/>
              <w:rPr>
                <w:color w:val="000000"/>
                <w:sz w:val="26"/>
                <w:szCs w:val="26"/>
              </w:rPr>
            </w:pPr>
            <w:r w:rsidRPr="00363BE7">
              <w:rPr>
                <w:color w:val="000000"/>
                <w:sz w:val="26"/>
                <w:szCs w:val="26"/>
              </w:rPr>
              <w:t>15 kg</w:t>
            </w:r>
          </w:p>
        </w:tc>
      </w:tr>
    </w:tbl>
    <w:p w:rsidR="0070111A" w:rsidRPr="00363BE7" w:rsidRDefault="0070111A" w:rsidP="0070111A">
      <w:pPr>
        <w:pStyle w:val="Heading1"/>
        <w:rPr>
          <w:rFonts w:ascii="Times New Roman" w:hAnsi="Times New Roman"/>
          <w:b w:val="0"/>
          <w:color w:val="000000"/>
          <w:szCs w:val="26"/>
        </w:rPr>
      </w:pPr>
    </w:p>
    <w:p w:rsidR="0070111A" w:rsidRPr="00363BE7" w:rsidRDefault="0070111A" w:rsidP="008D758C">
      <w:pPr>
        <w:pStyle w:val="StyleStyleStyleHeading29pt12ptNotItalicBefore0"/>
        <w:rPr>
          <w:color w:val="000000"/>
        </w:rPr>
      </w:pPr>
      <w:bookmarkStart w:id="68" w:name="_Toc272757276"/>
      <w:r w:rsidRPr="00363BE7">
        <w:rPr>
          <w:color w:val="000000"/>
        </w:rPr>
        <w:t>PHỤ LỤC 4 ĐIỀU 17.03</w:t>
      </w:r>
      <w:r w:rsidR="00982C38" w:rsidRPr="00363BE7">
        <w:rPr>
          <w:color w:val="000000"/>
        </w:rPr>
        <w:t>5</w:t>
      </w:r>
      <w:r w:rsidRPr="00363BE7">
        <w:rPr>
          <w:color w:val="000000"/>
        </w:rPr>
        <w:t xml:space="preserve"> PHƯƠNG THỨC THIẾT LẬP SỬA ĐỔI TRỊ SỐ TRỌNG LƯỢNG TIÊU CHUẨN HÀNH KHÁCH VÀ HÀNH LÝ.</w:t>
      </w:r>
      <w:bookmarkEnd w:id="68"/>
    </w:p>
    <w:p w:rsidR="0070111A" w:rsidRPr="00363BE7" w:rsidRDefault="0070111A" w:rsidP="00120755">
      <w:pPr>
        <w:widowControl w:val="0"/>
        <w:numPr>
          <w:ilvl w:val="0"/>
          <w:numId w:val="29"/>
        </w:numPr>
        <w:autoSpaceDE w:val="0"/>
        <w:autoSpaceDN w:val="0"/>
        <w:adjustRightInd w:val="0"/>
        <w:spacing w:line="276" w:lineRule="exact"/>
        <w:jc w:val="both"/>
        <w:rPr>
          <w:color w:val="000000"/>
          <w:sz w:val="26"/>
          <w:szCs w:val="26"/>
        </w:rPr>
      </w:pPr>
      <w:r w:rsidRPr="00363BE7">
        <w:rPr>
          <w:color w:val="000000"/>
          <w:sz w:val="26"/>
          <w:szCs w:val="26"/>
        </w:rPr>
        <w:t>Hành khách</w:t>
      </w:r>
      <w:r w:rsidR="000C6C3C" w:rsidRPr="00363BE7">
        <w:rPr>
          <w:color w:val="000000"/>
          <w:sz w:val="26"/>
          <w:szCs w:val="26"/>
        </w:rPr>
        <w:t>:</w:t>
      </w:r>
    </w:p>
    <w:p w:rsidR="00397C15" w:rsidRPr="00363BE7" w:rsidRDefault="0070111A" w:rsidP="00120755">
      <w:pPr>
        <w:widowControl w:val="0"/>
        <w:numPr>
          <w:ilvl w:val="0"/>
          <w:numId w:val="30"/>
        </w:numPr>
        <w:autoSpaceDE w:val="0"/>
        <w:autoSpaceDN w:val="0"/>
        <w:adjustRightInd w:val="0"/>
        <w:spacing w:line="276" w:lineRule="exact"/>
        <w:jc w:val="both"/>
        <w:rPr>
          <w:color w:val="000000"/>
          <w:sz w:val="26"/>
          <w:szCs w:val="26"/>
        </w:rPr>
      </w:pPr>
      <w:r w:rsidRPr="00363BE7">
        <w:rPr>
          <w:color w:val="000000"/>
          <w:sz w:val="26"/>
          <w:szCs w:val="26"/>
        </w:rPr>
        <w:t>Phương pháp cân mẫu</w:t>
      </w:r>
      <w:r w:rsidR="000C6C3C" w:rsidRPr="00363BE7">
        <w:rPr>
          <w:color w:val="000000"/>
          <w:sz w:val="26"/>
          <w:szCs w:val="26"/>
        </w:rPr>
        <w:t xml:space="preserve">: </w:t>
      </w:r>
      <w:r w:rsidRPr="00363BE7">
        <w:rPr>
          <w:color w:val="000000"/>
          <w:sz w:val="26"/>
          <w:szCs w:val="26"/>
        </w:rPr>
        <w:t>Trọng lượng trung bình của hành khách và hành lý của họ phải được xác định bằng cách cân qua các lần mẫu. Việc chọn những lần thử phải ngẫu nhiên và đại diện cho nhóm hành khách và có xem xét đến loại hình khai thác, tần xuất bay trên các đường bay khác nhau, chuyến bay vào, bay ra, khả năng thực hiện theo mùa và ghế cung ứng của máy bay.</w:t>
      </w:r>
    </w:p>
    <w:p w:rsidR="0070111A" w:rsidRPr="00363BE7" w:rsidRDefault="0070111A" w:rsidP="00120755">
      <w:pPr>
        <w:widowControl w:val="0"/>
        <w:numPr>
          <w:ilvl w:val="0"/>
          <w:numId w:val="30"/>
        </w:numPr>
        <w:autoSpaceDE w:val="0"/>
        <w:autoSpaceDN w:val="0"/>
        <w:adjustRightInd w:val="0"/>
        <w:spacing w:line="276" w:lineRule="exact"/>
        <w:jc w:val="both"/>
        <w:rPr>
          <w:color w:val="000000"/>
          <w:sz w:val="26"/>
          <w:szCs w:val="26"/>
        </w:rPr>
      </w:pPr>
      <w:r w:rsidRPr="00363BE7">
        <w:rPr>
          <w:color w:val="000000"/>
          <w:sz w:val="26"/>
          <w:szCs w:val="26"/>
        </w:rPr>
        <w:t>Cân mẫu chuẩn</w:t>
      </w:r>
      <w:r w:rsidR="000C6C3C" w:rsidRPr="00363BE7">
        <w:rPr>
          <w:color w:val="000000"/>
          <w:sz w:val="26"/>
          <w:szCs w:val="26"/>
        </w:rPr>
        <w:t xml:space="preserve">: </w:t>
      </w:r>
      <w:r w:rsidRPr="00363BE7">
        <w:rPr>
          <w:color w:val="000000"/>
          <w:sz w:val="26"/>
          <w:szCs w:val="26"/>
        </w:rPr>
        <w:t>Số khách cần phải cân tối thiểu là số lớn nhất của :</w:t>
      </w:r>
    </w:p>
    <w:p w:rsidR="0070111A" w:rsidRPr="00363BE7" w:rsidRDefault="000C6C3C" w:rsidP="00120755">
      <w:pPr>
        <w:numPr>
          <w:ilvl w:val="0"/>
          <w:numId w:val="31"/>
        </w:numPr>
        <w:jc w:val="both"/>
        <w:rPr>
          <w:color w:val="000000"/>
          <w:sz w:val="26"/>
          <w:szCs w:val="26"/>
        </w:rPr>
      </w:pPr>
      <w:r w:rsidRPr="00363BE7">
        <w:rPr>
          <w:color w:val="000000"/>
          <w:sz w:val="26"/>
          <w:szCs w:val="26"/>
        </w:rPr>
        <w:t>S</w:t>
      </w:r>
      <w:r w:rsidR="0070111A" w:rsidRPr="00363BE7">
        <w:rPr>
          <w:color w:val="000000"/>
          <w:sz w:val="26"/>
          <w:szCs w:val="26"/>
        </w:rPr>
        <w:t>ố lượng hành khách được tính từ một lần cân thử bằng phương pháp thống kê thông thường và dựa trên cơ sở một sai số cho phép (chính xác) 1% đối với người lớn và 2% đối với trọng lượng trung bình nam và nữ riêng biệt được hoàn tất trong lần cân mẫu để xác định số lượng khách tối thiểu cần có và trọng lượng trung bình;</w:t>
      </w:r>
    </w:p>
    <w:p w:rsidR="00397C15" w:rsidRPr="00363BE7" w:rsidRDefault="00397C15" w:rsidP="00397C15">
      <w:pPr>
        <w:ind w:left="1418"/>
        <w:jc w:val="both"/>
        <w:rPr>
          <w:color w:val="000000"/>
          <w:sz w:val="26"/>
          <w:szCs w:val="26"/>
        </w:rPr>
      </w:pPr>
    </w:p>
    <w:p w:rsidR="00397C15" w:rsidRPr="00363BE7" w:rsidRDefault="0070111A" w:rsidP="00120755">
      <w:pPr>
        <w:numPr>
          <w:ilvl w:val="0"/>
          <w:numId w:val="31"/>
        </w:numPr>
        <w:jc w:val="both"/>
        <w:rPr>
          <w:color w:val="000000"/>
          <w:sz w:val="26"/>
          <w:szCs w:val="26"/>
        </w:rPr>
      </w:pPr>
      <w:r w:rsidRPr="00363BE7">
        <w:rPr>
          <w:color w:val="000000"/>
          <w:sz w:val="26"/>
          <w:szCs w:val="26"/>
        </w:rPr>
        <w:t>Đối với máy bay</w:t>
      </w:r>
      <w:r w:rsidR="00397C15" w:rsidRPr="00363BE7">
        <w:rPr>
          <w:color w:val="000000"/>
          <w:sz w:val="26"/>
          <w:szCs w:val="26"/>
        </w:rPr>
        <w:t xml:space="preserve"> </w:t>
      </w:r>
      <w:r w:rsidRPr="00363BE7">
        <w:rPr>
          <w:color w:val="000000"/>
          <w:sz w:val="26"/>
          <w:szCs w:val="26"/>
        </w:rPr>
        <w:t xml:space="preserve">có ghế cung ứng  </w:t>
      </w:r>
      <w:r w:rsidRPr="00363BE7">
        <w:rPr>
          <w:color w:val="000000"/>
          <w:sz w:val="26"/>
          <w:szCs w:val="26"/>
        </w:rPr>
        <w:sym w:font="Symbol" w:char="F0B3"/>
      </w:r>
      <w:r w:rsidRPr="00363BE7">
        <w:rPr>
          <w:color w:val="000000"/>
          <w:sz w:val="26"/>
          <w:szCs w:val="26"/>
        </w:rPr>
        <w:t xml:space="preserve"> 40 ghế thì số lượng cần cân mẫu là 2000 hành khách</w:t>
      </w:r>
      <w:r w:rsidR="000C6C3C" w:rsidRPr="00363BE7">
        <w:rPr>
          <w:color w:val="000000"/>
          <w:sz w:val="26"/>
          <w:szCs w:val="26"/>
        </w:rPr>
        <w:t>;</w:t>
      </w:r>
    </w:p>
    <w:p w:rsidR="0070111A" w:rsidRPr="00363BE7" w:rsidRDefault="00397C15" w:rsidP="00120755">
      <w:pPr>
        <w:numPr>
          <w:ilvl w:val="0"/>
          <w:numId w:val="31"/>
        </w:numPr>
        <w:jc w:val="both"/>
        <w:rPr>
          <w:color w:val="000000"/>
          <w:sz w:val="26"/>
          <w:szCs w:val="26"/>
        </w:rPr>
      </w:pPr>
      <w:r w:rsidRPr="00363BE7">
        <w:rPr>
          <w:color w:val="000000"/>
          <w:sz w:val="26"/>
          <w:szCs w:val="26"/>
        </w:rPr>
        <w:t>Đối với m</w:t>
      </w:r>
      <w:r w:rsidR="0070111A" w:rsidRPr="00363BE7">
        <w:rPr>
          <w:color w:val="000000"/>
          <w:sz w:val="26"/>
          <w:szCs w:val="26"/>
        </w:rPr>
        <w:t xml:space="preserve">áy bay có ghế cung ứng </w:t>
      </w:r>
      <w:r w:rsidR="0070111A" w:rsidRPr="00363BE7">
        <w:rPr>
          <w:color w:val="000000"/>
          <w:sz w:val="26"/>
          <w:szCs w:val="26"/>
        </w:rPr>
        <w:sym w:font="Symbol" w:char="F0A3"/>
      </w:r>
      <w:r w:rsidR="0070111A" w:rsidRPr="00363BE7">
        <w:rPr>
          <w:color w:val="000000"/>
          <w:sz w:val="26"/>
          <w:szCs w:val="26"/>
        </w:rPr>
        <w:t xml:space="preserve"> 40 ghế thì tổng số hành khách cần cân mẫu là 50 nhân với số ghế cung ứng trên máy bay.</w:t>
      </w:r>
    </w:p>
    <w:p w:rsidR="0070111A" w:rsidRPr="00363BE7" w:rsidRDefault="0070111A" w:rsidP="00120755">
      <w:pPr>
        <w:widowControl w:val="0"/>
        <w:numPr>
          <w:ilvl w:val="0"/>
          <w:numId w:val="30"/>
        </w:numPr>
        <w:autoSpaceDE w:val="0"/>
        <w:autoSpaceDN w:val="0"/>
        <w:adjustRightInd w:val="0"/>
        <w:spacing w:line="276" w:lineRule="exact"/>
        <w:jc w:val="both"/>
        <w:rPr>
          <w:color w:val="000000"/>
          <w:sz w:val="26"/>
          <w:szCs w:val="26"/>
        </w:rPr>
      </w:pPr>
      <w:r w:rsidRPr="00363BE7">
        <w:rPr>
          <w:color w:val="000000"/>
          <w:sz w:val="26"/>
          <w:szCs w:val="26"/>
        </w:rPr>
        <w:t>Trọng lượng hành khách</w:t>
      </w:r>
      <w:r w:rsidR="000C6C3C" w:rsidRPr="00363BE7">
        <w:rPr>
          <w:color w:val="000000"/>
          <w:sz w:val="26"/>
          <w:szCs w:val="26"/>
        </w:rPr>
        <w:t xml:space="preserve">: </w:t>
      </w:r>
      <w:r w:rsidRPr="00363BE7">
        <w:rPr>
          <w:color w:val="000000"/>
          <w:sz w:val="26"/>
          <w:szCs w:val="26"/>
        </w:rPr>
        <w:t>Trọng lượng hành khách phải gồm cả tư trang cá nhân mà họ mang theo lên máy bay. Khi lấy mẫu ngẫu nhiên trọng lượng hành khách, em bé phải đượ</w:t>
      </w:r>
      <w:r w:rsidR="00E63E33" w:rsidRPr="00363BE7">
        <w:rPr>
          <w:color w:val="000000"/>
          <w:sz w:val="26"/>
          <w:szCs w:val="26"/>
        </w:rPr>
        <w:t>c cân cùng với người lớn đi kèm</w:t>
      </w:r>
      <w:r w:rsidR="000C6C3C" w:rsidRPr="00363BE7">
        <w:rPr>
          <w:color w:val="000000"/>
          <w:sz w:val="26"/>
          <w:szCs w:val="26"/>
        </w:rPr>
        <w:t>;</w:t>
      </w:r>
    </w:p>
    <w:p w:rsidR="0070111A" w:rsidRPr="00363BE7" w:rsidRDefault="0070111A" w:rsidP="00120755">
      <w:pPr>
        <w:widowControl w:val="0"/>
        <w:numPr>
          <w:ilvl w:val="0"/>
          <w:numId w:val="30"/>
        </w:numPr>
        <w:autoSpaceDE w:val="0"/>
        <w:autoSpaceDN w:val="0"/>
        <w:adjustRightInd w:val="0"/>
        <w:spacing w:line="276" w:lineRule="exact"/>
        <w:jc w:val="both"/>
        <w:rPr>
          <w:color w:val="000000"/>
          <w:sz w:val="26"/>
          <w:szCs w:val="26"/>
        </w:rPr>
      </w:pPr>
      <w:r w:rsidRPr="00363BE7">
        <w:rPr>
          <w:color w:val="000000"/>
          <w:sz w:val="26"/>
          <w:szCs w:val="26"/>
        </w:rPr>
        <w:t>Vị trí tiến hành cân</w:t>
      </w:r>
      <w:r w:rsidR="000C6C3C" w:rsidRPr="00363BE7">
        <w:rPr>
          <w:color w:val="000000"/>
          <w:sz w:val="26"/>
          <w:szCs w:val="26"/>
        </w:rPr>
        <w:t xml:space="preserve">: </w:t>
      </w:r>
      <w:r w:rsidRPr="00363BE7">
        <w:rPr>
          <w:color w:val="000000"/>
          <w:sz w:val="26"/>
          <w:szCs w:val="26"/>
        </w:rPr>
        <w:t>Vị trí chọn để cân trọng lượng hành khách càng gần máy bay càng tốt, nơi mà sự thay đổi về trọng lượng hành khách bằng cách thêm hoặc bớt tư trang không xảy ra trước khi lên máy bay</w:t>
      </w:r>
      <w:r w:rsidR="000C6C3C" w:rsidRPr="00363BE7">
        <w:rPr>
          <w:color w:val="000000"/>
          <w:sz w:val="26"/>
          <w:szCs w:val="26"/>
        </w:rPr>
        <w:t>;</w:t>
      </w:r>
    </w:p>
    <w:p w:rsidR="0070111A" w:rsidRPr="00363BE7" w:rsidRDefault="0070111A" w:rsidP="00120755">
      <w:pPr>
        <w:widowControl w:val="0"/>
        <w:numPr>
          <w:ilvl w:val="0"/>
          <w:numId w:val="30"/>
        </w:numPr>
        <w:autoSpaceDE w:val="0"/>
        <w:autoSpaceDN w:val="0"/>
        <w:adjustRightInd w:val="0"/>
        <w:spacing w:line="276" w:lineRule="exact"/>
        <w:jc w:val="both"/>
        <w:rPr>
          <w:color w:val="000000"/>
          <w:sz w:val="26"/>
          <w:szCs w:val="26"/>
        </w:rPr>
      </w:pPr>
      <w:r w:rsidRPr="00363BE7">
        <w:rPr>
          <w:color w:val="000000"/>
          <w:sz w:val="26"/>
          <w:szCs w:val="26"/>
        </w:rPr>
        <w:t>Máy cân</w:t>
      </w:r>
      <w:r w:rsidR="000C6C3C" w:rsidRPr="00363BE7">
        <w:rPr>
          <w:color w:val="000000"/>
          <w:sz w:val="26"/>
          <w:szCs w:val="26"/>
        </w:rPr>
        <w:t xml:space="preserve">: </w:t>
      </w:r>
      <w:r w:rsidRPr="00363BE7">
        <w:rPr>
          <w:color w:val="000000"/>
          <w:sz w:val="26"/>
          <w:szCs w:val="26"/>
        </w:rPr>
        <w:t>Máy cân dùng để cân hành khách phải có khả năng cân ít nhất là 150 kg. Trọng lượng phải được thể hiện tối thiểu từng 500</w:t>
      </w:r>
      <w:r w:rsidR="000C6C3C" w:rsidRPr="00363BE7">
        <w:rPr>
          <w:color w:val="000000"/>
          <w:sz w:val="26"/>
          <w:szCs w:val="26"/>
        </w:rPr>
        <w:t xml:space="preserve"> </w:t>
      </w:r>
      <w:r w:rsidRPr="00363BE7">
        <w:rPr>
          <w:color w:val="000000"/>
          <w:sz w:val="26"/>
          <w:szCs w:val="26"/>
        </w:rPr>
        <w:t>g. Cân máy phải có độ chính xác trong vòng 0,5% hoặc 200 g, chọn giá trị lớn hơn</w:t>
      </w:r>
      <w:r w:rsidR="000C6C3C" w:rsidRPr="00363BE7">
        <w:rPr>
          <w:color w:val="000000"/>
          <w:sz w:val="26"/>
          <w:szCs w:val="26"/>
        </w:rPr>
        <w:t>;</w:t>
      </w:r>
    </w:p>
    <w:p w:rsidR="0070111A" w:rsidRPr="00363BE7" w:rsidRDefault="0070111A" w:rsidP="00120755">
      <w:pPr>
        <w:widowControl w:val="0"/>
        <w:numPr>
          <w:ilvl w:val="0"/>
          <w:numId w:val="30"/>
        </w:numPr>
        <w:autoSpaceDE w:val="0"/>
        <w:autoSpaceDN w:val="0"/>
        <w:adjustRightInd w:val="0"/>
        <w:spacing w:line="276" w:lineRule="exact"/>
        <w:jc w:val="both"/>
        <w:rPr>
          <w:color w:val="000000"/>
          <w:sz w:val="26"/>
          <w:szCs w:val="26"/>
        </w:rPr>
      </w:pPr>
      <w:r w:rsidRPr="00363BE7">
        <w:rPr>
          <w:color w:val="000000"/>
          <w:sz w:val="26"/>
          <w:szCs w:val="26"/>
        </w:rPr>
        <w:t>Lưu trữ trị số trọng lượng</w:t>
      </w:r>
      <w:r w:rsidR="000C6C3C" w:rsidRPr="00363BE7">
        <w:rPr>
          <w:color w:val="000000"/>
          <w:sz w:val="26"/>
          <w:szCs w:val="26"/>
        </w:rPr>
        <w:t xml:space="preserve">: </w:t>
      </w:r>
      <w:r w:rsidRPr="00363BE7">
        <w:rPr>
          <w:color w:val="000000"/>
          <w:sz w:val="26"/>
          <w:szCs w:val="26"/>
        </w:rPr>
        <w:t>Trọng lượng hành khách, tuỳ theo việc phân loại hành khách (nam, nữ, trẻ em) của từng chuyến bay và số chuyến bay phải được lưu trữ.</w:t>
      </w:r>
    </w:p>
    <w:p w:rsidR="0070111A" w:rsidRPr="00363BE7" w:rsidRDefault="0070111A" w:rsidP="00120755">
      <w:pPr>
        <w:widowControl w:val="0"/>
        <w:numPr>
          <w:ilvl w:val="0"/>
          <w:numId w:val="29"/>
        </w:numPr>
        <w:autoSpaceDE w:val="0"/>
        <w:autoSpaceDN w:val="0"/>
        <w:adjustRightInd w:val="0"/>
        <w:spacing w:line="276" w:lineRule="exact"/>
        <w:jc w:val="both"/>
        <w:rPr>
          <w:color w:val="000000"/>
          <w:sz w:val="26"/>
          <w:szCs w:val="26"/>
        </w:rPr>
      </w:pPr>
      <w:r w:rsidRPr="00363BE7">
        <w:rPr>
          <w:color w:val="000000"/>
          <w:sz w:val="26"/>
          <w:szCs w:val="26"/>
        </w:rPr>
        <w:t>Hành lý ký gửi</w:t>
      </w:r>
      <w:r w:rsidR="000C6C3C" w:rsidRPr="00363BE7">
        <w:rPr>
          <w:color w:val="000000"/>
          <w:sz w:val="26"/>
          <w:szCs w:val="26"/>
        </w:rPr>
        <w:t xml:space="preserve">: </w:t>
      </w:r>
      <w:r w:rsidRPr="00363BE7">
        <w:rPr>
          <w:color w:val="000000"/>
          <w:sz w:val="26"/>
          <w:szCs w:val="26"/>
        </w:rPr>
        <w:t>Phương pháp thống kê để xác định việc sửa lại giá trị trọng lượng hành lý dựa trên cơ sở trọng lượng hành lý trung bình của cân đo m</w:t>
      </w:r>
      <w:r w:rsidR="007F563C" w:rsidRPr="00363BE7">
        <w:rPr>
          <w:color w:val="000000"/>
          <w:sz w:val="26"/>
          <w:szCs w:val="26"/>
        </w:rPr>
        <w:t xml:space="preserve">ẫu tối thiểu đối với hành khách. </w:t>
      </w:r>
      <w:r w:rsidRPr="00363BE7">
        <w:rPr>
          <w:color w:val="000000"/>
          <w:sz w:val="26"/>
          <w:szCs w:val="26"/>
        </w:rPr>
        <w:t>Đối với hành lý, sai số cho phép (chính xác) là 1%. Mức tối thiểu phải cân là 2000 đơn vị hành lý.</w:t>
      </w:r>
    </w:p>
    <w:p w:rsidR="0070111A" w:rsidRPr="00363BE7" w:rsidRDefault="0070111A" w:rsidP="00120755">
      <w:pPr>
        <w:widowControl w:val="0"/>
        <w:numPr>
          <w:ilvl w:val="0"/>
          <w:numId w:val="29"/>
        </w:numPr>
        <w:autoSpaceDE w:val="0"/>
        <w:autoSpaceDN w:val="0"/>
        <w:adjustRightInd w:val="0"/>
        <w:spacing w:line="276" w:lineRule="exact"/>
        <w:jc w:val="both"/>
        <w:rPr>
          <w:color w:val="000000"/>
          <w:sz w:val="26"/>
          <w:szCs w:val="26"/>
        </w:rPr>
      </w:pPr>
      <w:r w:rsidRPr="00363BE7">
        <w:rPr>
          <w:color w:val="000000"/>
          <w:sz w:val="26"/>
          <w:szCs w:val="26"/>
        </w:rPr>
        <w:t>Xác định trị số trọng lượng tiêu chuẩn sửa đổi của hành khách và hành lý.</w:t>
      </w:r>
    </w:p>
    <w:p w:rsidR="0070111A" w:rsidRPr="00363BE7" w:rsidRDefault="0070111A" w:rsidP="00120755">
      <w:pPr>
        <w:widowControl w:val="0"/>
        <w:numPr>
          <w:ilvl w:val="0"/>
          <w:numId w:val="32"/>
        </w:numPr>
        <w:autoSpaceDE w:val="0"/>
        <w:autoSpaceDN w:val="0"/>
        <w:adjustRightInd w:val="0"/>
        <w:spacing w:line="276" w:lineRule="exact"/>
        <w:jc w:val="both"/>
        <w:rPr>
          <w:color w:val="000000"/>
          <w:sz w:val="26"/>
          <w:szCs w:val="26"/>
        </w:rPr>
      </w:pPr>
      <w:r w:rsidRPr="00363BE7">
        <w:rPr>
          <w:color w:val="000000"/>
          <w:sz w:val="26"/>
          <w:szCs w:val="26"/>
        </w:rPr>
        <w:t>Khi xác định trọng lượng thực bằng phương pháp cân, để đảm bảo việc sử dụng giá trị trọng lượng tiêu chuẩn sửa đổi của hành khách và hành lý không có ảnh hưởng xấu đến khai thác an toàn, phải áp dụng phương pháp thống kê</w:t>
      </w:r>
      <w:r w:rsidR="007F563C" w:rsidRPr="00363BE7">
        <w:rPr>
          <w:color w:val="000000"/>
          <w:sz w:val="26"/>
          <w:szCs w:val="26"/>
        </w:rPr>
        <w:t xml:space="preserve">. </w:t>
      </w:r>
      <w:r w:rsidRPr="00363BE7">
        <w:rPr>
          <w:color w:val="000000"/>
          <w:sz w:val="26"/>
          <w:szCs w:val="26"/>
        </w:rPr>
        <w:t>Phương pháp thống kê sẽ là cơ sở để xác định giá trị trọng lượng trung bình cho hành khách và hành lý cũng như các dữ liệu khác</w:t>
      </w:r>
      <w:r w:rsidR="000C6C3C" w:rsidRPr="00363BE7">
        <w:rPr>
          <w:color w:val="000000"/>
          <w:sz w:val="26"/>
          <w:szCs w:val="26"/>
        </w:rPr>
        <w:t>;</w:t>
      </w:r>
    </w:p>
    <w:p w:rsidR="0070111A" w:rsidRPr="00363BE7" w:rsidRDefault="0070111A" w:rsidP="00120755">
      <w:pPr>
        <w:widowControl w:val="0"/>
        <w:numPr>
          <w:ilvl w:val="0"/>
          <w:numId w:val="32"/>
        </w:numPr>
        <w:autoSpaceDE w:val="0"/>
        <w:autoSpaceDN w:val="0"/>
        <w:adjustRightInd w:val="0"/>
        <w:spacing w:line="276" w:lineRule="exact"/>
        <w:jc w:val="both"/>
        <w:rPr>
          <w:color w:val="000000"/>
          <w:sz w:val="26"/>
          <w:szCs w:val="26"/>
        </w:rPr>
      </w:pPr>
      <w:r w:rsidRPr="00363BE7">
        <w:rPr>
          <w:color w:val="000000"/>
          <w:sz w:val="26"/>
          <w:szCs w:val="26"/>
        </w:rPr>
        <w:t xml:space="preserve">Máy bay </w:t>
      </w:r>
      <w:r w:rsidRPr="00363BE7">
        <w:rPr>
          <w:color w:val="000000"/>
          <w:sz w:val="26"/>
          <w:szCs w:val="26"/>
        </w:rPr>
        <w:sym w:font="Symbol" w:char="F0B3"/>
      </w:r>
      <w:r w:rsidRPr="00363BE7">
        <w:rPr>
          <w:color w:val="000000"/>
          <w:sz w:val="26"/>
          <w:szCs w:val="26"/>
        </w:rPr>
        <w:t xml:space="preserve"> 20 ghế hành khách, trị số trọng lượng tiêu chuẩn sửa đổi áp dụng cho nam và nữ</w:t>
      </w:r>
      <w:r w:rsidR="000C6C3C" w:rsidRPr="00363BE7">
        <w:rPr>
          <w:color w:val="000000"/>
          <w:sz w:val="26"/>
          <w:szCs w:val="26"/>
        </w:rPr>
        <w:t>;</w:t>
      </w:r>
    </w:p>
    <w:p w:rsidR="0070111A" w:rsidRPr="00363BE7" w:rsidRDefault="0070111A" w:rsidP="00120755">
      <w:pPr>
        <w:widowControl w:val="0"/>
        <w:numPr>
          <w:ilvl w:val="0"/>
          <w:numId w:val="32"/>
        </w:numPr>
        <w:autoSpaceDE w:val="0"/>
        <w:autoSpaceDN w:val="0"/>
        <w:adjustRightInd w:val="0"/>
        <w:spacing w:line="276" w:lineRule="exact"/>
        <w:jc w:val="both"/>
        <w:rPr>
          <w:color w:val="000000"/>
          <w:sz w:val="26"/>
          <w:szCs w:val="26"/>
        </w:rPr>
      </w:pPr>
      <w:r w:rsidRPr="00363BE7">
        <w:rPr>
          <w:color w:val="000000"/>
          <w:sz w:val="26"/>
          <w:szCs w:val="26"/>
        </w:rPr>
        <w:t>Đối với các loại máy bay nhỏ hơn, phải cộng thêm gia lượng vào trị số trọng lượng trung bình để có được trị số trọng lượng tiêu chuẩn như sau:</w:t>
      </w:r>
    </w:p>
    <w:p w:rsidR="0070111A" w:rsidRPr="00363BE7" w:rsidRDefault="0070111A" w:rsidP="0070111A">
      <w:pPr>
        <w:jc w:val="both"/>
        <w:rPr>
          <w:color w:val="000000"/>
          <w:sz w:val="26"/>
          <w:szCs w:val="26"/>
        </w:rPr>
      </w:pPr>
    </w:p>
    <w:tbl>
      <w:tblPr>
        <w:tblW w:w="0" w:type="auto"/>
        <w:tblInd w:w="15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51"/>
        <w:gridCol w:w="3330"/>
      </w:tblGrid>
      <w:tr w:rsidR="0070111A" w:rsidRPr="00363BE7">
        <w:tc>
          <w:tcPr>
            <w:tcW w:w="4251" w:type="dxa"/>
          </w:tcPr>
          <w:p w:rsidR="0070111A" w:rsidRPr="00363BE7" w:rsidRDefault="0070111A" w:rsidP="00C46799">
            <w:pPr>
              <w:jc w:val="center"/>
              <w:rPr>
                <w:color w:val="000000"/>
                <w:sz w:val="26"/>
                <w:szCs w:val="26"/>
              </w:rPr>
            </w:pPr>
            <w:r w:rsidRPr="00363BE7">
              <w:rPr>
                <w:color w:val="000000"/>
                <w:sz w:val="26"/>
                <w:szCs w:val="26"/>
              </w:rPr>
              <w:t>Số ghế hành khách</w:t>
            </w:r>
          </w:p>
        </w:tc>
        <w:tc>
          <w:tcPr>
            <w:tcW w:w="3330" w:type="dxa"/>
          </w:tcPr>
          <w:p w:rsidR="0070111A" w:rsidRPr="00363BE7" w:rsidRDefault="0070111A" w:rsidP="00C46799">
            <w:pPr>
              <w:jc w:val="center"/>
              <w:rPr>
                <w:color w:val="000000"/>
                <w:sz w:val="26"/>
                <w:szCs w:val="26"/>
              </w:rPr>
            </w:pPr>
            <w:r w:rsidRPr="00363BE7">
              <w:rPr>
                <w:color w:val="000000"/>
                <w:sz w:val="26"/>
                <w:szCs w:val="26"/>
              </w:rPr>
              <w:t>Trọng lượng cần thêm</w:t>
            </w:r>
          </w:p>
        </w:tc>
      </w:tr>
      <w:tr w:rsidR="0070111A" w:rsidRPr="00363BE7">
        <w:tc>
          <w:tcPr>
            <w:tcW w:w="4251" w:type="dxa"/>
          </w:tcPr>
          <w:p w:rsidR="0070111A" w:rsidRPr="00363BE7" w:rsidRDefault="0070111A" w:rsidP="00C46799">
            <w:pPr>
              <w:jc w:val="center"/>
              <w:rPr>
                <w:color w:val="000000"/>
                <w:sz w:val="26"/>
                <w:szCs w:val="26"/>
              </w:rPr>
            </w:pPr>
            <w:r w:rsidRPr="00363BE7">
              <w:rPr>
                <w:color w:val="000000"/>
                <w:sz w:val="26"/>
                <w:szCs w:val="26"/>
              </w:rPr>
              <w:t>1 - 5</w:t>
            </w:r>
          </w:p>
        </w:tc>
        <w:tc>
          <w:tcPr>
            <w:tcW w:w="3330" w:type="dxa"/>
          </w:tcPr>
          <w:p w:rsidR="0070111A" w:rsidRPr="00363BE7" w:rsidRDefault="0070111A" w:rsidP="00C46799">
            <w:pPr>
              <w:jc w:val="center"/>
              <w:rPr>
                <w:color w:val="000000"/>
                <w:sz w:val="26"/>
                <w:szCs w:val="26"/>
              </w:rPr>
            </w:pPr>
            <w:r w:rsidRPr="00363BE7">
              <w:rPr>
                <w:color w:val="000000"/>
                <w:sz w:val="26"/>
                <w:szCs w:val="26"/>
              </w:rPr>
              <w:t>16 kg</w:t>
            </w:r>
          </w:p>
        </w:tc>
      </w:tr>
      <w:tr w:rsidR="0070111A" w:rsidRPr="00363BE7">
        <w:tc>
          <w:tcPr>
            <w:tcW w:w="4251" w:type="dxa"/>
          </w:tcPr>
          <w:p w:rsidR="0070111A" w:rsidRPr="00363BE7" w:rsidRDefault="0070111A" w:rsidP="00C46799">
            <w:pPr>
              <w:jc w:val="center"/>
              <w:rPr>
                <w:color w:val="000000"/>
                <w:sz w:val="26"/>
                <w:szCs w:val="26"/>
              </w:rPr>
            </w:pPr>
            <w:r w:rsidRPr="00363BE7">
              <w:rPr>
                <w:color w:val="000000"/>
                <w:sz w:val="26"/>
                <w:szCs w:val="26"/>
              </w:rPr>
              <w:t>6 - 9</w:t>
            </w:r>
          </w:p>
        </w:tc>
        <w:tc>
          <w:tcPr>
            <w:tcW w:w="3330" w:type="dxa"/>
          </w:tcPr>
          <w:p w:rsidR="0070111A" w:rsidRPr="00363BE7" w:rsidRDefault="0070111A" w:rsidP="00C46799">
            <w:pPr>
              <w:jc w:val="center"/>
              <w:rPr>
                <w:color w:val="000000"/>
                <w:sz w:val="26"/>
                <w:szCs w:val="26"/>
              </w:rPr>
            </w:pPr>
            <w:r w:rsidRPr="00363BE7">
              <w:rPr>
                <w:color w:val="000000"/>
                <w:sz w:val="26"/>
                <w:szCs w:val="26"/>
              </w:rPr>
              <w:t>8 kg</w:t>
            </w:r>
          </w:p>
        </w:tc>
      </w:tr>
      <w:tr w:rsidR="0070111A" w:rsidRPr="00363BE7">
        <w:tc>
          <w:tcPr>
            <w:tcW w:w="4251" w:type="dxa"/>
          </w:tcPr>
          <w:p w:rsidR="0070111A" w:rsidRPr="00363BE7" w:rsidRDefault="0070111A" w:rsidP="00C46799">
            <w:pPr>
              <w:jc w:val="center"/>
              <w:rPr>
                <w:color w:val="000000"/>
                <w:sz w:val="26"/>
                <w:szCs w:val="26"/>
              </w:rPr>
            </w:pPr>
            <w:r w:rsidRPr="00363BE7">
              <w:rPr>
                <w:color w:val="000000"/>
                <w:sz w:val="26"/>
                <w:szCs w:val="26"/>
              </w:rPr>
              <w:t>10 - 19</w:t>
            </w:r>
          </w:p>
        </w:tc>
        <w:tc>
          <w:tcPr>
            <w:tcW w:w="3330" w:type="dxa"/>
          </w:tcPr>
          <w:p w:rsidR="0070111A" w:rsidRPr="00363BE7" w:rsidRDefault="0070111A" w:rsidP="00C46799">
            <w:pPr>
              <w:jc w:val="center"/>
              <w:rPr>
                <w:color w:val="000000"/>
                <w:sz w:val="26"/>
                <w:szCs w:val="26"/>
              </w:rPr>
            </w:pPr>
            <w:r w:rsidRPr="00363BE7">
              <w:rPr>
                <w:color w:val="000000"/>
                <w:sz w:val="26"/>
                <w:szCs w:val="26"/>
              </w:rPr>
              <w:t>4 kg</w:t>
            </w:r>
          </w:p>
        </w:tc>
      </w:tr>
    </w:tbl>
    <w:p w:rsidR="0070111A" w:rsidRPr="00363BE7" w:rsidRDefault="0070111A" w:rsidP="0070111A">
      <w:pPr>
        <w:jc w:val="both"/>
        <w:rPr>
          <w:color w:val="000000"/>
          <w:sz w:val="26"/>
          <w:szCs w:val="26"/>
        </w:rPr>
      </w:pPr>
    </w:p>
    <w:p w:rsidR="0070111A" w:rsidRPr="00363BE7" w:rsidRDefault="0070111A" w:rsidP="008D758C">
      <w:pPr>
        <w:ind w:left="1440"/>
        <w:jc w:val="both"/>
        <w:rPr>
          <w:color w:val="000000"/>
          <w:sz w:val="26"/>
          <w:szCs w:val="26"/>
        </w:rPr>
      </w:pPr>
      <w:r w:rsidRPr="00363BE7">
        <w:rPr>
          <w:color w:val="000000"/>
          <w:sz w:val="26"/>
          <w:szCs w:val="26"/>
        </w:rPr>
        <w:t>Ngoài ra, có thể áp dụng các trị số trọng lượng tiêu chuẩn người lớn sửa đổi (mức trung bình) cho loại máy bay 30 ghế ngồi trở lên. Có thể áp dụng các trị số trọng lượng hành lý ký gửi tiêu chuẩn sửa đổi (mức trung bình) cho loại máy bay 20 ghế ngồi trở lên</w:t>
      </w:r>
      <w:r w:rsidR="000C6C3C" w:rsidRPr="00363BE7">
        <w:rPr>
          <w:color w:val="000000"/>
          <w:sz w:val="26"/>
          <w:szCs w:val="26"/>
        </w:rPr>
        <w:t>;</w:t>
      </w:r>
    </w:p>
    <w:p w:rsidR="0070111A" w:rsidRPr="00363BE7" w:rsidRDefault="00832B10" w:rsidP="00120755">
      <w:pPr>
        <w:widowControl w:val="0"/>
        <w:numPr>
          <w:ilvl w:val="0"/>
          <w:numId w:val="32"/>
        </w:numPr>
        <w:autoSpaceDE w:val="0"/>
        <w:autoSpaceDN w:val="0"/>
        <w:adjustRightInd w:val="0"/>
        <w:spacing w:line="276" w:lineRule="exact"/>
        <w:jc w:val="both"/>
        <w:rPr>
          <w:color w:val="000000"/>
          <w:sz w:val="26"/>
          <w:szCs w:val="26"/>
        </w:rPr>
      </w:pPr>
      <w:r w:rsidRPr="00363BE7">
        <w:rPr>
          <w:color w:val="000000"/>
          <w:sz w:val="26"/>
          <w:szCs w:val="26"/>
        </w:rPr>
        <w:t>Người khai thác</w:t>
      </w:r>
      <w:r w:rsidR="0070111A" w:rsidRPr="00363BE7">
        <w:rPr>
          <w:color w:val="000000"/>
          <w:sz w:val="26"/>
          <w:szCs w:val="26"/>
        </w:rPr>
        <w:t xml:space="preserve"> lựa chọn một kế hoạch khảo sát chi tiết đệ trình lên Cục </w:t>
      </w:r>
      <w:r w:rsidR="00985E69" w:rsidRPr="00363BE7">
        <w:rPr>
          <w:color w:val="000000"/>
          <w:sz w:val="26"/>
          <w:szCs w:val="26"/>
        </w:rPr>
        <w:t>HKVN</w:t>
      </w:r>
      <w:r w:rsidR="0070111A" w:rsidRPr="00363BE7">
        <w:rPr>
          <w:color w:val="000000"/>
          <w:sz w:val="26"/>
          <w:szCs w:val="26"/>
        </w:rPr>
        <w:t xml:space="preserve"> để xin phê chuẩn và sau đó đưa ra một giá trị sai số của trị số trọng lượng tiêu chuẩn sửa đổi sử dụng phương pháp nêu trong phần phụ lục này. Phải xem xét lại các giá trị sai số này theo trình tự một khoảng thời gian không quá 5 năm một lần</w:t>
      </w:r>
      <w:r w:rsidR="000C6C3C" w:rsidRPr="00363BE7">
        <w:rPr>
          <w:color w:val="000000"/>
          <w:sz w:val="26"/>
          <w:szCs w:val="26"/>
        </w:rPr>
        <w:t>;</w:t>
      </w:r>
    </w:p>
    <w:p w:rsidR="00E63E33" w:rsidRPr="00363BE7" w:rsidRDefault="0070111A" w:rsidP="00120755">
      <w:pPr>
        <w:widowControl w:val="0"/>
        <w:numPr>
          <w:ilvl w:val="0"/>
          <w:numId w:val="32"/>
        </w:numPr>
        <w:autoSpaceDE w:val="0"/>
        <w:autoSpaceDN w:val="0"/>
        <w:adjustRightInd w:val="0"/>
        <w:spacing w:line="276" w:lineRule="exact"/>
        <w:jc w:val="both"/>
        <w:rPr>
          <w:color w:val="000000"/>
          <w:sz w:val="26"/>
          <w:szCs w:val="26"/>
        </w:rPr>
      </w:pPr>
      <w:r w:rsidRPr="00363BE7">
        <w:rPr>
          <w:color w:val="000000"/>
          <w:sz w:val="26"/>
          <w:szCs w:val="26"/>
        </w:rPr>
        <w:t xml:space="preserve">Trị số trọng lượng tiêu chuẩn người lớn phải dựa vào cơ sở tỉ lệ nam/nữ là 80/20 cho tất cả các chuyến bay, ngoài trừ các chuyến bay thuê chuyến tỉ lệ này là 50/50. Nếu </w:t>
      </w:r>
      <w:r w:rsidR="00832B10" w:rsidRPr="00363BE7">
        <w:rPr>
          <w:color w:val="000000"/>
          <w:sz w:val="26"/>
          <w:szCs w:val="26"/>
        </w:rPr>
        <w:t>Người khai thác</w:t>
      </w:r>
      <w:r w:rsidRPr="00363BE7">
        <w:rPr>
          <w:color w:val="000000"/>
          <w:sz w:val="26"/>
          <w:szCs w:val="26"/>
        </w:rPr>
        <w:t xml:space="preserve"> muốn sử dụng tỉ lệ nam/nữ khác cho các đường bay riêng hoặc các chuyến bay đặc biệt thì phải xin phê chuẩn của Cục </w:t>
      </w:r>
      <w:r w:rsidR="00985E69" w:rsidRPr="00363BE7">
        <w:rPr>
          <w:color w:val="000000"/>
          <w:sz w:val="26"/>
          <w:szCs w:val="26"/>
        </w:rPr>
        <w:t>HKVN</w:t>
      </w:r>
      <w:r w:rsidRPr="00363BE7">
        <w:rPr>
          <w:color w:val="000000"/>
          <w:sz w:val="26"/>
          <w:szCs w:val="26"/>
        </w:rPr>
        <w:t>, với điều kiện tỉ lệ nam/nữ khác này phải đạt ít nhất 84% tỷ lệ nam/ nữ thực tế của việc khảo sát 100 chuyến bay trở lên</w:t>
      </w:r>
      <w:r w:rsidR="000C6C3C" w:rsidRPr="00363BE7">
        <w:rPr>
          <w:color w:val="000000"/>
          <w:sz w:val="26"/>
          <w:szCs w:val="26"/>
        </w:rPr>
        <w:t>;</w:t>
      </w:r>
    </w:p>
    <w:p w:rsidR="002F647C" w:rsidRPr="00363BE7" w:rsidRDefault="0070111A" w:rsidP="00120755">
      <w:pPr>
        <w:widowControl w:val="0"/>
        <w:numPr>
          <w:ilvl w:val="0"/>
          <w:numId w:val="32"/>
        </w:numPr>
        <w:autoSpaceDE w:val="0"/>
        <w:autoSpaceDN w:val="0"/>
        <w:adjustRightInd w:val="0"/>
        <w:spacing w:line="276" w:lineRule="exact"/>
        <w:jc w:val="both"/>
        <w:rPr>
          <w:color w:val="000000"/>
          <w:sz w:val="26"/>
          <w:szCs w:val="26"/>
        </w:rPr>
      </w:pPr>
      <w:r w:rsidRPr="00363BE7">
        <w:rPr>
          <w:color w:val="000000"/>
          <w:sz w:val="26"/>
          <w:szCs w:val="26"/>
        </w:rPr>
        <w:t>Giá trị trọng lượng trung bình được làm tròn số theo số kg sát đó. Giá trị trọng lượng hành lý ký gửi được làm tròn số đến 0,5 kg khi cần thiết.</w:t>
      </w:r>
      <w:bookmarkStart w:id="69" w:name="_Toc272757277"/>
    </w:p>
    <w:p w:rsidR="008D758C" w:rsidRPr="00363BE7" w:rsidRDefault="008D758C" w:rsidP="00120755">
      <w:pPr>
        <w:widowControl w:val="0"/>
        <w:numPr>
          <w:ilvl w:val="0"/>
          <w:numId w:val="32"/>
        </w:numPr>
        <w:autoSpaceDE w:val="0"/>
        <w:autoSpaceDN w:val="0"/>
        <w:adjustRightInd w:val="0"/>
        <w:spacing w:line="276" w:lineRule="exact"/>
        <w:jc w:val="both"/>
        <w:rPr>
          <w:color w:val="000000"/>
          <w:sz w:val="26"/>
          <w:szCs w:val="26"/>
        </w:rPr>
      </w:pPr>
    </w:p>
    <w:p w:rsidR="00982C38" w:rsidRPr="00363BE7" w:rsidRDefault="00982C38" w:rsidP="00112D44">
      <w:pPr>
        <w:pStyle w:val="StyleStyleStyleHeading29pt12ptNotItalicBefore0"/>
        <w:rPr>
          <w:color w:val="000000"/>
        </w:rPr>
      </w:pPr>
      <w:r w:rsidRPr="00363BE7">
        <w:rPr>
          <w:color w:val="000000"/>
        </w:rPr>
        <w:t>PHỤ LỤC 5 ĐIỀU 17.035: ĐIỀU CHỈNH TRỌNG LƯỢNG TIÊU CHUẨN.</w:t>
      </w:r>
      <w:bookmarkEnd w:id="69"/>
    </w:p>
    <w:p w:rsidR="00982C38" w:rsidRPr="00363BE7" w:rsidRDefault="00982C38" w:rsidP="00982C38">
      <w:pPr>
        <w:jc w:val="both"/>
        <w:rPr>
          <w:color w:val="000000"/>
          <w:sz w:val="26"/>
          <w:szCs w:val="26"/>
        </w:rPr>
      </w:pPr>
    </w:p>
    <w:p w:rsidR="00982C38" w:rsidRPr="00363BE7" w:rsidRDefault="00982C38" w:rsidP="00120755">
      <w:pPr>
        <w:widowControl w:val="0"/>
        <w:numPr>
          <w:ilvl w:val="0"/>
          <w:numId w:val="33"/>
        </w:numPr>
        <w:autoSpaceDE w:val="0"/>
        <w:autoSpaceDN w:val="0"/>
        <w:adjustRightInd w:val="0"/>
        <w:spacing w:line="276" w:lineRule="exact"/>
        <w:jc w:val="both"/>
        <w:rPr>
          <w:color w:val="000000"/>
          <w:sz w:val="26"/>
          <w:szCs w:val="26"/>
        </w:rPr>
      </w:pPr>
      <w:r w:rsidRPr="00363BE7">
        <w:rPr>
          <w:color w:val="000000"/>
          <w:sz w:val="26"/>
          <w:szCs w:val="26"/>
        </w:rPr>
        <w:t xml:space="preserve">Khi trị số tiêu chuẩn trọng lượng được sử dụng, khoản (e) và (f) của Điều 17.035 yêu cầu </w:t>
      </w:r>
      <w:r w:rsidR="00832B10" w:rsidRPr="00363BE7">
        <w:rPr>
          <w:color w:val="000000"/>
          <w:sz w:val="26"/>
          <w:szCs w:val="26"/>
        </w:rPr>
        <w:t>Người khai thác</w:t>
      </w:r>
      <w:r w:rsidRPr="00363BE7">
        <w:rPr>
          <w:color w:val="000000"/>
          <w:sz w:val="26"/>
          <w:szCs w:val="26"/>
        </w:rPr>
        <w:t xml:space="preserve"> thống nhất và hiệu chỉnh trọng lượng hành khách và hành lý ký gửi trong những trường hợp có số lượng hành khách đáng kể hoặc có số lượng túi xách tay dự kiến vượt quá trọng lượng tiêu chuẩn. Yêu cầu này có nghĩa là Tài liệu hướng dẫn khai thác</w:t>
      </w:r>
      <w:r w:rsidR="00E32B97" w:rsidRPr="00363BE7">
        <w:rPr>
          <w:color w:val="000000"/>
          <w:sz w:val="26"/>
          <w:szCs w:val="26"/>
        </w:rPr>
        <w:t xml:space="preserve"> </w:t>
      </w:r>
      <w:r w:rsidRPr="00363BE7">
        <w:rPr>
          <w:color w:val="000000"/>
          <w:sz w:val="26"/>
          <w:szCs w:val="26"/>
        </w:rPr>
        <w:t>(OM) phải có nội dung hướng dẫn để đảm bảo:</w:t>
      </w:r>
    </w:p>
    <w:p w:rsidR="00982C38" w:rsidRPr="00363BE7" w:rsidRDefault="00982C38" w:rsidP="00982C38">
      <w:pPr>
        <w:widowControl w:val="0"/>
        <w:autoSpaceDE w:val="0"/>
        <w:autoSpaceDN w:val="0"/>
        <w:adjustRightInd w:val="0"/>
        <w:spacing w:line="276" w:lineRule="exact"/>
        <w:ind w:left="284"/>
        <w:jc w:val="both"/>
        <w:rPr>
          <w:color w:val="000000"/>
          <w:sz w:val="26"/>
          <w:szCs w:val="26"/>
        </w:rPr>
      </w:pPr>
    </w:p>
    <w:p w:rsidR="00982C38" w:rsidRPr="00363BE7" w:rsidRDefault="00982C38" w:rsidP="00120755">
      <w:pPr>
        <w:widowControl w:val="0"/>
        <w:numPr>
          <w:ilvl w:val="0"/>
          <w:numId w:val="34"/>
        </w:numPr>
        <w:autoSpaceDE w:val="0"/>
        <w:autoSpaceDN w:val="0"/>
        <w:adjustRightInd w:val="0"/>
        <w:spacing w:line="276" w:lineRule="exact"/>
        <w:jc w:val="both"/>
        <w:rPr>
          <w:color w:val="000000"/>
          <w:sz w:val="26"/>
          <w:szCs w:val="26"/>
        </w:rPr>
      </w:pPr>
      <w:r w:rsidRPr="00363BE7">
        <w:rPr>
          <w:color w:val="000000"/>
          <w:sz w:val="26"/>
          <w:szCs w:val="26"/>
        </w:rPr>
        <w:t xml:space="preserve">Thủ tục kiểm tra, khai thác, tiếp viên </w:t>
      </w:r>
      <w:r w:rsidR="00E7340F" w:rsidRPr="00363BE7">
        <w:rPr>
          <w:color w:val="000000"/>
          <w:sz w:val="26"/>
          <w:szCs w:val="26"/>
        </w:rPr>
        <w:t xml:space="preserve">hàng không </w:t>
      </w:r>
      <w:r w:rsidRPr="00363BE7">
        <w:rPr>
          <w:color w:val="000000"/>
          <w:sz w:val="26"/>
          <w:szCs w:val="26"/>
        </w:rPr>
        <w:t>và nhân viên bốc xếp hàng ghi chép hoặc có những hành động thích hợp khi chở số lượng lớn hành khách và hành lý xách tay của họ vượt quá giới hạn cho phép về trọng lượng hành khách tiêu chuẩn và các nhóm hành khách mang hành lý nặng (như bộ đội hoặc các đội thể thao</w:t>
      </w:r>
      <w:r w:rsidR="000C6C3C" w:rsidRPr="00363BE7">
        <w:rPr>
          <w:color w:val="000000"/>
          <w:sz w:val="26"/>
          <w:szCs w:val="26"/>
        </w:rPr>
        <w:t xml:space="preserve">); </w:t>
      </w:r>
      <w:r w:rsidRPr="00363BE7">
        <w:rPr>
          <w:color w:val="000000"/>
          <w:sz w:val="26"/>
          <w:szCs w:val="26"/>
        </w:rPr>
        <w:t>và</w:t>
      </w:r>
    </w:p>
    <w:p w:rsidR="00982C38" w:rsidRPr="00363BE7" w:rsidRDefault="00982C38" w:rsidP="00982C38">
      <w:pPr>
        <w:widowControl w:val="0"/>
        <w:autoSpaceDE w:val="0"/>
        <w:autoSpaceDN w:val="0"/>
        <w:adjustRightInd w:val="0"/>
        <w:spacing w:line="276" w:lineRule="exact"/>
        <w:ind w:left="851"/>
        <w:jc w:val="both"/>
        <w:rPr>
          <w:color w:val="000000"/>
          <w:sz w:val="26"/>
          <w:szCs w:val="26"/>
        </w:rPr>
      </w:pPr>
    </w:p>
    <w:p w:rsidR="002F647C" w:rsidRPr="00363BE7" w:rsidRDefault="00982C38" w:rsidP="00120755">
      <w:pPr>
        <w:widowControl w:val="0"/>
        <w:numPr>
          <w:ilvl w:val="0"/>
          <w:numId w:val="34"/>
        </w:numPr>
        <w:autoSpaceDE w:val="0"/>
        <w:autoSpaceDN w:val="0"/>
        <w:adjustRightInd w:val="0"/>
        <w:spacing w:line="276" w:lineRule="exact"/>
        <w:jc w:val="both"/>
        <w:rPr>
          <w:color w:val="000000"/>
          <w:sz w:val="26"/>
          <w:szCs w:val="26"/>
        </w:rPr>
      </w:pPr>
      <w:r w:rsidRPr="00363BE7">
        <w:rPr>
          <w:color w:val="000000"/>
          <w:sz w:val="26"/>
          <w:szCs w:val="26"/>
        </w:rPr>
        <w:t>Trên các máy bay nhỏ, khi có nguy cơ quá tải hoặc sai lệch trọng tâm nhiều, người chỉ huy máy bay phải quan tâm đặc biệt tới trọng tải và việc phân bố chúng đồng thời phải hiệu chỉnh thích đáng.</w:t>
      </w:r>
    </w:p>
    <w:p w:rsidR="002F647C" w:rsidRPr="00363BE7" w:rsidRDefault="002F647C" w:rsidP="002F647C">
      <w:pPr>
        <w:widowControl w:val="0"/>
        <w:autoSpaceDE w:val="0"/>
        <w:autoSpaceDN w:val="0"/>
        <w:adjustRightInd w:val="0"/>
        <w:spacing w:line="276" w:lineRule="exact"/>
        <w:ind w:left="1418"/>
        <w:jc w:val="both"/>
        <w:rPr>
          <w:color w:val="000000"/>
          <w:sz w:val="26"/>
          <w:szCs w:val="26"/>
        </w:rPr>
      </w:pPr>
    </w:p>
    <w:p w:rsidR="008D758C" w:rsidRPr="00363BE7" w:rsidRDefault="008D758C" w:rsidP="002F647C">
      <w:pPr>
        <w:tabs>
          <w:tab w:val="left" w:pos="1418"/>
        </w:tabs>
        <w:jc w:val="both"/>
        <w:rPr>
          <w:b/>
          <w:color w:val="000000"/>
          <w:sz w:val="26"/>
          <w:szCs w:val="28"/>
        </w:rPr>
      </w:pPr>
    </w:p>
    <w:p w:rsidR="008D758C" w:rsidRPr="00363BE7" w:rsidRDefault="008D758C" w:rsidP="002F647C">
      <w:pPr>
        <w:tabs>
          <w:tab w:val="left" w:pos="1418"/>
        </w:tabs>
        <w:jc w:val="both"/>
        <w:rPr>
          <w:b/>
          <w:color w:val="000000"/>
          <w:sz w:val="26"/>
          <w:szCs w:val="28"/>
        </w:rPr>
      </w:pPr>
    </w:p>
    <w:p w:rsidR="008D758C" w:rsidRPr="00363BE7" w:rsidRDefault="008D758C" w:rsidP="002F647C">
      <w:pPr>
        <w:tabs>
          <w:tab w:val="left" w:pos="1418"/>
        </w:tabs>
        <w:jc w:val="both"/>
        <w:rPr>
          <w:b/>
          <w:color w:val="000000"/>
          <w:sz w:val="26"/>
          <w:szCs w:val="28"/>
        </w:rPr>
      </w:pPr>
    </w:p>
    <w:p w:rsidR="002F647C" w:rsidRPr="00363BE7" w:rsidRDefault="002F647C" w:rsidP="002F647C">
      <w:pPr>
        <w:tabs>
          <w:tab w:val="left" w:pos="1418"/>
        </w:tabs>
        <w:jc w:val="both"/>
        <w:rPr>
          <w:color w:val="000000"/>
          <w:sz w:val="26"/>
          <w:szCs w:val="28"/>
        </w:rPr>
      </w:pPr>
      <w:r w:rsidRPr="00363BE7">
        <w:rPr>
          <w:b/>
          <w:color w:val="000000"/>
          <w:sz w:val="26"/>
          <w:szCs w:val="28"/>
        </w:rPr>
        <w:lastRenderedPageBreak/>
        <w:t>PHỤ LỤC 1 ĐIỀU 17.093: CẤT CÁNH TỪ MẶT ĐẤT – TRỰC THĂNG HẠNG 1</w:t>
      </w:r>
      <w:r w:rsidRPr="00363BE7">
        <w:rPr>
          <w:rStyle w:val="FootnoteReference"/>
          <w:b/>
          <w:color w:val="000000"/>
          <w:sz w:val="26"/>
          <w:szCs w:val="28"/>
        </w:rPr>
        <w:footnoteReference w:id="22"/>
      </w:r>
    </w:p>
    <w:p w:rsidR="002F647C" w:rsidRPr="00363BE7" w:rsidRDefault="002F647C" w:rsidP="002F647C">
      <w:pPr>
        <w:tabs>
          <w:tab w:val="left" w:pos="1260"/>
          <w:tab w:val="left" w:pos="1418"/>
        </w:tabs>
        <w:ind w:firstLine="567"/>
        <w:jc w:val="both"/>
        <w:rPr>
          <w:i/>
          <w:color w:val="000000"/>
          <w:sz w:val="26"/>
          <w:szCs w:val="28"/>
        </w:rPr>
      </w:pPr>
      <w:r w:rsidRPr="00363BE7">
        <w:rPr>
          <w:i/>
          <w:color w:val="000000"/>
          <w:sz w:val="26"/>
          <w:szCs w:val="28"/>
        </w:rPr>
        <w:t>Thuyết minh đồ họa các yêu cầu của Điều 17.093</w:t>
      </w:r>
    </w:p>
    <w:p w:rsidR="002220EA" w:rsidRPr="00363BE7" w:rsidRDefault="001B53F0" w:rsidP="002220EA">
      <w:pPr>
        <w:tabs>
          <w:tab w:val="left" w:pos="1260"/>
          <w:tab w:val="left" w:pos="1418"/>
        </w:tabs>
        <w:ind w:firstLine="567"/>
        <w:rPr>
          <w:rFonts w:eastAsia="Arial"/>
          <w:color w:val="000000"/>
          <w:w w:val="82"/>
          <w:szCs w:val="28"/>
        </w:rPr>
      </w:pPr>
      <w:r>
        <w:rPr>
          <w:i/>
          <w:noProof/>
          <w:color w:val="000000"/>
          <w:sz w:val="26"/>
          <w:szCs w:val="28"/>
        </w:rPr>
        <mc:AlternateContent>
          <mc:Choice Requires="wpg">
            <w:drawing>
              <wp:anchor distT="0" distB="0" distL="114300" distR="114300" simplePos="0" relativeHeight="251653632" behindDoc="1" locked="0" layoutInCell="1" allowOverlap="1">
                <wp:simplePos x="0" y="0"/>
                <wp:positionH relativeFrom="page">
                  <wp:posOffset>1245870</wp:posOffset>
                </wp:positionH>
                <wp:positionV relativeFrom="paragraph">
                  <wp:posOffset>146050</wp:posOffset>
                </wp:positionV>
                <wp:extent cx="5166360" cy="6640830"/>
                <wp:effectExtent l="7620" t="0" r="0" b="635"/>
                <wp:wrapNone/>
                <wp:docPr id="166" name="Group 3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66360" cy="6640830"/>
                          <a:chOff x="2604" y="801"/>
                          <a:chExt cx="8136" cy="7505"/>
                        </a:xfrm>
                      </wpg:grpSpPr>
                      <pic:pic xmlns:pic="http://schemas.openxmlformats.org/drawingml/2006/picture">
                        <pic:nvPicPr>
                          <pic:cNvPr id="167" name="Picture 37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2700" y="1405"/>
                            <a:ext cx="8040" cy="690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68" name="Picture 37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3750" y="7075"/>
                            <a:ext cx="840" cy="540"/>
                          </a:xfrm>
                          <a:prstGeom prst="rect">
                            <a:avLst/>
                          </a:prstGeom>
                          <a:noFill/>
                          <a:extLst>
                            <a:ext uri="{909E8E84-426E-40DD-AFC4-6F175D3DCCD1}">
                              <a14:hiddenFill xmlns:a14="http://schemas.microsoft.com/office/drawing/2010/main">
                                <a:solidFill>
                                  <a:srgbClr val="FFFFFF"/>
                                </a:solidFill>
                              </a14:hiddenFill>
                            </a:ext>
                          </a:extLst>
                        </pic:spPr>
                      </pic:pic>
                      <wpg:grpSp>
                        <wpg:cNvPr id="169" name="Group 376"/>
                        <wpg:cNvGrpSpPr>
                          <a:grpSpLocks/>
                        </wpg:cNvGrpSpPr>
                        <wpg:grpSpPr bwMode="auto">
                          <a:xfrm>
                            <a:off x="3329" y="3975"/>
                            <a:ext cx="2" cy="1871"/>
                            <a:chOff x="3329" y="3975"/>
                            <a:chExt cx="2" cy="1871"/>
                          </a:xfrm>
                        </wpg:grpSpPr>
                        <wps:wsp>
                          <wps:cNvPr id="170" name="Freeform 377"/>
                          <wps:cNvSpPr>
                            <a:spLocks/>
                          </wps:cNvSpPr>
                          <wps:spPr bwMode="auto">
                            <a:xfrm>
                              <a:off x="3329" y="3975"/>
                              <a:ext cx="0" cy="1871"/>
                            </a:xfrm>
                            <a:custGeom>
                              <a:avLst/>
                              <a:gdLst>
                                <a:gd name="T0" fmla="*/ 0 w 2"/>
                                <a:gd name="T1" fmla="*/ 5846 h 1871"/>
                                <a:gd name="T2" fmla="*/ 0 w 2"/>
                                <a:gd name="T3" fmla="*/ 3975 h 1871"/>
                                <a:gd name="T4" fmla="*/ 0 60000 65536"/>
                                <a:gd name="T5" fmla="*/ 0 60000 65536"/>
                              </a:gdLst>
                              <a:ahLst/>
                              <a:cxnLst>
                                <a:cxn ang="T4">
                                  <a:pos x="T0" y="T1"/>
                                </a:cxn>
                                <a:cxn ang="T5">
                                  <a:pos x="T2" y="T3"/>
                                </a:cxn>
                              </a:cxnLst>
                              <a:rect l="0" t="0" r="r" b="b"/>
                              <a:pathLst>
                                <a:path w="2" h="1871">
                                  <a:moveTo>
                                    <a:pt x="0" y="1871"/>
                                  </a:moveTo>
                                  <a:lnTo>
                                    <a:pt x="0" y="0"/>
                                  </a:lnTo>
                                </a:path>
                              </a:pathLst>
                            </a:custGeom>
                            <a:noFill/>
                            <a:ln w="9501">
                              <a:solidFill>
                                <a:srgbClr val="48484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1" name="Group 374"/>
                        <wpg:cNvGrpSpPr>
                          <a:grpSpLocks/>
                        </wpg:cNvGrpSpPr>
                        <wpg:grpSpPr bwMode="auto">
                          <a:xfrm>
                            <a:off x="2619" y="831"/>
                            <a:ext cx="8005" cy="2"/>
                            <a:chOff x="2619" y="831"/>
                            <a:chExt cx="8005" cy="2"/>
                          </a:xfrm>
                        </wpg:grpSpPr>
                        <wps:wsp>
                          <wps:cNvPr id="172" name="Freeform 375"/>
                          <wps:cNvSpPr>
                            <a:spLocks/>
                          </wps:cNvSpPr>
                          <wps:spPr bwMode="auto">
                            <a:xfrm>
                              <a:off x="2619" y="831"/>
                              <a:ext cx="8005" cy="0"/>
                            </a:xfrm>
                            <a:custGeom>
                              <a:avLst/>
                              <a:gdLst>
                                <a:gd name="T0" fmla="*/ 0 w 8005"/>
                                <a:gd name="T1" fmla="*/ 0 h 2"/>
                                <a:gd name="T2" fmla="*/ 8005 w 8005"/>
                                <a:gd name="T3" fmla="*/ 0 h 2"/>
                                <a:gd name="T4" fmla="*/ 0 60000 65536"/>
                                <a:gd name="T5" fmla="*/ 0 60000 65536"/>
                              </a:gdLst>
                              <a:ahLst/>
                              <a:cxnLst>
                                <a:cxn ang="T4">
                                  <a:pos x="T0" y="T1"/>
                                </a:cxn>
                                <a:cxn ang="T5">
                                  <a:pos x="T2" y="T3"/>
                                </a:cxn>
                              </a:cxnLst>
                              <a:rect l="0" t="0" r="r" b="b"/>
                              <a:pathLst>
                                <a:path w="8005" h="2">
                                  <a:moveTo>
                                    <a:pt x="0" y="0"/>
                                  </a:moveTo>
                                  <a:lnTo>
                                    <a:pt x="8005" y="0"/>
                                  </a:lnTo>
                                </a:path>
                              </a:pathLst>
                            </a:custGeom>
                            <a:noFill/>
                            <a:ln w="19002">
                              <a:solidFill>
                                <a:srgbClr val="B8B8B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3" name="Group 372"/>
                        <wpg:cNvGrpSpPr>
                          <a:grpSpLocks/>
                        </wpg:cNvGrpSpPr>
                        <wpg:grpSpPr bwMode="auto">
                          <a:xfrm>
                            <a:off x="10624" y="816"/>
                            <a:ext cx="2" cy="5450"/>
                            <a:chOff x="10624" y="816"/>
                            <a:chExt cx="2" cy="5450"/>
                          </a:xfrm>
                        </wpg:grpSpPr>
                        <wps:wsp>
                          <wps:cNvPr id="174" name="Freeform 373"/>
                          <wps:cNvSpPr>
                            <a:spLocks/>
                          </wps:cNvSpPr>
                          <wps:spPr bwMode="auto">
                            <a:xfrm>
                              <a:off x="10624" y="816"/>
                              <a:ext cx="0" cy="5449"/>
                            </a:xfrm>
                            <a:custGeom>
                              <a:avLst/>
                              <a:gdLst>
                                <a:gd name="T0" fmla="*/ 0 w 2"/>
                                <a:gd name="T1" fmla="*/ 6265 h 5450"/>
                                <a:gd name="T2" fmla="*/ 0 w 2"/>
                                <a:gd name="T3" fmla="*/ 816 h 5450"/>
                                <a:gd name="T4" fmla="*/ 0 60000 65536"/>
                                <a:gd name="T5" fmla="*/ 0 60000 65536"/>
                              </a:gdLst>
                              <a:ahLst/>
                              <a:cxnLst>
                                <a:cxn ang="T4">
                                  <a:pos x="T0" y="T1"/>
                                </a:cxn>
                                <a:cxn ang="T5">
                                  <a:pos x="T2" y="T3"/>
                                </a:cxn>
                              </a:cxnLst>
                              <a:rect l="0" t="0" r="r" b="b"/>
                              <a:pathLst>
                                <a:path w="2" h="5450">
                                  <a:moveTo>
                                    <a:pt x="0" y="5450"/>
                                  </a:moveTo>
                                  <a:lnTo>
                                    <a:pt x="0" y="0"/>
                                  </a:lnTo>
                                </a:path>
                              </a:pathLst>
                            </a:custGeom>
                            <a:noFill/>
                            <a:ln w="19002">
                              <a:solidFill>
                                <a:srgbClr val="B8B8B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5" name="Group 370"/>
                        <wpg:cNvGrpSpPr>
                          <a:grpSpLocks/>
                        </wpg:cNvGrpSpPr>
                        <wpg:grpSpPr bwMode="auto">
                          <a:xfrm>
                            <a:off x="3322" y="5337"/>
                            <a:ext cx="2514" cy="2"/>
                            <a:chOff x="3322" y="5337"/>
                            <a:chExt cx="2514" cy="2"/>
                          </a:xfrm>
                        </wpg:grpSpPr>
                        <wps:wsp>
                          <wps:cNvPr id="176" name="Freeform 371"/>
                          <wps:cNvSpPr>
                            <a:spLocks/>
                          </wps:cNvSpPr>
                          <wps:spPr bwMode="auto">
                            <a:xfrm>
                              <a:off x="3322" y="5337"/>
                              <a:ext cx="2514" cy="0"/>
                            </a:xfrm>
                            <a:custGeom>
                              <a:avLst/>
                              <a:gdLst>
                                <a:gd name="T0" fmla="*/ 0 w 2514"/>
                                <a:gd name="T1" fmla="*/ 0 h 2"/>
                                <a:gd name="T2" fmla="*/ 2514 w 2514"/>
                                <a:gd name="T3" fmla="*/ 0 h 2"/>
                                <a:gd name="T4" fmla="*/ 0 60000 65536"/>
                                <a:gd name="T5" fmla="*/ 0 60000 65536"/>
                              </a:gdLst>
                              <a:ahLst/>
                              <a:cxnLst>
                                <a:cxn ang="T4">
                                  <a:pos x="T0" y="T1"/>
                                </a:cxn>
                                <a:cxn ang="T5">
                                  <a:pos x="T2" y="T3"/>
                                </a:cxn>
                              </a:cxnLst>
                              <a:rect l="0" t="0" r="r" b="b"/>
                              <a:pathLst>
                                <a:path w="2514" h="2">
                                  <a:moveTo>
                                    <a:pt x="0" y="0"/>
                                  </a:moveTo>
                                  <a:lnTo>
                                    <a:pt x="2514" y="0"/>
                                  </a:lnTo>
                                </a:path>
                              </a:pathLst>
                            </a:custGeom>
                            <a:noFill/>
                            <a:ln w="19002">
                              <a:solidFill>
                                <a:srgbClr val="83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7" name="Group 368"/>
                        <wpg:cNvGrpSpPr>
                          <a:grpSpLocks/>
                        </wpg:cNvGrpSpPr>
                        <wpg:grpSpPr bwMode="auto">
                          <a:xfrm>
                            <a:off x="3217" y="5951"/>
                            <a:ext cx="2559" cy="2"/>
                            <a:chOff x="3217" y="5951"/>
                            <a:chExt cx="2559" cy="2"/>
                          </a:xfrm>
                        </wpg:grpSpPr>
                        <wps:wsp>
                          <wps:cNvPr id="178" name="Freeform 369"/>
                          <wps:cNvSpPr>
                            <a:spLocks/>
                          </wps:cNvSpPr>
                          <wps:spPr bwMode="auto">
                            <a:xfrm>
                              <a:off x="3217" y="5951"/>
                              <a:ext cx="2559" cy="0"/>
                            </a:xfrm>
                            <a:custGeom>
                              <a:avLst/>
                              <a:gdLst>
                                <a:gd name="T0" fmla="*/ 0 w 2559"/>
                                <a:gd name="T1" fmla="*/ 0 h 2"/>
                                <a:gd name="T2" fmla="*/ 2559 w 2559"/>
                                <a:gd name="T3" fmla="*/ 0 h 2"/>
                                <a:gd name="T4" fmla="*/ 0 60000 65536"/>
                                <a:gd name="T5" fmla="*/ 0 60000 65536"/>
                              </a:gdLst>
                              <a:ahLst/>
                              <a:cxnLst>
                                <a:cxn ang="T4">
                                  <a:pos x="T0" y="T1"/>
                                </a:cxn>
                                <a:cxn ang="T5">
                                  <a:pos x="T2" y="T3"/>
                                </a:cxn>
                              </a:cxnLst>
                              <a:rect l="0" t="0" r="r" b="b"/>
                              <a:pathLst>
                                <a:path w="2559" h="2">
                                  <a:moveTo>
                                    <a:pt x="0" y="0"/>
                                  </a:moveTo>
                                  <a:lnTo>
                                    <a:pt x="2559" y="0"/>
                                  </a:lnTo>
                                </a:path>
                              </a:pathLst>
                            </a:custGeom>
                            <a:noFill/>
                            <a:ln w="38007">
                              <a:solidFill>
                                <a:srgbClr val="97979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9" name="Group 366"/>
                        <wpg:cNvGrpSpPr>
                          <a:grpSpLocks/>
                        </wpg:cNvGrpSpPr>
                        <wpg:grpSpPr bwMode="auto">
                          <a:xfrm>
                            <a:off x="3277" y="5891"/>
                            <a:ext cx="2" cy="1407"/>
                            <a:chOff x="3277" y="5891"/>
                            <a:chExt cx="2" cy="1407"/>
                          </a:xfrm>
                        </wpg:grpSpPr>
                        <wps:wsp>
                          <wps:cNvPr id="180" name="Freeform 367"/>
                          <wps:cNvSpPr>
                            <a:spLocks/>
                          </wps:cNvSpPr>
                          <wps:spPr bwMode="auto">
                            <a:xfrm>
                              <a:off x="3277" y="5891"/>
                              <a:ext cx="0" cy="1407"/>
                            </a:xfrm>
                            <a:custGeom>
                              <a:avLst/>
                              <a:gdLst>
                                <a:gd name="T0" fmla="*/ 0 w 2"/>
                                <a:gd name="T1" fmla="*/ 7298 h 1407"/>
                                <a:gd name="T2" fmla="*/ 0 w 2"/>
                                <a:gd name="T3" fmla="*/ 5891 h 1407"/>
                                <a:gd name="T4" fmla="*/ 0 60000 65536"/>
                                <a:gd name="T5" fmla="*/ 0 60000 65536"/>
                              </a:gdLst>
                              <a:ahLst/>
                              <a:cxnLst>
                                <a:cxn ang="T4">
                                  <a:pos x="T0" y="T1"/>
                                </a:cxn>
                                <a:cxn ang="T5">
                                  <a:pos x="T2" y="T3"/>
                                </a:cxn>
                              </a:cxnLst>
                              <a:rect l="0" t="0" r="r" b="b"/>
                              <a:pathLst>
                                <a:path w="2" h="1407">
                                  <a:moveTo>
                                    <a:pt x="0" y="1407"/>
                                  </a:moveTo>
                                  <a:lnTo>
                                    <a:pt x="0" y="0"/>
                                  </a:lnTo>
                                </a:path>
                              </a:pathLst>
                            </a:custGeom>
                            <a:noFill/>
                            <a:ln w="28505">
                              <a:solidFill>
                                <a:srgbClr val="97979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1" name="Group 364"/>
                        <wpg:cNvGrpSpPr>
                          <a:grpSpLocks/>
                        </wpg:cNvGrpSpPr>
                        <wpg:grpSpPr bwMode="auto">
                          <a:xfrm>
                            <a:off x="2918" y="6580"/>
                            <a:ext cx="2918" cy="2"/>
                            <a:chOff x="2918" y="6580"/>
                            <a:chExt cx="2918" cy="2"/>
                          </a:xfrm>
                        </wpg:grpSpPr>
                        <wps:wsp>
                          <wps:cNvPr id="182" name="Freeform 365"/>
                          <wps:cNvSpPr>
                            <a:spLocks/>
                          </wps:cNvSpPr>
                          <wps:spPr bwMode="auto">
                            <a:xfrm>
                              <a:off x="2918" y="6580"/>
                              <a:ext cx="2918" cy="0"/>
                            </a:xfrm>
                            <a:custGeom>
                              <a:avLst/>
                              <a:gdLst>
                                <a:gd name="T0" fmla="*/ 0 w 2918"/>
                                <a:gd name="T1" fmla="*/ 0 h 2"/>
                                <a:gd name="T2" fmla="*/ 2918 w 2918"/>
                                <a:gd name="T3" fmla="*/ 0 h 2"/>
                                <a:gd name="T4" fmla="*/ 0 60000 65536"/>
                                <a:gd name="T5" fmla="*/ 0 60000 65536"/>
                              </a:gdLst>
                              <a:ahLst/>
                              <a:cxnLst>
                                <a:cxn ang="T4">
                                  <a:pos x="T0" y="T1"/>
                                </a:cxn>
                                <a:cxn ang="T5">
                                  <a:pos x="T2" y="T3"/>
                                </a:cxn>
                              </a:cxnLst>
                              <a:rect l="0" t="0" r="r" b="b"/>
                              <a:pathLst>
                                <a:path w="2918" h="2">
                                  <a:moveTo>
                                    <a:pt x="0" y="0"/>
                                  </a:moveTo>
                                  <a:lnTo>
                                    <a:pt x="2918" y="0"/>
                                  </a:lnTo>
                                </a:path>
                              </a:pathLst>
                            </a:custGeom>
                            <a:noFill/>
                            <a:ln w="9501">
                              <a:solidFill>
                                <a:srgbClr val="B3B3B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735587B" id="Group 363" o:spid="_x0000_s1026" style="position:absolute;margin-left:98.1pt;margin-top:11.5pt;width:406.8pt;height:522.9pt;z-index:-251662848;mso-position-horizontal-relative:page" coordorigin="2604,801" coordsize="8136,750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79" o:spid="_x0000_s1027" type="#_x0000_t75" style="position:absolute;left:2700;top:1405;width:8040;height:690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oLBnzDAAAA3AAAAA8AAABkcnMvZG93bnJldi54bWxET01rwkAQvQv9D8sUvOnGghqjq5RqpQeL&#10;GD14HLJjEszOptk1pv++Kwi9zeN9zmLVmUq01LjSsoLRMAJBnFldcq7gdPwcxCCcR9ZYWSYFv+Rg&#10;tXzpLTDR9s4HalOfixDCLkEFhfd1IqXLCjLohrYmDtzFNgZ9gE0udYP3EG4q+RZFE2mw5NBQYE0f&#10;BWXX9GYUtOvxbutiGXfbtP353m/M7Lw2SvVfu/c5CE+d/xc/3V86zJ9M4fFMuEAu/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gsGfMMAAADcAAAADwAAAAAAAAAAAAAAAACf&#10;AgAAZHJzL2Rvd25yZXYueG1sUEsFBgAAAAAEAAQA9wAAAI8DAAAAAA==&#10;">
                  <v:imagedata r:id="rId15" o:title=""/>
                </v:shape>
                <v:shape id="Picture 378" o:spid="_x0000_s1028" type="#_x0000_t75" style="position:absolute;left:3750;top:7075;width:840;height:5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oxnPvFAAAA3AAAAA8AAABkcnMvZG93bnJldi54bWxEj0FrwkAQhe8F/8Myhd7qpiLSpq5SRLFQ&#10;KVTFXIfsmA1mZ0N21fTfOwfB2wzvzXvfTOe9b9SFulgHNvA2zEARl8HWXBnY71av76BiQrbYBCYD&#10;/xRhPhs8TTG34cp/dNmmSkkIxxwNuJTaXOtYOvIYh6ElFu0YOo9J1q7StsOrhPtGj7Jsoj3WLA0O&#10;W1o4Kk/bszfw4xbHXxyv94dy8+GWy1NBuiiMeXnuvz5BJerTw3y//raCPxFaeUYm0LMb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qMZz7xQAAANwAAAAPAAAAAAAAAAAAAAAA&#10;AJ8CAABkcnMvZG93bnJldi54bWxQSwUGAAAAAAQABAD3AAAAkQMAAAAA&#10;">
                  <v:imagedata r:id="rId16" o:title=""/>
                </v:shape>
                <v:group id="Group 376" o:spid="_x0000_s1029" style="position:absolute;left:3329;top:3975;width:2;height:1871" coordorigin="3329,3975" coordsize="2,18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yHWYcMAAADcAAAADwAAAGRycy9kb3ducmV2LnhtbERPS4vCMBC+C/6HMIK3&#10;Na2y4naNIqLiQRZ8wLK3oRnbYjMpTWzrv98Igrf5+J4zX3amFA3VrrCsIB5FIIhTqwvOFFzO248Z&#10;COeRNZaWScGDHCwX/d4cE21bPlJz8pkIIewSVJB7XyVSujQng25kK+LAXW1t0AdYZ1LX2IZwU8px&#10;FE2lwYJDQ44VrXNKb6e7UbBrsV1N4k1zuF3Xj7/z58/vISalhoNu9Q3CU+ff4pd7r8P86R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HIdZhwwAAANwAAAAP&#10;AAAAAAAAAAAAAAAAAKoCAABkcnMvZG93bnJldi54bWxQSwUGAAAAAAQABAD6AAAAmgMAAAAA&#10;">
                  <v:shape id="Freeform 377" o:spid="_x0000_s1030" style="position:absolute;left:3329;top:3975;width:0;height:1871;visibility:visible;mso-wrap-style:square;v-text-anchor:top" coordsize="2,18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KxLcMA&#10;AADcAAAADwAAAGRycy9kb3ducmV2LnhtbESPTWvCQBCG74L/YRnBm24U6Ud0FRGVHuxBLeJxyE6T&#10;0OxszK4m/fedg9DbDPN+PLNYda5SD2pC6dnAZJyAIs68LTk38HXejd5AhYhssfJMBn4pwGrZ7y0w&#10;tb7lIz1OMVcSwiFFA0WMdap1yApyGMa+Jpbbt28cRlmbXNsGWwl3lZ4myYt2WLI0FFjTpqDs53R3&#10;BuhsZ5dYf17b2/F6uO+30vTujRkOuvUcVKQu/ouf7g8r+K+CL8/IBHr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UKxLcMAAADcAAAADwAAAAAAAAAAAAAAAACYAgAAZHJzL2Rv&#10;d25yZXYueG1sUEsFBgAAAAAEAAQA9QAAAIgDAAAAAA==&#10;" path="m,1871l,e" filled="f" strokecolor="#484848" strokeweight=".26392mm">
                    <v:path arrowok="t" o:connecttype="custom" o:connectlocs="0,5846;0,3975" o:connectangles="0,0"/>
                  </v:shape>
                </v:group>
                <v:group id="Group 374" o:spid="_x0000_s1031" style="position:absolute;left:2619;top:831;width:8005;height:2" coordorigin="2619,831" coordsize="800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I5MusQAAADcAAAADwAAAGRycy9kb3ducmV2LnhtbERPS2vCQBC+F/wPywi9&#10;NZsobSVmFZFaegiFqiDehuyYBLOzIbvN4993C4Xe5uN7TrYdTSN66lxtWUESxSCIC6trLhWcT4en&#10;FQjnkTU2lknBRA62m9lDhqm2A39Rf/SlCCHsUlRQed+mUrqiIoMusi1x4G62M+gD7EqpOxxCuGnk&#10;Io5fpMGaQ0OFLe0rKu7Hb6PgfcBht0ze+vx+20/X0/PnJU9Iqcf5uFuD8DT6f/Gf+0OH+a8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I5MusQAAADcAAAA&#10;DwAAAAAAAAAAAAAAAACqAgAAZHJzL2Rvd25yZXYueG1sUEsFBgAAAAAEAAQA+gAAAJsDAAAAAA==&#10;">
                  <v:shape id="Freeform 375" o:spid="_x0000_s1032" style="position:absolute;left:2619;top:831;width:8005;height:0;visibility:visible;mso-wrap-style:square;v-text-anchor:top" coordsize="800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U5S8IA&#10;AADcAAAADwAAAGRycy9kb3ducmV2LnhtbERPS4vCMBC+L+x/CCN4W1N7UOkaRQVBFA8+Dnscm7Gt&#10;NpNuErX++82C4G0+vueMp62pxZ2crywr6PcSEMS51RUXCo6H5dcIhA/IGmvLpOBJHqaTz48xZto+&#10;eEf3fShEDGGfoYIyhCaT0uclGfQ92xBH7mydwRChK6R2+IjhppZpkgykwYpjQ4kNLUrKr/ubUeC2&#10;m/kpbX9uTbI69S+74+/C6rVS3U47+wYRqA1v8cu90nH+MIX/Z+IFcv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tTlLwgAAANwAAAAPAAAAAAAAAAAAAAAAAJgCAABkcnMvZG93&#10;bnJldi54bWxQSwUGAAAAAAQABAD1AAAAhwMAAAAA&#10;" path="m,l8005,e" filled="f" strokecolor="#b8b8b8" strokeweight=".52783mm">
                    <v:path arrowok="t" o:connecttype="custom" o:connectlocs="0,0;8005,0" o:connectangles="0,0"/>
                  </v:shape>
                </v:group>
                <v:group id="Group 372" o:spid="_x0000_s1033" style="position:absolute;left:10624;top:816;width:2;height:5450" coordorigin="10624,816" coordsize="2,54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xB3VsQAAADcAAAADwAAAGRycy9kb3ducmV2LnhtbERPS2vCQBC+C/0PyxR6&#10;M5s01JY0q4jU0oMU1ELpbciOSTA7G7JrHv/eFQre5uN7Tr4aTSN66lxtWUESxSCIC6trLhX8HLfz&#10;NxDOI2tsLJOCiRyslg+zHDNtB95Tf/ClCCHsMlRQed9mUrqiIoMusi1x4E62M+gD7EqpOxxCuGnk&#10;cxwvpMGaQ0OFLW0qKs6Hi1HwOeCwTpOPfnc+baa/48v37y4hpZ4ex/U7CE+jv4v/3V86zH9N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4xB3VsQAAADcAAAA&#10;DwAAAAAAAAAAAAAAAACqAgAAZHJzL2Rvd25yZXYueG1sUEsFBgAAAAAEAAQA+gAAAJsDAAAAAA==&#10;">
                  <v:shape id="Freeform 373" o:spid="_x0000_s1034" style="position:absolute;left:10624;top:816;width:0;height:5449;visibility:visible;mso-wrap-style:square;v-text-anchor:top" coordsize="2,5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hAO8MA&#10;AADcAAAADwAAAGRycy9kb3ducmV2LnhtbERPS2sCMRC+F/wPYQQvpZvV+upqFBUK9SR1vfQ2bGYf&#10;uJksSdTtv28Khd7m43vOetubVtzJ+caygnGSgiAurG64UnDJ31+WIHxA1thaJgXf5GG7GTytMdP2&#10;wZ90P4dKxBD2GSqoQ+gyKX1Rk0Gf2I44cqV1BkOErpLa4SOGm1ZO0nQuDTYcG2rs6FBTcT3fjILX&#10;mcNcPmP7dpz3+X5cLk9f00Kp0bDfrUAE6sO/+M/9oeP8xRR+n4kXy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ZhAO8MAAADcAAAADwAAAAAAAAAAAAAAAACYAgAAZHJzL2Rv&#10;d25yZXYueG1sUEsFBgAAAAAEAAQA9QAAAIgDAAAAAA==&#10;" path="m,5450l,e" filled="f" strokecolor="#b8b8b8" strokeweight=".52783mm">
                    <v:path arrowok="t" o:connecttype="custom" o:connectlocs="0,6264;0,816" o:connectangles="0,0"/>
                  </v:shape>
                </v:group>
                <v:group id="Group 370" o:spid="_x0000_s1035" style="position:absolute;left:3322;top:5337;width:2514;height:2" coordorigin="3322,5337" coordsize="251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7VKucMAAADcAAAADwAAAGRycy9kb3ducmV2LnhtbERPS4vCMBC+L/gfwgje&#10;NK2iLl2jiKh4EMEHLHsbmrEtNpPSxLb++82CsLf5+J6zWHWmFA3VrrCsIB5FIIhTqwvOFNyuu+En&#10;COeRNZaWScGLHKyWvY8FJtq2fKbm4jMRQtglqCD3vkqkdGlOBt3IVsSBu9vaoA+wzqSusQ3hppTj&#10;KJpJgwWHhhwr2uSUPi5Po2DfYruexNvm+LhvXj/X6en7GJNSg363/gLhqfP/4rf7oMP8+RT+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DtUq5wwAAANwAAAAP&#10;AAAAAAAAAAAAAAAAAKoCAABkcnMvZG93bnJldi54bWxQSwUGAAAAAAQABAD6AAAAmgMAAAAA&#10;">
                  <v:shape id="Freeform 371" o:spid="_x0000_s1036" style="position:absolute;left:3322;top:5337;width:2514;height:0;visibility:visible;mso-wrap-style:square;v-text-anchor:top" coordsize="25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N1KsAA&#10;AADcAAAADwAAAGRycy9kb3ducmV2LnhtbERP24rCMBB9X/Afwgi+ramLq1KNIlJh2TerHzA00ws2&#10;k5LEtrtfv1kQfJvDuc7uMJpW9OR8Y1nBYp6AIC6sbrhScLue3zcgfEDW2FomBT/k4bCfvO0w1Xbg&#10;C/V5qEQMYZ+igjqELpXSFzUZ9HPbEUeutM5giNBVUjscYrhp5UeSrKTBhmNDjR2dairu+cMoKD+/&#10;yy4rhiwzv8e8d0t7WXqr1Gw6HrcgAo3hJX66v3Scv17B/zPxArn/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RN1KsAAAADcAAAADwAAAAAAAAAAAAAAAACYAgAAZHJzL2Rvd25y&#10;ZXYueG1sUEsFBgAAAAAEAAQA9QAAAIUDAAAAAA==&#10;" path="m,l2514,e" filled="f" strokecolor="#838080" strokeweight=".52783mm">
                    <v:path arrowok="t" o:connecttype="custom" o:connectlocs="0,0;2514,0" o:connectangles="0,0"/>
                  </v:shape>
                </v:group>
                <v:group id="Group 368" o:spid="_x0000_s1037" style="position:absolute;left:3217;top:5951;width:2559;height:2" coordorigin="3217,5951" coordsize="255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txVcMAAADcAAAADwAAAGRycy9kb3ducmV2LnhtbERPS4vCMBC+C/6HMII3&#10;TavsunSNIqLiQRZ8wLK3oRnbYjMpTWzrv98Igrf5+J4zX3amFA3VrrCsIB5HIIhTqwvOFFzO29EX&#10;COeRNZaWScGDHCwX/d4cE21bPlJz8pkIIewSVJB7XyVSujQng25sK+LAXW1t0AdYZ1LX2IZwU8pJ&#10;FH1KgwWHhhwrWueU3k53o2DXYruaxpvmcLuuH3/nj5/fQ0xKDQfd6huEp86/xS/3Xof5s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cK3FVwwAAANwAAAAP&#10;AAAAAAAAAAAAAAAAAKoCAABkcnMvZG93bnJldi54bWxQSwUGAAAAAAQABAD6AAAAmgMAAAAA&#10;">
                  <v:shape id="Freeform 369" o:spid="_x0000_s1038" style="position:absolute;left:3217;top:5951;width:2559;height:0;visibility:visible;mso-wrap-style:square;v-text-anchor:top" coordsize="255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M+oscA&#10;AADcAAAADwAAAGRycy9kb3ducmV2LnhtbESPT0vDQBDF74LfYRnBm93YQltit6WIhR7E2D/idciO&#10;STA7m+6uTeqndw5CbzO8N+/9ZrEaXKvOFGLj2cDjKANFXHrbcGXgeNg8zEHFhGyx9UwGLhRhtby9&#10;WWBufc87Ou9TpSSEY44G6pS6XOtY1uQwjnxHLNqXDw6TrKHSNmAv4a7V4yybaocNS0ONHT3XVH7v&#10;f5yB176dHD6Kt6L8nP2eXkJcH4vNuzH3d8P6CVSiIV3N/9dbK/gzoZVnZAK9/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4TPqLHAAAA3AAAAA8AAAAAAAAAAAAAAAAAmAIAAGRy&#10;cy9kb3ducmV2LnhtbFBLBQYAAAAABAAEAPUAAACMAwAAAAA=&#10;" path="m,l2559,e" filled="f" strokecolor="#979797" strokeweight="1.05575mm">
                    <v:path arrowok="t" o:connecttype="custom" o:connectlocs="0,0;2559,0" o:connectangles="0,0"/>
                  </v:shape>
                </v:group>
                <v:group id="Group 366" o:spid="_x0000_s1039" style="position:absolute;left:3277;top:5891;width:2;height:1407" coordorigin="3277,5891" coordsize="2,14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vhAvMQAAADcAAAADwAAAGRycy9kb3ducmV2LnhtbERPS2vCQBC+F/wPywi9&#10;1U0srRqziogtPYjgA8TbkJ08MDsbstsk/vtuodDbfHzPSdeDqUVHrassK4gnEQjizOqKCwWX88fL&#10;HITzyBpry6TgQQ7Wq9FTiom2PR+pO/lChBB2CSoovW8SKV1WkkE3sQ1x4HLbGvQBtoXULfYh3NRy&#10;GkXv0mDFoaHEhrYlZffTt1Hw2WO/eY133f6ebx+389vhuo9JqefxsFmC8DT4f/Gf+0uH+bM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vhAvMQAAADcAAAA&#10;DwAAAAAAAAAAAAAAAACqAgAAZHJzL2Rvd25yZXYueG1sUEsFBgAAAAAEAAQA+gAAAJsDAAAAAA==&#10;">
                  <v:shape id="Freeform 367" o:spid="_x0000_s1040" style="position:absolute;left:3277;top:5891;width:0;height:1407;visibility:visible;mso-wrap-style:square;v-text-anchor:top" coordsize="2,14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XNDsUA&#10;AADcAAAADwAAAGRycy9kb3ducmV2LnhtbESPQW/CMAyF75P2HyJP2mWCdD1spRDQNKkah10G/ADT&#10;mKZa41RNSsu/x4dJu9l6z+993uxm36krDbENbOB1mYEiroNtuTFwOlaLAlRMyBa7wGTgRhF228eH&#10;DZY2TPxD10NqlIRwLNGAS6kvtY61I49xGXpi0S5h8JhkHRptB5wk3Hc6z7I37bFlaXDY06ej+vcw&#10;egPVnK9y9z1Ox7N7x/2pGuuv4sWY56f5Yw0q0Zz+zX/Xeyv4heDLMzKB3t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Jc0OxQAAANwAAAAPAAAAAAAAAAAAAAAAAJgCAABkcnMv&#10;ZG93bnJldi54bWxQSwUGAAAAAAQABAD1AAAAigMAAAAA&#10;" path="m,1407l,e" filled="f" strokecolor="#979797" strokeweight=".79181mm">
                    <v:path arrowok="t" o:connecttype="custom" o:connectlocs="0,7298;0,5891" o:connectangles="0,0"/>
                  </v:shape>
                </v:group>
                <v:group id="Group 364" o:spid="_x0000_s1041" style="position:absolute;left:2918;top:6580;width:2918;height:2" coordorigin="2918,6580" coordsize="291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Vs8ncEAAADcAAAADwAA&#10;AAAAAAAAAAAAAACqAgAAZHJzL2Rvd25yZXYueG1sUEsFBgAAAAAEAAQA+gAAAJgDAAAAAA==&#10;">
                  <v:shape id="Freeform 365" o:spid="_x0000_s1042" style="position:absolute;left:2918;top:6580;width:2918;height:0;visibility:visible;mso-wrap-style:square;v-text-anchor:top" coordsize="29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pC38IA&#10;AADcAAAADwAAAGRycy9kb3ducmV2LnhtbERPTWvCQBC9F/wPywi91U0stCG6BhFKPRVMC9bbkB2z&#10;0exsyK4x/fduQfA2j/c5y2K0rRio941jBeksAUFcOd1wreDn++MlA+EDssbWMSn4Iw/FavK0xFy7&#10;K+9oKEMtYgj7HBWYELpcSl8ZsuhnriOO3NH1FkOEfS11j9cYbls5T5I3abHh2GCwo42h6lxerILS&#10;fp32nzI7XEoK7+nvwPvt8VWp5+m4XoAINIaH+O7e6jg/m8P/M/EC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WkLfwgAAANwAAAAPAAAAAAAAAAAAAAAAAJgCAABkcnMvZG93&#10;bnJldi54bWxQSwUGAAAAAAQABAD1AAAAhwMAAAAA&#10;" path="m,l2918,e" filled="f" strokecolor="#b3b3b3" strokeweight=".26392mm">
                    <v:path arrowok="t" o:connecttype="custom" o:connectlocs="0,0;2918,0" o:connectangles="0,0"/>
                  </v:shape>
                </v:group>
                <w10:wrap anchorx="page"/>
              </v:group>
            </w:pict>
          </mc:Fallback>
        </mc:AlternateContent>
      </w:r>
    </w:p>
    <w:p w:rsidR="002220EA" w:rsidRPr="00363BE7" w:rsidRDefault="002220EA" w:rsidP="002220EA">
      <w:pPr>
        <w:tabs>
          <w:tab w:val="left" w:pos="1260"/>
          <w:tab w:val="left" w:pos="1418"/>
        </w:tabs>
        <w:ind w:firstLine="567"/>
        <w:rPr>
          <w:rFonts w:eastAsia="Arial"/>
          <w:color w:val="000000"/>
          <w:w w:val="82"/>
          <w:szCs w:val="28"/>
        </w:rPr>
      </w:pPr>
    </w:p>
    <w:p w:rsidR="002220EA" w:rsidRPr="00363BE7" w:rsidRDefault="002220EA" w:rsidP="002220EA">
      <w:pPr>
        <w:tabs>
          <w:tab w:val="left" w:pos="1260"/>
          <w:tab w:val="left" w:pos="1418"/>
        </w:tabs>
        <w:ind w:firstLine="567"/>
        <w:rPr>
          <w:rFonts w:eastAsia="Arial"/>
          <w:color w:val="000000"/>
          <w:w w:val="82"/>
          <w:szCs w:val="28"/>
        </w:rPr>
      </w:pPr>
    </w:p>
    <w:p w:rsidR="002220EA" w:rsidRPr="00363BE7" w:rsidRDefault="002220EA" w:rsidP="002220EA">
      <w:pPr>
        <w:tabs>
          <w:tab w:val="left" w:pos="1260"/>
          <w:tab w:val="left" w:pos="1418"/>
        </w:tabs>
        <w:ind w:firstLine="567"/>
        <w:rPr>
          <w:rFonts w:eastAsia="Arial"/>
          <w:color w:val="000000"/>
          <w:w w:val="82"/>
          <w:szCs w:val="28"/>
        </w:rPr>
      </w:pPr>
      <w:r w:rsidRPr="00363BE7">
        <w:rPr>
          <w:rFonts w:eastAsia="Arial"/>
          <w:color w:val="000000"/>
          <w:w w:val="82"/>
          <w:szCs w:val="28"/>
        </w:rPr>
        <w:t>FATO</w:t>
      </w:r>
    </w:p>
    <w:p w:rsidR="002220EA" w:rsidRPr="00363BE7" w:rsidRDefault="002220EA" w:rsidP="002220EA">
      <w:pPr>
        <w:tabs>
          <w:tab w:val="left" w:pos="1260"/>
          <w:tab w:val="left" w:pos="1418"/>
        </w:tabs>
        <w:ind w:firstLine="567"/>
        <w:rPr>
          <w:rFonts w:eastAsia="Arial"/>
          <w:color w:val="000000"/>
          <w:szCs w:val="28"/>
        </w:rPr>
      </w:pPr>
    </w:p>
    <w:p w:rsidR="002220EA" w:rsidRPr="00363BE7" w:rsidRDefault="002220EA" w:rsidP="002F647C">
      <w:pPr>
        <w:tabs>
          <w:tab w:val="left" w:pos="1260"/>
          <w:tab w:val="left" w:pos="1418"/>
        </w:tabs>
        <w:ind w:firstLine="567"/>
        <w:jc w:val="both"/>
        <w:rPr>
          <w:i/>
          <w:color w:val="000000"/>
          <w:sz w:val="26"/>
          <w:szCs w:val="28"/>
        </w:rPr>
      </w:pPr>
    </w:p>
    <w:p w:rsidR="002F647C" w:rsidRPr="00363BE7" w:rsidRDefault="002F647C" w:rsidP="002F647C">
      <w:pPr>
        <w:pStyle w:val="StyleStyleStyleHeading29pt12ptNotItalicBefore0"/>
        <w:rPr>
          <w:color w:val="000000"/>
          <w:sz w:val="28"/>
        </w:rPr>
      </w:pPr>
    </w:p>
    <w:p w:rsidR="002220EA" w:rsidRPr="00363BE7" w:rsidRDefault="002220EA" w:rsidP="002220EA">
      <w:pPr>
        <w:tabs>
          <w:tab w:val="left" w:pos="1260"/>
          <w:tab w:val="left" w:pos="1418"/>
        </w:tabs>
        <w:ind w:firstLine="567"/>
        <w:rPr>
          <w:b/>
          <w:color w:val="000000"/>
          <w:szCs w:val="28"/>
        </w:rPr>
      </w:pPr>
      <w:bookmarkStart w:id="70" w:name="_Toc424637168"/>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DC3FE5">
      <w:pPr>
        <w:tabs>
          <w:tab w:val="left" w:pos="1260"/>
          <w:tab w:val="left" w:pos="1418"/>
        </w:tabs>
        <w:rPr>
          <w:b/>
          <w:color w:val="000000"/>
          <w:szCs w:val="28"/>
        </w:rPr>
      </w:pPr>
    </w:p>
    <w:p w:rsidR="002220EA" w:rsidRPr="00363BE7" w:rsidRDefault="002220EA" w:rsidP="002220EA">
      <w:pPr>
        <w:tabs>
          <w:tab w:val="left" w:pos="1260"/>
          <w:tab w:val="left" w:pos="1418"/>
        </w:tabs>
        <w:ind w:firstLine="567"/>
        <w:jc w:val="both"/>
        <w:rPr>
          <w:b/>
          <w:color w:val="000000"/>
          <w:sz w:val="26"/>
          <w:szCs w:val="28"/>
        </w:rPr>
      </w:pPr>
      <w:r w:rsidRPr="00363BE7">
        <w:rPr>
          <w:b/>
          <w:color w:val="000000"/>
          <w:sz w:val="26"/>
          <w:szCs w:val="28"/>
        </w:rPr>
        <w:lastRenderedPageBreak/>
        <w:t>PHỤ LỤC 2 ĐIỀU 17.093: CẤT CÁNH TỪ MẶT ĐẤT (PHƯƠNG ÁN DỰ PHÒNG) – TRỰC THĂNG HẠNG 1</w:t>
      </w:r>
      <w:bookmarkEnd w:id="70"/>
      <w:r w:rsidRPr="00363BE7">
        <w:rPr>
          <w:rStyle w:val="FootnoteReference"/>
          <w:b/>
          <w:color w:val="000000"/>
          <w:sz w:val="26"/>
          <w:szCs w:val="28"/>
        </w:rPr>
        <w:footnoteReference w:id="23"/>
      </w:r>
    </w:p>
    <w:p w:rsidR="002220EA" w:rsidRPr="00363BE7" w:rsidRDefault="002220EA" w:rsidP="002220EA">
      <w:pPr>
        <w:tabs>
          <w:tab w:val="left" w:pos="1260"/>
          <w:tab w:val="left" w:pos="1418"/>
        </w:tabs>
        <w:ind w:firstLine="567"/>
        <w:jc w:val="both"/>
        <w:rPr>
          <w:i/>
          <w:color w:val="000000"/>
          <w:sz w:val="26"/>
          <w:szCs w:val="28"/>
        </w:rPr>
      </w:pPr>
      <w:r w:rsidRPr="00363BE7">
        <w:rPr>
          <w:i/>
          <w:color w:val="000000"/>
          <w:sz w:val="26"/>
          <w:szCs w:val="28"/>
        </w:rPr>
        <w:t>Thuyết minh đồ họa các yêu cầu của Điều 17.093</w:t>
      </w:r>
    </w:p>
    <w:p w:rsidR="002220EA" w:rsidRPr="00363BE7" w:rsidRDefault="002220EA" w:rsidP="002220EA">
      <w:pPr>
        <w:tabs>
          <w:tab w:val="left" w:pos="1260"/>
          <w:tab w:val="left" w:pos="1418"/>
        </w:tabs>
        <w:ind w:firstLine="567"/>
        <w:jc w:val="both"/>
        <w:rPr>
          <w:i/>
          <w:color w:val="000000"/>
          <w:sz w:val="26"/>
          <w:szCs w:val="28"/>
        </w:rPr>
      </w:pPr>
    </w:p>
    <w:p w:rsidR="002220EA" w:rsidRPr="00363BE7" w:rsidRDefault="001B53F0" w:rsidP="002220EA">
      <w:pPr>
        <w:tabs>
          <w:tab w:val="left" w:pos="1260"/>
          <w:tab w:val="left" w:pos="1418"/>
        </w:tabs>
        <w:ind w:firstLine="567"/>
        <w:rPr>
          <w:i/>
          <w:color w:val="000000"/>
          <w:szCs w:val="28"/>
        </w:rPr>
      </w:pPr>
      <w:r>
        <w:rPr>
          <w:i/>
          <w:noProof/>
          <w:color w:val="000000"/>
          <w:szCs w:val="28"/>
        </w:rPr>
        <mc:AlternateContent>
          <mc:Choice Requires="wpg">
            <w:drawing>
              <wp:anchor distT="0" distB="0" distL="114300" distR="114300" simplePos="0" relativeHeight="251654656" behindDoc="1" locked="0" layoutInCell="1" allowOverlap="1">
                <wp:simplePos x="0" y="0"/>
                <wp:positionH relativeFrom="page">
                  <wp:posOffset>1257300</wp:posOffset>
                </wp:positionH>
                <wp:positionV relativeFrom="paragraph">
                  <wp:posOffset>339725</wp:posOffset>
                </wp:positionV>
                <wp:extent cx="4557395" cy="3505200"/>
                <wp:effectExtent l="0" t="0" r="5080" b="635"/>
                <wp:wrapNone/>
                <wp:docPr id="141" name="Group 3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57395" cy="3505200"/>
                          <a:chOff x="2693" y="69"/>
                          <a:chExt cx="7177" cy="5520"/>
                        </a:xfrm>
                      </wpg:grpSpPr>
                      <pic:pic xmlns:pic="http://schemas.openxmlformats.org/drawingml/2006/picture">
                        <pic:nvPicPr>
                          <pic:cNvPr id="142" name="Picture 34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2790" y="69"/>
                            <a:ext cx="6900" cy="2520"/>
                          </a:xfrm>
                          <a:prstGeom prst="rect">
                            <a:avLst/>
                          </a:prstGeom>
                          <a:noFill/>
                          <a:extLst>
                            <a:ext uri="{909E8E84-426E-40DD-AFC4-6F175D3DCCD1}">
                              <a14:hiddenFill xmlns:a14="http://schemas.microsoft.com/office/drawing/2010/main">
                                <a:solidFill>
                                  <a:srgbClr val="FFFFFF"/>
                                </a:solidFill>
                              </a14:hiddenFill>
                            </a:ext>
                          </a:extLst>
                        </pic:spPr>
                      </pic:pic>
                      <wpg:grpSp>
                        <wpg:cNvPr id="143" name="Group 347"/>
                        <wpg:cNvGrpSpPr>
                          <a:grpSpLocks/>
                        </wpg:cNvGrpSpPr>
                        <wpg:grpSpPr bwMode="auto">
                          <a:xfrm>
                            <a:off x="2851" y="2024"/>
                            <a:ext cx="2" cy="1901"/>
                            <a:chOff x="2851" y="2024"/>
                            <a:chExt cx="2" cy="1901"/>
                          </a:xfrm>
                        </wpg:grpSpPr>
                        <wps:wsp>
                          <wps:cNvPr id="144" name="Freeform 348"/>
                          <wps:cNvSpPr>
                            <a:spLocks/>
                          </wps:cNvSpPr>
                          <wps:spPr bwMode="auto">
                            <a:xfrm>
                              <a:off x="2851" y="2024"/>
                              <a:ext cx="0" cy="1902"/>
                            </a:xfrm>
                            <a:custGeom>
                              <a:avLst/>
                              <a:gdLst>
                                <a:gd name="T0" fmla="*/ 0 w 2"/>
                                <a:gd name="T1" fmla="*/ 3926 h 1901"/>
                                <a:gd name="T2" fmla="*/ 0 w 2"/>
                                <a:gd name="T3" fmla="*/ 2024 h 1901"/>
                                <a:gd name="T4" fmla="*/ 0 60000 65536"/>
                                <a:gd name="T5" fmla="*/ 0 60000 65536"/>
                              </a:gdLst>
                              <a:ahLst/>
                              <a:cxnLst>
                                <a:cxn ang="T4">
                                  <a:pos x="T0" y="T1"/>
                                </a:cxn>
                                <a:cxn ang="T5">
                                  <a:pos x="T2" y="T3"/>
                                </a:cxn>
                              </a:cxnLst>
                              <a:rect l="0" t="0" r="r" b="b"/>
                              <a:pathLst>
                                <a:path w="2" h="1901">
                                  <a:moveTo>
                                    <a:pt x="0" y="1901"/>
                                  </a:moveTo>
                                  <a:lnTo>
                                    <a:pt x="0" y="0"/>
                                  </a:lnTo>
                                </a:path>
                              </a:pathLst>
                            </a:custGeom>
                            <a:noFill/>
                            <a:ln w="9501">
                              <a:solidFill>
                                <a:srgbClr val="544F4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5" name="Group 344"/>
                        <wpg:cNvGrpSpPr>
                          <a:grpSpLocks/>
                        </wpg:cNvGrpSpPr>
                        <wpg:grpSpPr bwMode="auto">
                          <a:xfrm>
                            <a:off x="3831" y="2092"/>
                            <a:ext cx="6015" cy="2"/>
                            <a:chOff x="3831" y="2092"/>
                            <a:chExt cx="6015" cy="2"/>
                          </a:xfrm>
                        </wpg:grpSpPr>
                        <wps:wsp>
                          <wps:cNvPr id="146" name="Freeform 346"/>
                          <wps:cNvSpPr>
                            <a:spLocks/>
                          </wps:cNvSpPr>
                          <wps:spPr bwMode="auto">
                            <a:xfrm>
                              <a:off x="3831" y="2092"/>
                              <a:ext cx="6015" cy="0"/>
                            </a:xfrm>
                            <a:custGeom>
                              <a:avLst/>
                              <a:gdLst>
                                <a:gd name="T0" fmla="*/ 0 w 6015"/>
                                <a:gd name="T1" fmla="*/ 0 h 2"/>
                                <a:gd name="T2" fmla="*/ 6015 w 6015"/>
                                <a:gd name="T3" fmla="*/ 0 h 2"/>
                                <a:gd name="T4" fmla="*/ 0 60000 65536"/>
                                <a:gd name="T5" fmla="*/ 0 60000 65536"/>
                              </a:gdLst>
                              <a:ahLst/>
                              <a:cxnLst>
                                <a:cxn ang="T4">
                                  <a:pos x="T0" y="T1"/>
                                </a:cxn>
                                <a:cxn ang="T5">
                                  <a:pos x="T2" y="T3"/>
                                </a:cxn>
                              </a:cxnLst>
                              <a:rect l="0" t="0" r="r" b="b"/>
                              <a:pathLst>
                                <a:path w="6015" h="2">
                                  <a:moveTo>
                                    <a:pt x="0" y="0"/>
                                  </a:moveTo>
                                  <a:lnTo>
                                    <a:pt x="6015" y="0"/>
                                  </a:lnTo>
                                </a:path>
                              </a:pathLst>
                            </a:custGeom>
                            <a:noFill/>
                            <a:ln w="28505">
                              <a:solidFill>
                                <a:srgbClr val="3F3B3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47" name="Picture 34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0" y="3219"/>
                              <a:ext cx="5280" cy="2370"/>
                            </a:xfrm>
                            <a:prstGeom prst="rect">
                              <a:avLst/>
                            </a:prstGeom>
                            <a:noFill/>
                            <a:extLst>
                              <a:ext uri="{909E8E84-426E-40DD-AFC4-6F175D3DCCD1}">
                                <a14:hiddenFill xmlns:a14="http://schemas.microsoft.com/office/drawing/2010/main">
                                  <a:solidFill>
                                    <a:srgbClr val="FFFFFF"/>
                                  </a:solidFill>
                                </a14:hiddenFill>
                              </a:ext>
                            </a:extLst>
                          </pic:spPr>
                        </pic:pic>
                      </wpg:grpSp>
                      <wpg:grpSp>
                        <wpg:cNvPr id="148" name="Group 342"/>
                        <wpg:cNvGrpSpPr>
                          <a:grpSpLocks/>
                        </wpg:cNvGrpSpPr>
                        <wpg:grpSpPr bwMode="auto">
                          <a:xfrm>
                            <a:off x="5544" y="2174"/>
                            <a:ext cx="2" cy="1093"/>
                            <a:chOff x="5544" y="2174"/>
                            <a:chExt cx="2" cy="1093"/>
                          </a:xfrm>
                        </wpg:grpSpPr>
                        <wps:wsp>
                          <wps:cNvPr id="149" name="Freeform 343"/>
                          <wps:cNvSpPr>
                            <a:spLocks/>
                          </wps:cNvSpPr>
                          <wps:spPr bwMode="auto">
                            <a:xfrm>
                              <a:off x="5544" y="2174"/>
                              <a:ext cx="0" cy="1093"/>
                            </a:xfrm>
                            <a:custGeom>
                              <a:avLst/>
                              <a:gdLst>
                                <a:gd name="T0" fmla="*/ 0 w 2"/>
                                <a:gd name="T1" fmla="*/ 3267 h 1093"/>
                                <a:gd name="T2" fmla="*/ 0 w 2"/>
                                <a:gd name="T3" fmla="*/ 2174 h 1093"/>
                                <a:gd name="T4" fmla="*/ 0 60000 65536"/>
                                <a:gd name="T5" fmla="*/ 0 60000 65536"/>
                              </a:gdLst>
                              <a:ahLst/>
                              <a:cxnLst>
                                <a:cxn ang="T4">
                                  <a:pos x="T0" y="T1"/>
                                </a:cxn>
                                <a:cxn ang="T5">
                                  <a:pos x="T2" y="T3"/>
                                </a:cxn>
                              </a:cxnLst>
                              <a:rect l="0" t="0" r="r" b="b"/>
                              <a:pathLst>
                                <a:path w="2" h="1093">
                                  <a:moveTo>
                                    <a:pt x="0" y="1093"/>
                                  </a:moveTo>
                                  <a:lnTo>
                                    <a:pt x="0" y="0"/>
                                  </a:lnTo>
                                </a:path>
                              </a:pathLst>
                            </a:custGeom>
                            <a:noFill/>
                            <a:ln w="9501">
                              <a:solidFill>
                                <a:srgbClr val="A3A3A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0" name="Group 340"/>
                        <wpg:cNvGrpSpPr>
                          <a:grpSpLocks/>
                        </wpg:cNvGrpSpPr>
                        <wpg:grpSpPr bwMode="auto">
                          <a:xfrm>
                            <a:off x="7669" y="2159"/>
                            <a:ext cx="2" cy="1108"/>
                            <a:chOff x="7669" y="2159"/>
                            <a:chExt cx="2" cy="1108"/>
                          </a:xfrm>
                        </wpg:grpSpPr>
                        <wps:wsp>
                          <wps:cNvPr id="151" name="Freeform 341"/>
                          <wps:cNvSpPr>
                            <a:spLocks/>
                          </wps:cNvSpPr>
                          <wps:spPr bwMode="auto">
                            <a:xfrm>
                              <a:off x="7669" y="2159"/>
                              <a:ext cx="0" cy="1108"/>
                            </a:xfrm>
                            <a:custGeom>
                              <a:avLst/>
                              <a:gdLst>
                                <a:gd name="T0" fmla="*/ 0 w 2"/>
                                <a:gd name="T1" fmla="*/ 3267 h 1108"/>
                                <a:gd name="T2" fmla="*/ 0 w 2"/>
                                <a:gd name="T3" fmla="*/ 2159 h 1108"/>
                                <a:gd name="T4" fmla="*/ 0 60000 65536"/>
                                <a:gd name="T5" fmla="*/ 0 60000 65536"/>
                              </a:gdLst>
                              <a:ahLst/>
                              <a:cxnLst>
                                <a:cxn ang="T4">
                                  <a:pos x="T0" y="T1"/>
                                </a:cxn>
                                <a:cxn ang="T5">
                                  <a:pos x="T2" y="T3"/>
                                </a:cxn>
                              </a:cxnLst>
                              <a:rect l="0" t="0" r="r" b="b"/>
                              <a:pathLst>
                                <a:path w="2" h="1108">
                                  <a:moveTo>
                                    <a:pt x="0" y="1108"/>
                                  </a:moveTo>
                                  <a:lnTo>
                                    <a:pt x="0" y="0"/>
                                  </a:lnTo>
                                </a:path>
                              </a:pathLst>
                            </a:custGeom>
                            <a:noFill/>
                            <a:ln w="9501">
                              <a:solidFill>
                                <a:srgbClr val="93939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2" name="Group 338"/>
                        <wpg:cNvGrpSpPr>
                          <a:grpSpLocks/>
                        </wpg:cNvGrpSpPr>
                        <wpg:grpSpPr bwMode="auto">
                          <a:xfrm>
                            <a:off x="5200" y="2384"/>
                            <a:ext cx="2" cy="1093"/>
                            <a:chOff x="5200" y="2384"/>
                            <a:chExt cx="2" cy="1093"/>
                          </a:xfrm>
                        </wpg:grpSpPr>
                        <wps:wsp>
                          <wps:cNvPr id="153" name="Freeform 339"/>
                          <wps:cNvSpPr>
                            <a:spLocks/>
                          </wps:cNvSpPr>
                          <wps:spPr bwMode="auto">
                            <a:xfrm>
                              <a:off x="5200" y="2384"/>
                              <a:ext cx="0" cy="1093"/>
                            </a:xfrm>
                            <a:custGeom>
                              <a:avLst/>
                              <a:gdLst>
                                <a:gd name="T0" fmla="*/ 0 w 2"/>
                                <a:gd name="T1" fmla="*/ 3477 h 1093"/>
                                <a:gd name="T2" fmla="*/ 0 w 2"/>
                                <a:gd name="T3" fmla="*/ 2384 h 1093"/>
                                <a:gd name="T4" fmla="*/ 0 60000 65536"/>
                                <a:gd name="T5" fmla="*/ 0 60000 65536"/>
                              </a:gdLst>
                              <a:ahLst/>
                              <a:cxnLst>
                                <a:cxn ang="T4">
                                  <a:pos x="T0" y="T1"/>
                                </a:cxn>
                                <a:cxn ang="T5">
                                  <a:pos x="T2" y="T3"/>
                                </a:cxn>
                              </a:cxnLst>
                              <a:rect l="0" t="0" r="r" b="b"/>
                              <a:pathLst>
                                <a:path w="2" h="1093">
                                  <a:moveTo>
                                    <a:pt x="0" y="1093"/>
                                  </a:moveTo>
                                  <a:lnTo>
                                    <a:pt x="0" y="0"/>
                                  </a:lnTo>
                                </a:path>
                              </a:pathLst>
                            </a:custGeom>
                            <a:noFill/>
                            <a:ln w="9501">
                              <a:solidFill>
                                <a:srgbClr val="57545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4" name="Group 336"/>
                        <wpg:cNvGrpSpPr>
                          <a:grpSpLocks/>
                        </wpg:cNvGrpSpPr>
                        <wpg:grpSpPr bwMode="auto">
                          <a:xfrm>
                            <a:off x="5192" y="2481"/>
                            <a:ext cx="2469" cy="2"/>
                            <a:chOff x="5192" y="2481"/>
                            <a:chExt cx="2469" cy="2"/>
                          </a:xfrm>
                        </wpg:grpSpPr>
                        <wps:wsp>
                          <wps:cNvPr id="155" name="Freeform 337"/>
                          <wps:cNvSpPr>
                            <a:spLocks/>
                          </wps:cNvSpPr>
                          <wps:spPr bwMode="auto">
                            <a:xfrm>
                              <a:off x="5192" y="2481"/>
                              <a:ext cx="2469" cy="0"/>
                            </a:xfrm>
                            <a:custGeom>
                              <a:avLst/>
                              <a:gdLst>
                                <a:gd name="T0" fmla="*/ 0 w 2469"/>
                                <a:gd name="T1" fmla="*/ 0 h 2"/>
                                <a:gd name="T2" fmla="*/ 2469 w 2469"/>
                                <a:gd name="T3" fmla="*/ 0 h 2"/>
                                <a:gd name="T4" fmla="*/ 0 60000 65536"/>
                                <a:gd name="T5" fmla="*/ 0 60000 65536"/>
                              </a:gdLst>
                              <a:ahLst/>
                              <a:cxnLst>
                                <a:cxn ang="T4">
                                  <a:pos x="T0" y="T1"/>
                                </a:cxn>
                                <a:cxn ang="T5">
                                  <a:pos x="T2" y="T3"/>
                                </a:cxn>
                              </a:cxnLst>
                              <a:rect l="0" t="0" r="r" b="b"/>
                              <a:pathLst>
                                <a:path w="2469" h="2">
                                  <a:moveTo>
                                    <a:pt x="0" y="0"/>
                                  </a:moveTo>
                                  <a:lnTo>
                                    <a:pt x="2469" y="0"/>
                                  </a:lnTo>
                                </a:path>
                              </a:pathLst>
                            </a:custGeom>
                            <a:noFill/>
                            <a:ln w="9501">
                              <a:solidFill>
                                <a:srgbClr val="4B484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6" name="Group 334"/>
                        <wpg:cNvGrpSpPr>
                          <a:grpSpLocks/>
                        </wpg:cNvGrpSpPr>
                        <wpg:grpSpPr bwMode="auto">
                          <a:xfrm>
                            <a:off x="2843" y="2923"/>
                            <a:ext cx="2364" cy="2"/>
                            <a:chOff x="2843" y="2923"/>
                            <a:chExt cx="2364" cy="2"/>
                          </a:xfrm>
                        </wpg:grpSpPr>
                        <wps:wsp>
                          <wps:cNvPr id="157" name="Freeform 335"/>
                          <wps:cNvSpPr>
                            <a:spLocks/>
                          </wps:cNvSpPr>
                          <wps:spPr bwMode="auto">
                            <a:xfrm>
                              <a:off x="2843" y="2923"/>
                              <a:ext cx="2364" cy="0"/>
                            </a:xfrm>
                            <a:custGeom>
                              <a:avLst/>
                              <a:gdLst>
                                <a:gd name="T0" fmla="*/ 0 w 2364"/>
                                <a:gd name="T1" fmla="*/ 0 h 2"/>
                                <a:gd name="T2" fmla="*/ 2364 w 2364"/>
                                <a:gd name="T3" fmla="*/ 0 h 2"/>
                                <a:gd name="T4" fmla="*/ 0 60000 65536"/>
                                <a:gd name="T5" fmla="*/ 0 60000 65536"/>
                              </a:gdLst>
                              <a:ahLst/>
                              <a:cxnLst>
                                <a:cxn ang="T4">
                                  <a:pos x="T0" y="T1"/>
                                </a:cxn>
                                <a:cxn ang="T5">
                                  <a:pos x="T2" y="T3"/>
                                </a:cxn>
                              </a:cxnLst>
                              <a:rect l="0" t="0" r="r" b="b"/>
                              <a:pathLst>
                                <a:path w="2364" h="2">
                                  <a:moveTo>
                                    <a:pt x="0" y="0"/>
                                  </a:moveTo>
                                  <a:lnTo>
                                    <a:pt x="2364" y="0"/>
                                  </a:lnTo>
                                </a:path>
                              </a:pathLst>
                            </a:custGeom>
                            <a:noFill/>
                            <a:ln w="19002">
                              <a:solidFill>
                                <a:srgbClr val="87878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8" name="Group 332"/>
                        <wpg:cNvGrpSpPr>
                          <a:grpSpLocks/>
                        </wpg:cNvGrpSpPr>
                        <wpg:grpSpPr bwMode="auto">
                          <a:xfrm>
                            <a:off x="2843" y="3252"/>
                            <a:ext cx="2364" cy="2"/>
                            <a:chOff x="2843" y="3252"/>
                            <a:chExt cx="2364" cy="2"/>
                          </a:xfrm>
                        </wpg:grpSpPr>
                        <wps:wsp>
                          <wps:cNvPr id="159" name="Freeform 333"/>
                          <wps:cNvSpPr>
                            <a:spLocks/>
                          </wps:cNvSpPr>
                          <wps:spPr bwMode="auto">
                            <a:xfrm>
                              <a:off x="2843" y="3252"/>
                              <a:ext cx="2364" cy="0"/>
                            </a:xfrm>
                            <a:custGeom>
                              <a:avLst/>
                              <a:gdLst>
                                <a:gd name="T0" fmla="*/ 0 w 2364"/>
                                <a:gd name="T1" fmla="*/ 0 h 2"/>
                                <a:gd name="T2" fmla="*/ 2364 w 2364"/>
                                <a:gd name="T3" fmla="*/ 0 h 2"/>
                                <a:gd name="T4" fmla="*/ 0 60000 65536"/>
                                <a:gd name="T5" fmla="*/ 0 60000 65536"/>
                              </a:gdLst>
                              <a:ahLst/>
                              <a:cxnLst>
                                <a:cxn ang="T4">
                                  <a:pos x="T0" y="T1"/>
                                </a:cxn>
                                <a:cxn ang="T5">
                                  <a:pos x="T2" y="T3"/>
                                </a:cxn>
                              </a:cxnLst>
                              <a:rect l="0" t="0" r="r" b="b"/>
                              <a:pathLst>
                                <a:path w="2364" h="2">
                                  <a:moveTo>
                                    <a:pt x="0" y="0"/>
                                  </a:moveTo>
                                  <a:lnTo>
                                    <a:pt x="2364" y="0"/>
                                  </a:lnTo>
                                </a:path>
                              </a:pathLst>
                            </a:custGeom>
                            <a:noFill/>
                            <a:ln w="19002">
                              <a:solidFill>
                                <a:srgbClr val="5B5B5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60" name="Group 330"/>
                        <wpg:cNvGrpSpPr>
                          <a:grpSpLocks/>
                        </wpg:cNvGrpSpPr>
                        <wpg:grpSpPr bwMode="auto">
                          <a:xfrm>
                            <a:off x="2843" y="3664"/>
                            <a:ext cx="1796" cy="2"/>
                            <a:chOff x="2843" y="3664"/>
                            <a:chExt cx="1796" cy="2"/>
                          </a:xfrm>
                        </wpg:grpSpPr>
                        <wps:wsp>
                          <wps:cNvPr id="161" name="Freeform 331"/>
                          <wps:cNvSpPr>
                            <a:spLocks/>
                          </wps:cNvSpPr>
                          <wps:spPr bwMode="auto">
                            <a:xfrm>
                              <a:off x="2843" y="3664"/>
                              <a:ext cx="1796" cy="0"/>
                            </a:xfrm>
                            <a:custGeom>
                              <a:avLst/>
                              <a:gdLst>
                                <a:gd name="T0" fmla="*/ 0 w 1796"/>
                                <a:gd name="T1" fmla="*/ 0 h 2"/>
                                <a:gd name="T2" fmla="*/ 1796 w 1796"/>
                                <a:gd name="T3" fmla="*/ 0 h 2"/>
                                <a:gd name="T4" fmla="*/ 0 60000 65536"/>
                                <a:gd name="T5" fmla="*/ 0 60000 65536"/>
                              </a:gdLst>
                              <a:ahLst/>
                              <a:cxnLst>
                                <a:cxn ang="T4">
                                  <a:pos x="T0" y="T1"/>
                                </a:cxn>
                                <a:cxn ang="T5">
                                  <a:pos x="T2" y="T3"/>
                                </a:cxn>
                              </a:cxnLst>
                              <a:rect l="0" t="0" r="r" b="b"/>
                              <a:pathLst>
                                <a:path w="1796" h="2">
                                  <a:moveTo>
                                    <a:pt x="0" y="0"/>
                                  </a:moveTo>
                                  <a:lnTo>
                                    <a:pt x="1796" y="0"/>
                                  </a:lnTo>
                                </a:path>
                              </a:pathLst>
                            </a:custGeom>
                            <a:noFill/>
                            <a:ln w="9501">
                              <a:solidFill>
                                <a:srgbClr val="57575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62" name="Group 328"/>
                        <wpg:cNvGrpSpPr>
                          <a:grpSpLocks/>
                        </wpg:cNvGrpSpPr>
                        <wpg:grpSpPr bwMode="auto">
                          <a:xfrm>
                            <a:off x="2723" y="4016"/>
                            <a:ext cx="1855" cy="2"/>
                            <a:chOff x="2723" y="4016"/>
                            <a:chExt cx="1855" cy="2"/>
                          </a:xfrm>
                        </wpg:grpSpPr>
                        <wps:wsp>
                          <wps:cNvPr id="163" name="Freeform 329"/>
                          <wps:cNvSpPr>
                            <a:spLocks/>
                          </wps:cNvSpPr>
                          <wps:spPr bwMode="auto">
                            <a:xfrm>
                              <a:off x="2723" y="4016"/>
                              <a:ext cx="1856" cy="0"/>
                            </a:xfrm>
                            <a:custGeom>
                              <a:avLst/>
                              <a:gdLst>
                                <a:gd name="T0" fmla="*/ 0 w 1855"/>
                                <a:gd name="T1" fmla="*/ 0 h 2"/>
                                <a:gd name="T2" fmla="*/ 1856 w 1855"/>
                                <a:gd name="T3" fmla="*/ 0 h 2"/>
                                <a:gd name="T4" fmla="*/ 0 60000 65536"/>
                                <a:gd name="T5" fmla="*/ 0 60000 65536"/>
                              </a:gdLst>
                              <a:ahLst/>
                              <a:cxnLst>
                                <a:cxn ang="T4">
                                  <a:pos x="T0" y="T1"/>
                                </a:cxn>
                                <a:cxn ang="T5">
                                  <a:pos x="T2" y="T3"/>
                                </a:cxn>
                              </a:cxnLst>
                              <a:rect l="0" t="0" r="r" b="b"/>
                              <a:pathLst>
                                <a:path w="1855" h="2">
                                  <a:moveTo>
                                    <a:pt x="0" y="0"/>
                                  </a:moveTo>
                                  <a:lnTo>
                                    <a:pt x="1855" y="0"/>
                                  </a:lnTo>
                                </a:path>
                              </a:pathLst>
                            </a:custGeom>
                            <a:noFill/>
                            <a:ln w="38007">
                              <a:solidFill>
                                <a:srgbClr val="8C878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64" name="Group 326"/>
                        <wpg:cNvGrpSpPr>
                          <a:grpSpLocks/>
                        </wpg:cNvGrpSpPr>
                        <wpg:grpSpPr bwMode="auto">
                          <a:xfrm>
                            <a:off x="2798" y="3956"/>
                            <a:ext cx="2" cy="1288"/>
                            <a:chOff x="2798" y="3956"/>
                            <a:chExt cx="2" cy="1288"/>
                          </a:xfrm>
                        </wpg:grpSpPr>
                        <wps:wsp>
                          <wps:cNvPr id="165" name="Freeform 327"/>
                          <wps:cNvSpPr>
                            <a:spLocks/>
                          </wps:cNvSpPr>
                          <wps:spPr bwMode="auto">
                            <a:xfrm>
                              <a:off x="2798" y="3956"/>
                              <a:ext cx="0" cy="1287"/>
                            </a:xfrm>
                            <a:custGeom>
                              <a:avLst/>
                              <a:gdLst>
                                <a:gd name="T0" fmla="*/ 0 w 2"/>
                                <a:gd name="T1" fmla="*/ 5243 h 1288"/>
                                <a:gd name="T2" fmla="*/ 0 w 2"/>
                                <a:gd name="T3" fmla="*/ 3956 h 1288"/>
                                <a:gd name="T4" fmla="*/ 0 60000 65536"/>
                                <a:gd name="T5" fmla="*/ 0 60000 65536"/>
                              </a:gdLst>
                              <a:ahLst/>
                              <a:cxnLst>
                                <a:cxn ang="T4">
                                  <a:pos x="T0" y="T1"/>
                                </a:cxn>
                                <a:cxn ang="T5">
                                  <a:pos x="T2" y="T3"/>
                                </a:cxn>
                              </a:cxnLst>
                              <a:rect l="0" t="0" r="r" b="b"/>
                              <a:pathLst>
                                <a:path w="2" h="1288">
                                  <a:moveTo>
                                    <a:pt x="0" y="1288"/>
                                  </a:moveTo>
                                  <a:lnTo>
                                    <a:pt x="0" y="0"/>
                                  </a:lnTo>
                                </a:path>
                              </a:pathLst>
                            </a:custGeom>
                            <a:noFill/>
                            <a:ln w="38007">
                              <a:solidFill>
                                <a:srgbClr val="8C878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EDE9249" id="Group 325" o:spid="_x0000_s1026" style="position:absolute;margin-left:99pt;margin-top:26.75pt;width:358.85pt;height:276pt;z-index:-251661824;mso-position-horizontal-relative:page" coordorigin="2693,69" coordsize="7177,552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">
                <v:shape id="Picture 349" o:spid="_x0000_s1027" type="#_x0000_t75" style="position:absolute;left:2790;top:69;width:6900;height:25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NXqAW/AAAA3AAAAA8AAABkcnMvZG93bnJldi54bWxET0uLwjAQvi/4H8II3tbUByLVKCLIijd1&#10;Ya9DM7bFZpI2WVv99UYQvM3H95zlujOVuFHjS8sKRsMEBHFmdcm5gt/z7nsOwgdkjZVlUnAnD+tV&#10;72uJqbYtH+l2CrmIIexTVFCE4FIpfVaQQT+0jjhyF9sYDBE2udQNtjHcVHKcJDNpsOTYUKCjbUHZ&#10;9fRvFOg6l3+udu3u8dM+JnyoHY9mSg363WYBIlAXPuK3e6/j/OkYXs/EC+TqC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zV6gFvwAAANwAAAAPAAAAAAAAAAAAAAAAAJ8CAABk&#10;cnMvZG93bnJldi54bWxQSwUGAAAAAAQABAD3AAAAiwMAAAAA&#10;">
                  <v:imagedata r:id="rId19" o:title=""/>
                </v:shape>
                <v:group id="Group 347" o:spid="_x0000_s1028" style="position:absolute;left:2851;top:2024;width:2;height:1901" coordorigin="2851,2024" coordsize="2,19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Xy968QAAADcAAAADwAAAGRycy9kb3ducmV2LnhtbERPS2vCQBC+C/0PyxR6&#10;M5s0tZQ0q4jU0oMU1ELpbciOSTA7G7JrHv/eFQre5uN7Tr4aTSN66lxtWUESxSCIC6trLhX8HLfz&#10;NxDOI2tsLJOCiRyslg+zHDNtB95Tf/ClCCHsMlRQed9mUrqiIoMusi1x4E62M+gD7EqpOxxCuGnk&#10;cxy/SoM1h4YKW9pUVJwPF6Pgc8BhnSYf/e582kx/x8X37y4hpZ4ex/U7CE+jv4v/3V86zH9J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Xy968QAAADcAAAA&#10;DwAAAAAAAAAAAAAAAACqAgAAZHJzL2Rvd25yZXYueG1sUEsFBgAAAAAEAAQA+gAAAJsDAAAAAA==&#10;">
                  <v:shape id="Freeform 348" o:spid="_x0000_s1029" style="position:absolute;left:2851;top:2024;width:0;height:1902;visibility:visible;mso-wrap-style:square;v-text-anchor:top" coordsize="2,19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tpUsMA&#10;AADcAAAADwAAAGRycy9kb3ducmV2LnhtbERPTWvCQBC9C/0PyxS86UaR0KZupC0KevDQNL1Ps5Ns&#10;2uxsyK4a/71bKHibx/uc9Wa0nTjT4FvHChbzBARx5XTLjYLyczd7AuEDssbOMSm4kodN/jBZY6bd&#10;hT/oXIRGxBD2GSowIfSZlL4yZNHPXU8cudoNFkOEQyP1gJcYbju5TJJUWmw5Nhjs6d1Q9VucrILt&#10;wtgqfKXPx0NS7Ou3723605dKTR/H1xcQgcZwF/+79zrOX63g75l4gcx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dtpUsMAAADcAAAADwAAAAAAAAAAAAAAAACYAgAAZHJzL2Rv&#10;d25yZXYueG1sUEsFBgAAAAAEAAQA9QAAAIgDAAAAAA==&#10;" path="m,1901l,e" filled="f" strokecolor="#544f4f" strokeweight=".26392mm">
                    <v:path arrowok="t" o:connecttype="custom" o:connectlocs="0,3928;0,2025" o:connectangles="0,0"/>
                  </v:shape>
                </v:group>
                <v:group id="Group 344" o:spid="_x0000_s1030" style="position:absolute;left:3831;top:2092;width:6015;height:2" coordorigin="3831,2092" coordsize="601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dmABMMAAADcAAAADwAAAGRycy9kb3ducmV2LnhtbERPS4vCMBC+C/6HMIK3&#10;Na2usnSNIqLiQRZ8wLK3oRnbYjMpTWzrv98Igrf5+J4zX3amFA3VrrCsIB5FIIhTqwvOFFzO248v&#10;EM4jaywtk4IHOVgu+r05Jtq2fKTm5DMRQtglqCD3vkqkdGlOBt3IVsSBu9raoA+wzqSusQ3hppTj&#10;KJpJgwWHhhwrWueU3k53o2DXYruaxJvmcLuuH3/n6c/vISalhoNu9Q3CU+ff4pd7r8P8z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N2YAEwwAAANwAAAAP&#10;AAAAAAAAAAAAAAAAAKoCAABkcnMvZG93bnJldi54bWxQSwUGAAAAAAQABAD6AAAAmgMAAAAA&#10;">
                  <v:shape id="Freeform 346" o:spid="_x0000_s1031" style="position:absolute;left:3831;top:2092;width:6015;height:0;visibility:visible;mso-wrap-style:square;v-text-anchor:top" coordsize="60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uJDMMA&#10;AADcAAAADwAAAGRycy9kb3ducmV2LnhtbERPTWvCQBC9F/wPywi91Y1BUkldRaRKkV6qUuhtyE6T&#10;aHY23d2Y+O+7hYK3ebzPWawG04grOV9bVjCdJCCIC6trLhWcjtunOQgfkDU2lknBjTyslqOHBeba&#10;9vxB10MoRQxhn6OCKoQ2l9IXFRn0E9sSR+7bOoMhQldK7bCP4aaRaZJk0mDNsaHCljYVFZdDZxR8&#10;pXs+de+FLs8/zfOn2yWzs39V6nE8rF9ABBrCXfzvftNx/iyDv2fiBX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yuJDMMAAADcAAAADwAAAAAAAAAAAAAAAACYAgAAZHJzL2Rv&#10;d25yZXYueG1sUEsFBgAAAAAEAAQA9QAAAIgDAAAAAA==&#10;" path="m,l6015,e" filled="f" strokecolor="#3f3b3b" strokeweight=".79181mm">
                    <v:path arrowok="t" o:connecttype="custom" o:connectlocs="0,0;6015,0" o:connectangles="0,0"/>
                  </v:shape>
                  <v:shape id="Picture 345" o:spid="_x0000_s1032" type="#_x0000_t75" style="position:absolute;left:4590;top:3219;width:5280;height:237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1FeiHEAAAA3AAAAA8AAABkcnMvZG93bnJldi54bWxET0trAjEQvhf8D2EKvdVsH6hsjSJ9UA8i&#10;7bYg3obNNLu4mSzJVLf/3hQKvc3H95z5cvCdOlJMbWADN+MCFHEdbMvOwOfHy/UMVBJki11gMvBD&#10;CZaL0cUcSxtO/E7HSpzKIZxKNNCI9KXWqW7IYxqHnjhzXyF6lAyj0zbiKYf7Tt8WxUR7bDk3NNjT&#10;Y0P1ofr2Bqa7u2q7P2ycbCdx9uzWTp5e34y5uhxWD6CEBvkX/7nXNs+/n8LvM/kCvTg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1FeiHEAAAA3AAAAA8AAAAAAAAAAAAAAAAA&#10;nwIAAGRycy9kb3ducmV2LnhtbFBLBQYAAAAABAAEAPcAAACQAwAAAAA=&#10;">
                    <v:imagedata r:id="rId20" o:title=""/>
                  </v:shape>
                </v:group>
                <v:group id="Group 342" o:spid="_x0000_s1033" style="position:absolute;left:5544;top:2174;width:2;height:1093" coordorigin="5544,2174" coordsize="2,10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9gvmsYAAADcAAAADwAAAGRycy9kb3ducmV2LnhtbESPT2vCQBDF74V+h2UK&#10;vdVNbCsluoqIigcp+AeKtyE7JsHsbMiuSfz2nUOhtxnem/d+M1sMrlYdtaHybCAdJaCIc28rLgyc&#10;T5u3L1AhIlusPZOBBwVYzJ+fZphZ3/OBumMslIRwyNBAGWOTaR3ykhyGkW+IRbv61mGUtS20bbGX&#10;cFfrcZJMtMOKpaHEhlYl5bfj3RnY9tgv39N1t79dV4/L6fP7Z5+SMa8vw3IKKtIQ/81/1zsr+B9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j2C+axgAAANwA&#10;AAAPAAAAAAAAAAAAAAAAAKoCAABkcnMvZG93bnJldi54bWxQSwUGAAAAAAQABAD6AAAAnQMAAAAA&#10;">
                  <v:shape id="Freeform 343" o:spid="_x0000_s1034" style="position:absolute;left:5544;top:2174;width:0;height:1093;visibility:visible;mso-wrap-style:square;v-text-anchor:top" coordsize="2,10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i0k8QA&#10;AADcAAAADwAAAGRycy9kb3ducmV2LnhtbESPQYvCMBCF7wv+hzCCtzVV16LVKCrsIoKHVfE8NGNb&#10;bCalibXrrzeCsLcZ3nvfvJkvW1OKhmpXWFYw6EcgiFOrC84UnI7fnxMQziNrLC2Tgj9ysFx0PuaY&#10;aHvnX2oOPhMBwi5BBbn3VSKlS3My6Pq2Ig7axdYGfVjrTOoa7wFuSjmMolgaLDhcyLGiTU7p9XAz&#10;gdKY8R7X59HwcdPnvb2aXbz9UarXbVczEJ5a/29+p7c61P+awuuZMIF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otJPEAAAA3AAAAA8AAAAAAAAAAAAAAAAAmAIAAGRycy9k&#10;b3ducmV2LnhtbFBLBQYAAAAABAAEAPUAAACJAwAAAAA=&#10;" path="m,1093l,e" filled="f" strokecolor="#a3a3a3" strokeweight=".26392mm">
                    <v:path arrowok="t" o:connecttype="custom" o:connectlocs="0,3267;0,2174" o:connectangles="0,0"/>
                  </v:shape>
                </v:group>
                <v:group id="Group 340" o:spid="_x0000_s1035" style="position:absolute;left:7669;top:2159;width:2;height:1108" coordorigin="7669,2159" coordsize="2,11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Yd7VBxgAAANwA&#10;AAAPAAAAAAAAAAAAAAAAAKoCAABkcnMvZG93bnJldi54bWxQSwUGAAAAAAQABAD6AAAAnQMAAAAA&#10;">
                  <v:shape id="Freeform 341" o:spid="_x0000_s1036" style="position:absolute;left:7669;top:2159;width:0;height:1108;visibility:visible;mso-wrap-style:square;v-text-anchor:top" coordsize="2,1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BffsIA&#10;AADcAAAADwAAAGRycy9kb3ducmV2LnhtbERPzWoCMRC+F3yHMEIvUrOWVtqtUVRosRexax9gmkw3&#10;i5vJkkTdvr0RhN7m4/ud2aJ3rThRiI1nBZNxAYJYe9NwreB7//7wAiImZIOtZ1LwRxEW88HdDEvj&#10;z/xFpyrVIodwLFGBTakrpYzaksM49h1x5n59cJgyDLU0Ac853LXysSim0mHDucFiR2tL+lAdnQKk&#10;UD29bqYfP3y0brdd6f3oUyt1P+yXbyAS9elffHNvTJ7/PIHrM/kCOb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EF9+wgAAANwAAAAPAAAAAAAAAAAAAAAAAJgCAABkcnMvZG93&#10;bnJldi54bWxQSwUGAAAAAAQABAD1AAAAhwMAAAAA&#10;" path="m,1108l,e" filled="f" strokecolor="#939393" strokeweight=".26392mm">
                    <v:path arrowok="t" o:connecttype="custom" o:connectlocs="0,3267;0,2159" o:connectangles="0,0"/>
                  </v:shape>
                </v:group>
                <v:group id="Group 338" o:spid="_x0000_s1037" style="position:absolute;left:5200;top:2384;width:2;height:1093" coordorigin="5200,2384" coordsize="2,10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mOrcMAAADcAAAADwAAAGRycy9kb3ducmV2LnhtbERPS2vCQBC+F/oflin0&#10;1mxisUjqKiIqPQShRpDehuyYBLOzIbvm8e+7QqG3+fies1yPphE9da62rCCJYhDEhdU1lwrO+f5t&#10;AcJ5ZI2NZVIwkYP16vlpiam2A39Tf/KlCCHsUlRQed+mUrqiIoMusi1x4K62M+gD7EqpOxxCuGnk&#10;LI4/pMGaQ0OFLW0rKm6nu1FwGHDYvCe7Prtdt9NPPj9esoSUen0ZN58gPI3+X/zn/tJh/nwG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H6Y6twwAAANwAAAAP&#10;AAAAAAAAAAAAAAAAAKoCAABkcnMvZG93bnJldi54bWxQSwUGAAAAAAQABAD6AAAAmgMAAAAA&#10;">
                  <v:shape id="Freeform 339" o:spid="_x0000_s1038" style="position:absolute;left:5200;top:2384;width:0;height:1093;visibility:visible;mso-wrap-style:square;v-text-anchor:top" coordsize="2,10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OQsMA&#10;AADcAAAADwAAAGRycy9kb3ducmV2LnhtbERPTWvCQBC9F/oflil4q5sqSkldpZQqgpdWBT0O2TFJ&#10;zc6G7BgTf323IPQ2j/c5s0XnKtVSE0rPBl6GCSjizNuScwP73fL5FVQQZIuVZzLQU4DF/PFhhqn1&#10;V/6mdiu5iiEcUjRQiNSp1iEryGEY+po4ciffOJQIm1zbBq8x3FV6lCRT7bDk2FBgTR8FZeftxRn4&#10;PHT97bQ7f9Hm59bu5dKvjlIaM3jq3t9ACXXyL7671zbOn4zh75l4gZ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zOQsMAAADcAAAADwAAAAAAAAAAAAAAAACYAgAAZHJzL2Rv&#10;d25yZXYueG1sUEsFBgAAAAAEAAQA9QAAAIgDAAAAAA==&#10;" path="m,1093l,e" filled="f" strokecolor="#575454" strokeweight=".26392mm">
                    <v:path arrowok="t" o:connecttype="custom" o:connectlocs="0,3477;0,2384" o:connectangles="0,0"/>
                  </v:shape>
                </v:group>
                <v:group id="Group 336" o:spid="_x0000_s1039" style="position:absolute;left:5192;top:2481;width:2469;height:2" coordorigin="5192,2481" coordsize="246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0yzQsMAAADcAAAADwAAAGRycy9kb3ducmV2LnhtbERPS4vCMBC+C/6HMIK3&#10;Na2usnSNIqLiQRZ8wLK3oRnbYjMpTWzrv98Igrf5+J4zX3amFA3VrrCsIB5FIIhTqwvOFFzO248v&#10;EM4jaywtk4IHOVgu+r05Jtq2fKTm5DMRQtglqCD3vkqkdGlOBt3IVsSBu9raoA+wzqSusQ3hppTj&#10;KJpJgwWHhhwrWueU3k53o2DXYruaxJvmcLuuH3/n6c/vISalhoNu9Q3CU+ff4pd7r8P86S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TLNCwwAAANwAAAAP&#10;AAAAAAAAAAAAAAAAAKoCAABkcnMvZG93bnJldi54bWxQSwUGAAAAAAQABAD6AAAAmgMAAAAA&#10;">
                  <v:shape id="Freeform 337" o:spid="_x0000_s1040" style="position:absolute;left:5192;top:2481;width:2469;height:0;visibility:visible;mso-wrap-style:square;v-text-anchor:top" coordsize="246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6KEL0A&#10;AADcAAAADwAAAGRycy9kb3ducmV2LnhtbERPy6rCMBDdX/AfwgjuromKotUoIgi6tOrC3dCMbbGZ&#10;lCZq/XsjCO7mcJ6zWLW2Eg9qfOlYw6CvQBBnzpScazgdt/9TED4gG6wck4YXeVgtO38LTIx78oEe&#10;achFDGGfoIYihDqR0mcFWfR9VxNH7uoaiyHCJpemwWcMt5UcKjWRFkuODQXWtCkou6V3q0GdXzml&#10;+2qiyukJcXQJfJ0ZrXvddj0HEagNP/HXvTNx/ngMn2fiBXL5B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uP6KEL0AAADcAAAADwAAAAAAAAAAAAAAAACYAgAAZHJzL2Rvd25yZXYu&#10;eG1sUEsFBgAAAAAEAAQA9QAAAIIDAAAAAA==&#10;" path="m,l2469,e" filled="f" strokecolor="#4b4848" strokeweight=".26392mm">
                    <v:path arrowok="t" o:connecttype="custom" o:connectlocs="0,0;2469,0" o:connectangles="0,0"/>
                  </v:shape>
                </v:group>
                <v:group id="Group 334" o:spid="_x0000_s1041" style="position:absolute;left:2843;top:2923;width:2364;height:2" coordorigin="2843,2923" coordsize="236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jSiK7CAAAA3AAAAA8A&#10;AAAAAAAAAAAAAAAAqgIAAGRycy9kb3ducmV2LnhtbFBLBQYAAAAABAAEAPoAAACZAwAAAAA=&#10;">
                  <v:shape id="Freeform 335" o:spid="_x0000_s1042" style="position:absolute;left:2843;top:2923;width:2364;height:0;visibility:visible;mso-wrap-style:square;v-text-anchor:top" coordsize="236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Vl/MEA&#10;AADcAAAADwAAAGRycy9kb3ducmV2LnhtbERPS2sCMRC+C/0PYQq9aVZBbVejlILgpQcfYI/DZpos&#10;bibLZlzXf98UCr3Nx/ec9XYIjeqpS3VkA9NJAYq4irZmZ+B82o1fQSVBtthEJgMPSrDdPI3WWNp4&#10;5wP1R3Eqh3Aq0YAXaUutU+UpYJrEljhz37ELKBl2TtsO7zk8NHpWFAsdsObc4LGlD0/V9XgLBvZ+&#10;Vn/2crm5qeiv6vJw/Zt1xrw8D+8rUEKD/Iv/3Hub58+X8PtMvkBv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FFZfzBAAAA3AAAAA8AAAAAAAAAAAAAAAAAmAIAAGRycy9kb3du&#10;cmV2LnhtbFBLBQYAAAAABAAEAPUAAACGAwAAAAA=&#10;" path="m,l2364,e" filled="f" strokecolor="#878787" strokeweight=".52783mm">
                    <v:path arrowok="t" o:connecttype="custom" o:connectlocs="0,0;2364,0" o:connectangles="0,0"/>
                  </v:shape>
                </v:group>
                <v:group id="Group 332" o:spid="_x0000_s1043" style="position:absolute;left:2843;top:3252;width:2364;height:2" coordorigin="2843,3252" coordsize="236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mAblHxgAAANwA&#10;AAAPAAAAAAAAAAAAAAAAAKoCAABkcnMvZG93bnJldi54bWxQSwUGAAAAAAQABAD6AAAAnQMAAAAA&#10;">
                  <v:shape id="Freeform 333" o:spid="_x0000_s1044" style="position:absolute;left:2843;top:3252;width:2364;height:0;visibility:visible;mso-wrap-style:square;v-text-anchor:top" coordsize="236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VY/cEA&#10;AADcAAAADwAAAGRycy9kb3ducmV2LnhtbERP3WrCMBS+H/gO4Qi7m6nChlZjKcLYmAOx+gCH5tgG&#10;m5OuiW339mYw8O58fL9nk422ET113jhWMJ8lIIhLpw1XCs6n95clCB+QNTaOScEveci2k6cNptoN&#10;fKS+CJWIIexTVFCH0KZS+rImi37mWuLIXVxnMUTYVVJ3OMRw28hFkrxJi4ZjQ40t7Woqr8XNKrjl&#10;P5U25uNaWLlfHpLL1+KbUKnn6ZivQQQaw0P87/7Ucf7rCv6eiRfI7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oFWP3BAAAA3AAAAA8AAAAAAAAAAAAAAAAAmAIAAGRycy9kb3du&#10;cmV2LnhtbFBLBQYAAAAABAAEAPUAAACGAwAAAAA=&#10;" path="m,l2364,e" filled="f" strokecolor="#5b5b5b" strokeweight=".52783mm">
                    <v:path arrowok="t" o:connecttype="custom" o:connectlocs="0,0;2364,0" o:connectangles="0,0"/>
                  </v:shape>
                </v:group>
                <v:group id="Group 330" o:spid="_x0000_s1045" style="position:absolute;left:2843;top:3664;width:1796;height:2" coordorigin="2843,3664" coordsize="179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WG3/8xgAAANwA&#10;AAAPAAAAAAAAAAAAAAAAAKoCAABkcnMvZG93bnJldi54bWxQSwUGAAAAAAQABAD6AAAAnQMAAAAA&#10;">
                  <v:shape id="Freeform 331" o:spid="_x0000_s1046" style="position:absolute;left:2843;top:3664;width:1796;height:0;visibility:visible;mso-wrap-style:square;v-text-anchor:top" coordsize="179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2jwMQA&#10;AADcAAAADwAAAGRycy9kb3ducmV2LnhtbERPTWvCQBC9F/wPywheSt0YyramriKCJdBT1UO9Ddlp&#10;EszOxuyapP++Wyh4m8f7nNVmtI3oqfO1Yw2LeQKCuHCm5lLD6bh/egXhA7LBxjFp+CEPm/XkYYWZ&#10;cQN/Un8IpYgh7DPUUIXQZlL6oiKLfu5a4sh9u85iiLArpelwiOG2kWmSKGmx5thQYUu7iorL4WY1&#10;2FtyPb1TqR4/nl+OX+elSvNGaT2bjts3EIHGcBf/u3MT56sF/D0TL5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9o8DEAAAA3AAAAA8AAAAAAAAAAAAAAAAAmAIAAGRycy9k&#10;b3ducmV2LnhtbFBLBQYAAAAABAAEAPUAAACJAwAAAAA=&#10;" path="m,l1796,e" filled="f" strokecolor="#575757" strokeweight=".26392mm">
                    <v:path arrowok="t" o:connecttype="custom" o:connectlocs="0,0;1796,0" o:connectangles="0,0"/>
                  </v:shape>
                </v:group>
                <v:group id="Group 328" o:spid="_x0000_s1047" style="position:absolute;left:2723;top:4016;width:1855;height:2" coordorigin="2723,4016" coordsize="185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mFRBDCAAAA3AAAAA8A&#10;AAAAAAAAAAAAAAAAqgIAAGRycy9kb3ducmV2LnhtbFBLBQYAAAAABAAEAPoAAACZAwAAAAA=&#10;">
                  <v:shape id="Freeform 329" o:spid="_x0000_s1048" style="position:absolute;left:2723;top:4016;width:1856;height:0;visibility:visible;mso-wrap-style:square;v-text-anchor:top" coordsize="18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rAmMQA&#10;AADcAAAADwAAAGRycy9kb3ducmV2LnhtbERP22rCQBB9L/gPywh9qxsthBJdRQWhUiipN3wcsmOS&#10;NjubZjcm+ftuodC3OZzrLFa9qcSdGldaVjCdRCCIM6tLzhWcjrunFxDOI2usLJOCgRyslqOHBSba&#10;dvxB94PPRQhhl6CCwvs6kdJlBRl0E1sTB+5mG4M+wCaXusEuhJtKzqIolgZLDg0F1rQtKPs6tEZB&#10;e768pfvr92dlhne538xajNJWqcdxv56D8NT7f/Gf+1WH+fEz/D4TLp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awJjEAAAA3AAAAA8AAAAAAAAAAAAAAAAAmAIAAGRycy9k&#10;b3ducmV2LnhtbFBLBQYAAAAABAAEAPUAAACJAwAAAAA=&#10;" path="m,l1855,e" filled="f" strokecolor="#8c8787" strokeweight="1.05575mm">
                    <v:path arrowok="t" o:connecttype="custom" o:connectlocs="0,0;1857,0" o:connectangles="0,0"/>
                  </v:shape>
                </v:group>
                <v:group id="Group 326" o:spid="_x0000_s1049" style="position:absolute;left:2798;top:3956;width:2;height:1288" coordorigin="2798,3956" coordsize="2,12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SB5/8MAAADcAAAADwAAAGRycy9kb3ducmV2LnhtbERPS4vCMBC+C/6HMII3&#10;Tau7snSNIqLiQRZ8wLK3oRnbYjMpTWzrv98Igrf5+J4zX3amFA3VrrCsIB5HIIhTqwvOFFzO29EX&#10;COeRNZaWScGDHCwX/d4cE21bPlJz8pkIIewSVJB7XyVSujQng25sK+LAXW1t0AdYZ1LX2IZwU8pJ&#10;FM2kwYJDQ44VrXNKb6e7UbBrsV1N401zuF3Xj7/z58/vISalhoNu9Q3CU+ff4pd7r8P82Q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pIHn/wwAAANwAAAAP&#10;AAAAAAAAAAAAAAAAAKoCAABkcnMvZG93bnJldi54bWxQSwUGAAAAAAQABAD6AAAAmgMAAAAA&#10;">
                  <v:shape id="Freeform 327" o:spid="_x0000_s1050" style="position:absolute;left:2798;top:3956;width:0;height:1287;visibility:visible;mso-wrap-style:square;v-text-anchor:top" coordsize="2,1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SeyMMA&#10;AADcAAAADwAAAGRycy9kb3ducmV2LnhtbERPTWvCQBC9C/0Pywi9SN1YNJSYjdRCoF6KTeN9yI5J&#10;MDsbdrea/nu3UOhtHu9z8t1kBnEl53vLClbLBARxY3XPrYL6q3x6AeEDssbBMin4IQ+74mGWY6bt&#10;jT/pWoVWxBD2GSroQhgzKX3TkUG/tCNx5M7WGQwRulZqh7cYbgb5nCSpNNhzbOhwpLeOmkv1bRSE&#10;zb6S68XhdD5qtx7TpFx81KVSj/PpdQsi0BT+xX/udx3npxv4fSZeII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0SeyMMAAADcAAAADwAAAAAAAAAAAAAAAACYAgAAZHJzL2Rv&#10;d25yZXYueG1sUEsFBgAAAAAEAAQA9QAAAIgDAAAAAA==&#10;" path="m,1288l,e" filled="f" strokecolor="#8c8787" strokeweight="1.05575mm">
                    <v:path arrowok="t" o:connecttype="custom" o:connectlocs="0,5239;0,3953" o:connectangles="0,0"/>
                  </v:shape>
                </v:group>
                <w10:wrap anchorx="page"/>
              </v:group>
            </w:pict>
          </mc:Fallback>
        </mc:AlternateContent>
      </w:r>
    </w:p>
    <w:p w:rsidR="002220EA" w:rsidRPr="00363BE7" w:rsidRDefault="002220EA" w:rsidP="002F647C">
      <w:pPr>
        <w:pStyle w:val="StyleStyleStyleHeading29pt12ptNotItalicBefore0"/>
        <w:rPr>
          <w:color w:val="000000"/>
          <w:sz w:val="28"/>
        </w:rPr>
      </w:pPr>
    </w:p>
    <w:p w:rsidR="002220EA" w:rsidRPr="00363BE7" w:rsidRDefault="002220EA" w:rsidP="002220EA">
      <w:pPr>
        <w:tabs>
          <w:tab w:val="left" w:pos="1260"/>
          <w:tab w:val="left" w:pos="1418"/>
        </w:tabs>
        <w:ind w:firstLine="567"/>
        <w:rPr>
          <w:b/>
          <w:color w:val="000000"/>
          <w:szCs w:val="28"/>
        </w:rPr>
      </w:pPr>
      <w:bookmarkStart w:id="71" w:name="_Toc424637169"/>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jc w:val="both"/>
        <w:rPr>
          <w:b/>
          <w:color w:val="000000"/>
          <w:sz w:val="26"/>
          <w:szCs w:val="28"/>
        </w:rPr>
      </w:pPr>
      <w:r w:rsidRPr="00363BE7">
        <w:rPr>
          <w:b/>
          <w:color w:val="000000"/>
          <w:sz w:val="26"/>
          <w:szCs w:val="28"/>
        </w:rPr>
        <w:t>PHỤ LỤC 3 ĐIỀU 17.093: CẤT CÁNH TỪ ĐỘ CAO – TRỰC THĂNG HẠNG 1</w:t>
      </w:r>
      <w:bookmarkEnd w:id="71"/>
      <w:r w:rsidRPr="00363BE7">
        <w:rPr>
          <w:rStyle w:val="FootnoteReference"/>
          <w:b/>
          <w:color w:val="000000"/>
          <w:sz w:val="26"/>
          <w:szCs w:val="28"/>
        </w:rPr>
        <w:footnoteReference w:id="24"/>
      </w:r>
    </w:p>
    <w:p w:rsidR="002220EA" w:rsidRPr="00363BE7" w:rsidRDefault="002220EA" w:rsidP="002220EA">
      <w:pPr>
        <w:tabs>
          <w:tab w:val="left" w:pos="1260"/>
          <w:tab w:val="left" w:pos="1418"/>
        </w:tabs>
        <w:ind w:firstLine="567"/>
        <w:jc w:val="both"/>
        <w:rPr>
          <w:color w:val="000000"/>
          <w:sz w:val="26"/>
          <w:szCs w:val="28"/>
        </w:rPr>
      </w:pPr>
      <w:r w:rsidRPr="00363BE7">
        <w:rPr>
          <w:color w:val="000000"/>
          <w:sz w:val="26"/>
          <w:szCs w:val="28"/>
        </w:rPr>
        <w:t>Thuyết minh đồ họa các yêu cầu của Điều 17.093</w:t>
      </w:r>
    </w:p>
    <w:p w:rsidR="002220EA" w:rsidRPr="00363BE7" w:rsidRDefault="002220EA" w:rsidP="002220EA">
      <w:pPr>
        <w:tabs>
          <w:tab w:val="left" w:pos="1260"/>
          <w:tab w:val="left" w:pos="1418"/>
        </w:tabs>
        <w:ind w:firstLine="567"/>
        <w:jc w:val="both"/>
        <w:rPr>
          <w:color w:val="000000"/>
          <w:sz w:val="26"/>
          <w:szCs w:val="28"/>
        </w:rPr>
      </w:pPr>
    </w:p>
    <w:p w:rsidR="002220EA" w:rsidRPr="00363BE7" w:rsidRDefault="002220EA" w:rsidP="002220EA">
      <w:pPr>
        <w:tabs>
          <w:tab w:val="left" w:pos="1260"/>
          <w:tab w:val="left" w:pos="1418"/>
        </w:tabs>
        <w:ind w:firstLine="567"/>
        <w:jc w:val="both"/>
        <w:rPr>
          <w:color w:val="000000"/>
          <w:sz w:val="26"/>
          <w:szCs w:val="28"/>
        </w:rPr>
      </w:pPr>
    </w:p>
    <w:p w:rsidR="002220EA" w:rsidRPr="00363BE7" w:rsidRDefault="001B53F0" w:rsidP="002220EA">
      <w:pPr>
        <w:tabs>
          <w:tab w:val="left" w:pos="1260"/>
          <w:tab w:val="left" w:pos="1418"/>
        </w:tabs>
        <w:ind w:firstLine="567"/>
        <w:jc w:val="both"/>
        <w:rPr>
          <w:color w:val="000000"/>
          <w:sz w:val="26"/>
          <w:szCs w:val="28"/>
        </w:rPr>
      </w:pPr>
      <w:r>
        <w:rPr>
          <w:noProof/>
          <w:color w:val="000000"/>
          <w:sz w:val="26"/>
          <w:szCs w:val="28"/>
        </w:rPr>
        <mc:AlternateContent>
          <mc:Choice Requires="wpg">
            <w:drawing>
              <wp:anchor distT="0" distB="0" distL="114300" distR="114300" simplePos="0" relativeHeight="251655680" behindDoc="1" locked="0" layoutInCell="1" allowOverlap="1">
                <wp:simplePos x="0" y="0"/>
                <wp:positionH relativeFrom="page">
                  <wp:posOffset>1409700</wp:posOffset>
                </wp:positionH>
                <wp:positionV relativeFrom="paragraph">
                  <wp:posOffset>50800</wp:posOffset>
                </wp:positionV>
                <wp:extent cx="4798060" cy="3251835"/>
                <wp:effectExtent l="9525" t="0" r="2540" b="635"/>
                <wp:wrapNone/>
                <wp:docPr id="123" name="Group 2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98060" cy="3251835"/>
                          <a:chOff x="3075" y="-3562"/>
                          <a:chExt cx="7556" cy="5121"/>
                        </a:xfrm>
                      </wpg:grpSpPr>
                      <pic:pic xmlns:pic="http://schemas.openxmlformats.org/drawingml/2006/picture">
                        <pic:nvPicPr>
                          <pic:cNvPr id="124" name="Picture 30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3180" y="-3562"/>
                            <a:ext cx="7380" cy="2610"/>
                          </a:xfrm>
                          <a:prstGeom prst="rect">
                            <a:avLst/>
                          </a:prstGeom>
                          <a:noFill/>
                          <a:extLst>
                            <a:ext uri="{909E8E84-426E-40DD-AFC4-6F175D3DCCD1}">
                              <a14:hiddenFill xmlns:a14="http://schemas.microsoft.com/office/drawing/2010/main">
                                <a:solidFill>
                                  <a:srgbClr val="FFFFFF"/>
                                </a:solidFill>
                              </a14:hiddenFill>
                            </a:ext>
                          </a:extLst>
                        </pic:spPr>
                      </pic:pic>
                      <wpg:grpSp>
                        <wpg:cNvPr id="125" name="Group 305"/>
                        <wpg:cNvGrpSpPr>
                          <a:grpSpLocks/>
                        </wpg:cNvGrpSpPr>
                        <wpg:grpSpPr bwMode="auto">
                          <a:xfrm>
                            <a:off x="4758" y="-964"/>
                            <a:ext cx="2" cy="2500"/>
                            <a:chOff x="4758" y="-964"/>
                            <a:chExt cx="2" cy="2500"/>
                          </a:xfrm>
                        </wpg:grpSpPr>
                        <wps:wsp>
                          <wps:cNvPr id="126" name="Freeform 308"/>
                          <wps:cNvSpPr>
                            <a:spLocks/>
                          </wps:cNvSpPr>
                          <wps:spPr bwMode="auto">
                            <a:xfrm>
                              <a:off x="4758" y="-964"/>
                              <a:ext cx="0" cy="2501"/>
                            </a:xfrm>
                            <a:custGeom>
                              <a:avLst/>
                              <a:gdLst>
                                <a:gd name="T0" fmla="*/ 0 w 2"/>
                                <a:gd name="T1" fmla="*/ 1537 h 2500"/>
                                <a:gd name="T2" fmla="*/ 0 w 2"/>
                                <a:gd name="T3" fmla="*/ -964 h 2500"/>
                                <a:gd name="T4" fmla="*/ 0 60000 65536"/>
                                <a:gd name="T5" fmla="*/ 0 60000 65536"/>
                              </a:gdLst>
                              <a:ahLst/>
                              <a:cxnLst>
                                <a:cxn ang="T4">
                                  <a:pos x="T0" y="T1"/>
                                </a:cxn>
                                <a:cxn ang="T5">
                                  <a:pos x="T2" y="T3"/>
                                </a:cxn>
                              </a:cxnLst>
                              <a:rect l="0" t="0" r="r" b="b"/>
                              <a:pathLst>
                                <a:path w="2" h="2500">
                                  <a:moveTo>
                                    <a:pt x="0" y="2500"/>
                                  </a:moveTo>
                                  <a:lnTo>
                                    <a:pt x="0" y="0"/>
                                  </a:lnTo>
                                </a:path>
                              </a:pathLst>
                            </a:custGeom>
                            <a:noFill/>
                            <a:ln w="28505">
                              <a:solidFill>
                                <a:srgbClr val="443F3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7" name="Picture 30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9600" y="-502"/>
                              <a:ext cx="990" cy="105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28" name="Picture 30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6330" y="-172"/>
                              <a:ext cx="270" cy="690"/>
                            </a:xfrm>
                            <a:prstGeom prst="rect">
                              <a:avLst/>
                            </a:prstGeom>
                            <a:noFill/>
                            <a:extLst>
                              <a:ext uri="{909E8E84-426E-40DD-AFC4-6F175D3DCCD1}">
                                <a14:hiddenFill xmlns:a14="http://schemas.microsoft.com/office/drawing/2010/main">
                                  <a:solidFill>
                                    <a:srgbClr val="FFFFFF"/>
                                  </a:solidFill>
                                </a14:hiddenFill>
                              </a:ext>
                            </a:extLst>
                          </pic:spPr>
                        </pic:pic>
                      </wpg:grpSp>
                      <wpg:grpSp>
                        <wpg:cNvPr id="129" name="Group 303"/>
                        <wpg:cNvGrpSpPr>
                          <a:grpSpLocks/>
                        </wpg:cNvGrpSpPr>
                        <wpg:grpSpPr bwMode="auto">
                          <a:xfrm>
                            <a:off x="3621" y="114"/>
                            <a:ext cx="5955" cy="2"/>
                            <a:chOff x="3621" y="114"/>
                            <a:chExt cx="5955" cy="2"/>
                          </a:xfrm>
                        </wpg:grpSpPr>
                        <wps:wsp>
                          <wps:cNvPr id="130" name="Freeform 304"/>
                          <wps:cNvSpPr>
                            <a:spLocks/>
                          </wps:cNvSpPr>
                          <wps:spPr bwMode="auto">
                            <a:xfrm>
                              <a:off x="3621" y="114"/>
                              <a:ext cx="5956" cy="0"/>
                            </a:xfrm>
                            <a:custGeom>
                              <a:avLst/>
                              <a:gdLst>
                                <a:gd name="T0" fmla="*/ 0 w 5955"/>
                                <a:gd name="T1" fmla="*/ 0 h 2"/>
                                <a:gd name="T2" fmla="*/ 5956 w 5955"/>
                                <a:gd name="T3" fmla="*/ 0 h 2"/>
                                <a:gd name="T4" fmla="*/ 0 60000 65536"/>
                                <a:gd name="T5" fmla="*/ 0 60000 65536"/>
                              </a:gdLst>
                              <a:ahLst/>
                              <a:cxnLst>
                                <a:cxn ang="T4">
                                  <a:pos x="T0" y="T1"/>
                                </a:cxn>
                                <a:cxn ang="T5">
                                  <a:pos x="T2" y="T3"/>
                                </a:cxn>
                              </a:cxnLst>
                              <a:rect l="0" t="0" r="r" b="b"/>
                              <a:pathLst>
                                <a:path w="5955" h="2">
                                  <a:moveTo>
                                    <a:pt x="0" y="0"/>
                                  </a:moveTo>
                                  <a:lnTo>
                                    <a:pt x="5955" y="0"/>
                                  </a:lnTo>
                                </a:path>
                              </a:pathLst>
                            </a:custGeom>
                            <a:noFill/>
                            <a:ln w="28505">
                              <a:solidFill>
                                <a:srgbClr val="6B6B6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1" name="Group 301"/>
                        <wpg:cNvGrpSpPr>
                          <a:grpSpLocks/>
                        </wpg:cNvGrpSpPr>
                        <wpg:grpSpPr bwMode="auto">
                          <a:xfrm>
                            <a:off x="7055" y="174"/>
                            <a:ext cx="2" cy="674"/>
                            <a:chOff x="7055" y="174"/>
                            <a:chExt cx="2" cy="674"/>
                          </a:xfrm>
                        </wpg:grpSpPr>
                        <wps:wsp>
                          <wps:cNvPr id="132" name="Freeform 302"/>
                          <wps:cNvSpPr>
                            <a:spLocks/>
                          </wps:cNvSpPr>
                          <wps:spPr bwMode="auto">
                            <a:xfrm>
                              <a:off x="7055" y="174"/>
                              <a:ext cx="0" cy="674"/>
                            </a:xfrm>
                            <a:custGeom>
                              <a:avLst/>
                              <a:gdLst>
                                <a:gd name="T0" fmla="*/ 0 w 2"/>
                                <a:gd name="T1" fmla="*/ 848 h 674"/>
                                <a:gd name="T2" fmla="*/ 0 w 2"/>
                                <a:gd name="T3" fmla="*/ 174 h 674"/>
                                <a:gd name="T4" fmla="*/ 0 60000 65536"/>
                                <a:gd name="T5" fmla="*/ 0 60000 65536"/>
                              </a:gdLst>
                              <a:ahLst/>
                              <a:cxnLst>
                                <a:cxn ang="T4">
                                  <a:pos x="T0" y="T1"/>
                                </a:cxn>
                                <a:cxn ang="T5">
                                  <a:pos x="T2" y="T3"/>
                                </a:cxn>
                              </a:cxnLst>
                              <a:rect l="0" t="0" r="r" b="b"/>
                              <a:pathLst>
                                <a:path w="2" h="674">
                                  <a:moveTo>
                                    <a:pt x="0" y="674"/>
                                  </a:moveTo>
                                  <a:lnTo>
                                    <a:pt x="0" y="0"/>
                                  </a:lnTo>
                                </a:path>
                              </a:pathLst>
                            </a:custGeom>
                            <a:noFill/>
                            <a:ln w="9501">
                              <a:solidFill>
                                <a:srgbClr val="38343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3" name="Group 299"/>
                        <wpg:cNvGrpSpPr>
                          <a:grpSpLocks/>
                        </wpg:cNvGrpSpPr>
                        <wpg:grpSpPr bwMode="auto">
                          <a:xfrm>
                            <a:off x="9891" y="833"/>
                            <a:ext cx="733" cy="2"/>
                            <a:chOff x="9891" y="833"/>
                            <a:chExt cx="733" cy="2"/>
                          </a:xfrm>
                        </wpg:grpSpPr>
                        <wps:wsp>
                          <wps:cNvPr id="134" name="Freeform 300"/>
                          <wps:cNvSpPr>
                            <a:spLocks/>
                          </wps:cNvSpPr>
                          <wps:spPr bwMode="auto">
                            <a:xfrm>
                              <a:off x="9891" y="833"/>
                              <a:ext cx="733" cy="0"/>
                            </a:xfrm>
                            <a:custGeom>
                              <a:avLst/>
                              <a:gdLst>
                                <a:gd name="T0" fmla="*/ 0 w 733"/>
                                <a:gd name="T1" fmla="*/ 0 h 2"/>
                                <a:gd name="T2" fmla="*/ 733 w 733"/>
                                <a:gd name="T3" fmla="*/ 0 h 2"/>
                                <a:gd name="T4" fmla="*/ 0 60000 65536"/>
                                <a:gd name="T5" fmla="*/ 0 60000 65536"/>
                              </a:gdLst>
                              <a:ahLst/>
                              <a:cxnLst>
                                <a:cxn ang="T4">
                                  <a:pos x="T0" y="T1"/>
                                </a:cxn>
                                <a:cxn ang="T5">
                                  <a:pos x="T2" y="T3"/>
                                </a:cxn>
                              </a:cxnLst>
                              <a:rect l="0" t="0" r="r" b="b"/>
                              <a:pathLst>
                                <a:path w="733" h="2">
                                  <a:moveTo>
                                    <a:pt x="0" y="0"/>
                                  </a:moveTo>
                                  <a:lnTo>
                                    <a:pt x="733" y="0"/>
                                  </a:lnTo>
                                </a:path>
                              </a:pathLst>
                            </a:custGeom>
                            <a:noFill/>
                            <a:ln w="9501">
                              <a:solidFill>
                                <a:srgbClr val="B3B3B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5" name="Group 297"/>
                        <wpg:cNvGrpSpPr>
                          <a:grpSpLocks/>
                        </wpg:cNvGrpSpPr>
                        <wpg:grpSpPr bwMode="auto">
                          <a:xfrm>
                            <a:off x="4713" y="840"/>
                            <a:ext cx="5312" cy="2"/>
                            <a:chOff x="4713" y="840"/>
                            <a:chExt cx="5312" cy="2"/>
                          </a:xfrm>
                        </wpg:grpSpPr>
                        <wps:wsp>
                          <wps:cNvPr id="136" name="Freeform 298"/>
                          <wps:cNvSpPr>
                            <a:spLocks/>
                          </wps:cNvSpPr>
                          <wps:spPr bwMode="auto">
                            <a:xfrm>
                              <a:off x="4713" y="840"/>
                              <a:ext cx="5312" cy="0"/>
                            </a:xfrm>
                            <a:custGeom>
                              <a:avLst/>
                              <a:gdLst>
                                <a:gd name="T0" fmla="*/ 0 w 5312"/>
                                <a:gd name="T1" fmla="*/ 0 h 2"/>
                                <a:gd name="T2" fmla="*/ 5312 w 5312"/>
                                <a:gd name="T3" fmla="*/ 0 h 2"/>
                                <a:gd name="T4" fmla="*/ 0 60000 65536"/>
                                <a:gd name="T5" fmla="*/ 0 60000 65536"/>
                              </a:gdLst>
                              <a:ahLst/>
                              <a:cxnLst>
                                <a:cxn ang="T4">
                                  <a:pos x="T0" y="T1"/>
                                </a:cxn>
                                <a:cxn ang="T5">
                                  <a:pos x="T2" y="T3"/>
                                </a:cxn>
                              </a:cxnLst>
                              <a:rect l="0" t="0" r="r" b="b"/>
                              <a:pathLst>
                                <a:path w="5312" h="2">
                                  <a:moveTo>
                                    <a:pt x="0" y="0"/>
                                  </a:moveTo>
                                  <a:lnTo>
                                    <a:pt x="5312" y="0"/>
                                  </a:lnTo>
                                </a:path>
                              </a:pathLst>
                            </a:custGeom>
                            <a:noFill/>
                            <a:ln w="9501">
                              <a:solidFill>
                                <a:srgbClr val="93939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7" name="Group 295"/>
                        <wpg:cNvGrpSpPr>
                          <a:grpSpLocks/>
                        </wpg:cNvGrpSpPr>
                        <wpg:grpSpPr bwMode="auto">
                          <a:xfrm>
                            <a:off x="3696" y="219"/>
                            <a:ext cx="2" cy="1228"/>
                            <a:chOff x="3696" y="219"/>
                            <a:chExt cx="2" cy="1228"/>
                          </a:xfrm>
                        </wpg:grpSpPr>
                        <wps:wsp>
                          <wps:cNvPr id="138" name="Freeform 296"/>
                          <wps:cNvSpPr>
                            <a:spLocks/>
                          </wps:cNvSpPr>
                          <wps:spPr bwMode="auto">
                            <a:xfrm>
                              <a:off x="3696" y="219"/>
                              <a:ext cx="0" cy="1228"/>
                            </a:xfrm>
                            <a:custGeom>
                              <a:avLst/>
                              <a:gdLst>
                                <a:gd name="T0" fmla="*/ 0 w 2"/>
                                <a:gd name="T1" fmla="*/ 1447 h 1228"/>
                                <a:gd name="T2" fmla="*/ 0 w 2"/>
                                <a:gd name="T3" fmla="*/ 219 h 1228"/>
                                <a:gd name="T4" fmla="*/ 0 60000 65536"/>
                                <a:gd name="T5" fmla="*/ 0 60000 65536"/>
                              </a:gdLst>
                              <a:ahLst/>
                              <a:cxnLst>
                                <a:cxn ang="T4">
                                  <a:pos x="T0" y="T1"/>
                                </a:cxn>
                                <a:cxn ang="T5">
                                  <a:pos x="T2" y="T3"/>
                                </a:cxn>
                              </a:cxnLst>
                              <a:rect l="0" t="0" r="r" b="b"/>
                              <a:pathLst>
                                <a:path w="2" h="1228">
                                  <a:moveTo>
                                    <a:pt x="0" y="1228"/>
                                  </a:moveTo>
                                  <a:lnTo>
                                    <a:pt x="0" y="0"/>
                                  </a:lnTo>
                                </a:path>
                              </a:pathLst>
                            </a:custGeom>
                            <a:noFill/>
                            <a:ln w="28505">
                              <a:solidFill>
                                <a:srgbClr val="908C8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9" name="Group 293"/>
                        <wpg:cNvGrpSpPr>
                          <a:grpSpLocks/>
                        </wpg:cNvGrpSpPr>
                        <wpg:grpSpPr bwMode="auto">
                          <a:xfrm>
                            <a:off x="3082" y="848"/>
                            <a:ext cx="628" cy="2"/>
                            <a:chOff x="3082" y="848"/>
                            <a:chExt cx="628" cy="2"/>
                          </a:xfrm>
                        </wpg:grpSpPr>
                        <wps:wsp>
                          <wps:cNvPr id="140" name="Freeform 294"/>
                          <wps:cNvSpPr>
                            <a:spLocks/>
                          </wps:cNvSpPr>
                          <wps:spPr bwMode="auto">
                            <a:xfrm>
                              <a:off x="3082" y="848"/>
                              <a:ext cx="629" cy="0"/>
                            </a:xfrm>
                            <a:custGeom>
                              <a:avLst/>
                              <a:gdLst>
                                <a:gd name="T0" fmla="*/ 0 w 628"/>
                                <a:gd name="T1" fmla="*/ 0 h 2"/>
                                <a:gd name="T2" fmla="*/ 629 w 628"/>
                                <a:gd name="T3" fmla="*/ 0 h 2"/>
                                <a:gd name="T4" fmla="*/ 0 60000 65536"/>
                                <a:gd name="T5" fmla="*/ 0 60000 65536"/>
                              </a:gdLst>
                              <a:ahLst/>
                              <a:cxnLst>
                                <a:cxn ang="T4">
                                  <a:pos x="T0" y="T1"/>
                                </a:cxn>
                                <a:cxn ang="T5">
                                  <a:pos x="T2" y="T3"/>
                                </a:cxn>
                              </a:cxnLst>
                              <a:rect l="0" t="0" r="r" b="b"/>
                              <a:pathLst>
                                <a:path w="628" h="2">
                                  <a:moveTo>
                                    <a:pt x="0" y="0"/>
                                  </a:moveTo>
                                  <a:lnTo>
                                    <a:pt x="628" y="0"/>
                                  </a:lnTo>
                                </a:path>
                              </a:pathLst>
                            </a:custGeom>
                            <a:noFill/>
                            <a:ln w="9501">
                              <a:solidFill>
                                <a:srgbClr val="B8B8B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C4ECB1F" id="Group 292" o:spid="_x0000_s1026" style="position:absolute;margin-left:111pt;margin-top:4pt;width:377.8pt;height:256.05pt;z-index:-251660800;mso-position-horizontal-relative:page" coordorigin="3075,-3562" coordsize="7556,512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">
                <v:shape id="Picture 309" o:spid="_x0000_s1027" type="#_x0000_t75" style="position:absolute;left:3180;top:-3562;width:7380;height:26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8dWLDAAAAA3AAAAA8AAABkcnMvZG93bnJldi54bWxET0trwkAQvhf8D8sI3uomIkGiq4igKD2U&#10;+rgP2TGJZmZDdtX033cLhd7m43vOYtVzo57U+dqJgXScgCIpnK2lNHA+bd9noHxAsdg4IQPf5GG1&#10;HLwtMLfuJV/0PIZSxRDxORqoQmhzrX1REaMfu5YkclfXMYYIu1LbDl8xnBs9SZJMM9YSGypsaVNR&#10;cT8+2MAt3d0vn3b24Q+XqeWeM051Zsxo2K/noAL14V/8597bOH8yhd9n4gV6+QM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Hx1YsMAAAADcAAAADwAAAAAAAAAAAAAAAACfAgAA&#10;ZHJzL2Rvd25yZXYueG1sUEsFBgAAAAAEAAQA9wAAAIwDAAAAAA==&#10;">
                  <v:imagedata r:id="rId24" o:title=""/>
                </v:shape>
                <v:group id="Group 305" o:spid="_x0000_s1028" style="position:absolute;left:4758;top:-964;width:2;height:2500" coordorigin="4758,-964" coordsize="2,25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AZlpMMAAADcAAAADwAAAGRycy9kb3ducmV2LnhtbERPS2vCQBC+F/oflin0&#10;1mxisUjqKiIqPQShRpDehuyYBLOzIbvm8e+7QqG3+fies1yPphE9da62rCCJYhDEhdU1lwrO+f5t&#10;AcJ5ZI2NZVIwkYP16vlpiam2A39Tf/KlCCHsUlRQed+mUrqiIoMusi1x4K62M+gD7EqpOxxCuGnk&#10;LI4/pMGaQ0OFLW0rKm6nu1FwGHDYvCe7Prtdt9NPPj9esoSUen0ZN58gPI3+X/zn/tJh/mwO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QBmWkwwAAANwAAAAP&#10;AAAAAAAAAAAAAAAAAKoCAABkcnMvZG93bnJldi54bWxQSwUGAAAAAAQABAD6AAAAmgMAAAAA&#10;">
                  <v:shape id="Freeform 308" o:spid="_x0000_s1029" style="position:absolute;left:4758;top:-964;width:0;height:2501;visibility:visible;mso-wrap-style:square;v-text-anchor:top" coordsize="2,2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n3cMA&#10;AADcAAAADwAAAGRycy9kb3ducmV2LnhtbERPTWvCQBC9F/oflin0VjcVDJK6ithWevDQqlCPQ3bc&#10;RDOzIbtq/PduoeBtHu9zJrOeG3WmLtReDLwOMlAkpbe1OAPbzefLGFSIKBYbL2TgSgFm08eHCRbW&#10;X+SHzuvoVAqRUKCBKsa20DqUFTGGgW9JErf3HWNMsHPadnhJ4dzoYZblmrGW1FBhS4uKyuP6xAbG&#10;vP3mj7x37fV95ZYjPvyedhtjnp/6+RuoSH28i//dXzbNH+bw90y6QE9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n3cMAAADcAAAADwAAAAAAAAAAAAAAAACYAgAAZHJzL2Rv&#10;d25yZXYueG1sUEsFBgAAAAAEAAQA9QAAAIgDAAAAAA==&#10;" path="m,2500l,e" filled="f" strokecolor="#443f3f" strokeweight=".79181mm">
                    <v:path arrowok="t" o:connecttype="custom" o:connectlocs="0,1538;0,-964" o:connectangles="0,0"/>
                  </v:shape>
                  <v:shape id="Picture 307" o:spid="_x0000_s1030" type="#_x0000_t75" style="position:absolute;left:9600;top:-502;width:990;height:10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OQ8z7FAAAA3AAAAA8AAABkcnMvZG93bnJldi54bWxET01rwkAQvQv9D8sUvEjdKNiW1FWiInqp&#10;trE99DZkp0kwOxuyq0n+fbcgeJvH+5z5sjOVuFLjSssKJuMIBHFmdcm5gq/T9ukVhPPIGivLpKAn&#10;B8vFw2COsbYtf9I19bkIIexiVFB4X8dSuqwgg25sa+LA/drGoA+wyaVusA3hppLTKHqWBksODQXW&#10;tC4oO6cXo2CW1j972W/61e7bvJ8+Rkl7OCZKDR+75A2Ep87fxTf3Xof50xf4fyZcIBd/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zkPM+xQAAANwAAAAPAAAAAAAAAAAAAAAA&#10;AJ8CAABkcnMvZG93bnJldi54bWxQSwUGAAAAAAQABAD3AAAAkQMAAAAA&#10;">
                    <v:imagedata r:id="rId25" o:title=""/>
                  </v:shape>
                  <v:shape id="Picture 306" o:spid="_x0000_s1031" type="#_x0000_t75" style="position:absolute;left:6330;top:-172;width:270;height:69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S4TpzGAAAA3AAAAA8AAABkcnMvZG93bnJldi54bWxEj09rwkAQxe+FfodlCr3VjYEGTV1FBLEH&#10;S/HPocchOybB7GzcXTX99p1DwdsM7817v5ktBtepG4XYejYwHmWgiCtvW64NHA/rtwmomJAtdp7J&#10;wC9FWMyfn2ZYWn/nHd32qVYSwrFEA01Kfal1rBpyGEe+Jxbt5IPDJGuotQ14l3DX6TzLCu2wZWlo&#10;sKdVQ9V5f3UGwk/xtZ18p+30fdMf81WB7cFejHl9GZYfoBIN6WH+v/60gp8LrTwjE+j5H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xLhOnMYAAADcAAAADwAAAAAAAAAAAAAA&#10;AACfAgAAZHJzL2Rvd25yZXYueG1sUEsFBgAAAAAEAAQA9wAAAJIDAAAAAA==&#10;">
                    <v:imagedata r:id="rId26" o:title=""/>
                  </v:shape>
                </v:group>
                <v:group id="Group 303" o:spid="_x0000_s1032" style="position:absolute;left:3621;top:114;width:5955;height:2" coordorigin="3621,114" coordsize="595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UtvocIAAADcAAAADwAAAGRycy9kb3ducmV2LnhtbERPTYvCMBC9C/sfwix4&#10;07QuylqNIrIrHkRQF8Tb0IxtsZmUJtvWf28Ewds83ufMl50pRUO1KywriIcRCOLU6oIzBX+n38E3&#10;COeRNZaWScGdHCwXH705Jtq2fKDm6DMRQtglqCD3vkqkdGlOBt3QVsSBu9raoA+wzqSusQ3hppSj&#10;KJpIgwWHhhwrWueU3o7/RsGmxXb1Ff80u9t1fb+cxvvzLial+p/dagbCU+ff4pd7q8P80RS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FLb6HCAAAA3AAAAA8A&#10;AAAAAAAAAAAAAAAAqgIAAGRycy9kb3ducmV2LnhtbFBLBQYAAAAABAAEAPoAAACZAwAAAAA=&#10;">
                  <v:shape id="Freeform 304" o:spid="_x0000_s1033" style="position:absolute;left:3621;top:114;width:5956;height:0;visibility:visible;mso-wrap-style:square;v-text-anchor:top" coordsize="59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BQcYA&#10;AADcAAAADwAAAGRycy9kb3ducmV2LnhtbESPQWsCMRCF70L/Q5hCb5qtRSlbo5SCpVBRtC29jpvp&#10;Ju1msmxSXf+9cxC8zfDevPfNbNGHRh2oSz6ygftRAYq4itZzbeDzYzl8BJUyssUmMhk4UYLF/GYw&#10;w9LGI2/psMu1khBOJRpwObel1qlyFDCNYkss2k/sAmZZu1rbDo8SHho9LoqpDuhZGhy29OKo+tv9&#10;BwPL8ff0123fX7WPq/1m9eUn+7U35u62f34ClanPV/Pl+s0K/oPgyzMygZ6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DBQcYAAADcAAAADwAAAAAAAAAAAAAAAACYAgAAZHJz&#10;L2Rvd25yZXYueG1sUEsFBgAAAAAEAAQA9QAAAIsDAAAAAA==&#10;" path="m,l5955,e" filled="f" strokecolor="#6b6b6b" strokeweight=".79181mm">
                    <v:path arrowok="t" o:connecttype="custom" o:connectlocs="0,0;5957,0" o:connectangles="0,0"/>
                  </v:shape>
                </v:group>
                <v:group id="Group 301" o:spid="_x0000_s1034" style="position:absolute;left:7055;top:174;width:2;height:674" coordorigin="7055,174" coordsize="2,6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uT1esEAAADcAAAADwAAAGRycy9kb3ducmV2LnhtbERPTYvCMBC9L/gfwgje&#10;1rSKy1KNIqLiQYTVBfE2NGNbbCaliW3990YQvM3jfc5s0ZlSNFS7wrKCeBiBIE6tLjhT8H/afP+C&#10;cB5ZY2mZFDzIwWLe+5phom3Lf9QcfSZCCLsEFeTeV4mULs3JoBvaijhwV1sb9AHWmdQ1tiHclHIU&#10;RT/SYMGhIceKVjmlt+PdKNi22C7H8brZ366rx+U0OZz3MSk16HfLKQhPnf+I3+6dDvPH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6uT1esEAAADcAAAADwAA&#10;AAAAAAAAAAAAAACqAgAAZHJzL2Rvd25yZXYueG1sUEsFBgAAAAAEAAQA+gAAAJgDAAAAAA==&#10;">
                  <v:shape id="Freeform 302" o:spid="_x0000_s1035" style="position:absolute;left:7055;top:174;width:0;height:674;visibility:visible;mso-wrap-style:square;v-text-anchor:top" coordsize="2,6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SFScAA&#10;AADcAAAADwAAAGRycy9kb3ducmV2LnhtbERPS4vCMBC+C/6HMIK3NVVZdbtG8cGCt0Vd8Do0s21t&#10;MilN1PrvjSB4m4/vOfNla424UuNLxwqGgwQEceZ0ybmCv+PPxwyED8gajWNScCcPy0W3M8dUuxvv&#10;6XoIuYgh7FNUUIRQp1L6rCCLfuBq4sj9u8ZiiLDJpW7wFsOtkaMkmUiLJceGAmvaFJRVh4tV8LWd&#10;SXP6nQTvK2On589qfbKJUv1eu/oGEagNb/HLvdNx/ngEz2fiBXL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bSFScAAAADcAAAADwAAAAAAAAAAAAAAAACYAgAAZHJzL2Rvd25y&#10;ZXYueG1sUEsFBgAAAAAEAAQA9QAAAIUDAAAAAA==&#10;" path="m,674l,e" filled="f" strokecolor="#383434" strokeweight=".26392mm">
                    <v:path arrowok="t" o:connecttype="custom" o:connectlocs="0,848;0,174" o:connectangles="0,0"/>
                  </v:shape>
                </v:group>
                <v:group id="Group 299" o:spid="_x0000_s1036" style="position:absolute;left:9891;top:833;width:733;height:2" coordorigin="9891,833" coordsize="73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1es6WwwAAANwAAAAP&#10;AAAAAAAAAAAAAAAAAKoCAABkcnMvZG93bnJldi54bWxQSwUGAAAAAAQABAD6AAAAmgMAAAAA&#10;">
                  <v:shape id="Freeform 300" o:spid="_x0000_s1037" style="position:absolute;left:9891;top:833;width:733;height:0;visibility:visible;mso-wrap-style:square;v-text-anchor:top" coordsize="73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qiX8QA&#10;AADcAAAADwAAAGRycy9kb3ducmV2LnhtbERPTWvCQBC9F/wPywje6kYtIqkbUUut1ItVKTkO2WkS&#10;zM6G7CbGf+8WCr3N433OctWbSnTUuNKygsk4AkGcWV1yruByfn9egHAeWWNlmRTcycEqGTwtMdb2&#10;xl/UnXwuQgi7GBUU3texlC4ryKAb25o4cD+2MegDbHKpG7yFcFPJaRTNpcGSQ0OBNW0Lyq6n1iiw&#10;52j+MX2b3dPNZZcd2uNnuv1GpUbDfv0KwlPv/8V/7r0O82cv8PtMuEA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qol/EAAAA3AAAAA8AAAAAAAAAAAAAAAAAmAIAAGRycy9k&#10;b3ducmV2LnhtbFBLBQYAAAAABAAEAPUAAACJAwAAAAA=&#10;" path="m,l733,e" filled="f" strokecolor="#b3b3b3" strokeweight=".26392mm">
                    <v:path arrowok="t" o:connecttype="custom" o:connectlocs="0,0;733,0" o:connectangles="0,0"/>
                  </v:shape>
                </v:group>
                <v:group id="Group 297" o:spid="_x0000_s1038" style="position:absolute;left:4713;top:840;width:5312;height:2" coordorigin="4713,840" coordsize="531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zecMAAADcAAAADwAAAGRycy9kb3ducmV2LnhtbERPTWvCQBC9F/oflil4&#10;azZRLJK6hiBWPEihRpDehuyYBLOzIbtN4r93C4Xe5vE+Z51NphUD9a6xrCCJYhDEpdUNVwrOxcfr&#10;CoTzyBpby6TgTg6yzfPTGlNtR/6i4eQrEULYpaig9r5LpXRlTQZdZDviwF1tb9AH2FdS9ziGcNPK&#10;eRy/SYMNh4YaO9rWVN5OP0bBfsQxXyS74Xi7bu/fxfLzckxIqdnLlL+D8DT5f/Gf+6DD/MUS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3/N5wwAAANwAAAAP&#10;AAAAAAAAAAAAAAAAAKoCAABkcnMvZG93bnJldi54bWxQSwUGAAAAAAQABAD6AAAAmgMAAAAA&#10;">
                  <v:shape id="Freeform 298" o:spid="_x0000_s1039" style="position:absolute;left:4713;top:840;width:5312;height:0;visibility:visible;mso-wrap-style:square;v-text-anchor:top" coordsize="531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NvT8MA&#10;AADcAAAADwAAAGRycy9kb3ducmV2LnhtbERP32vCMBB+H+x/CDfY20x1UqQaZQw29GHgVMTHo7mm&#10;1eZSksx2//0iDHy7j+/nLVaDbcWVfGgcKxiPMhDEpdMNGwWH/cfLDESIyBpbx6TglwKslo8PCyy0&#10;6/mbrrtoRArhUKCCOsaukDKUNVkMI9cRJ65y3mJM0BupPfYp3LZykmW5tNhwaqixo/eaysvuxyo4&#10;n6ab6Tbvx1W1acyXN8f9+nOi1PPT8DYHEWmId/G/e63T/Nccbs+kC+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NvT8MAAADcAAAADwAAAAAAAAAAAAAAAACYAgAAZHJzL2Rv&#10;d25yZXYueG1sUEsFBgAAAAAEAAQA9QAAAIgDAAAAAA==&#10;" path="m,l5312,e" filled="f" strokecolor="#939393" strokeweight=".26392mm">
                    <v:path arrowok="t" o:connecttype="custom" o:connectlocs="0,0;5312,0" o:connectangles="0,0"/>
                  </v:shape>
                </v:group>
                <v:group id="Group 295" o:spid="_x0000_s1040" style="position:absolute;left:3696;top:219;width:2;height:1228" coordorigin="3696,219" coordsize="2,12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kHIlcQAAADcAAAADwAAAGRycy9kb3ducmV2LnhtbERPS2vCQBC+C/0PyxR6&#10;M5s01JY0q4jU0oMU1ELpbciOSTA7G7JrHv/eFQre5uN7Tr4aTSN66lxtWUESxSCIC6trLhX8HLfz&#10;NxDOI2tsLJOCiRyslg+zHDNtB95Tf/ClCCHsMlRQed9mUrqiIoMusi1x4E62M+gD7EqpOxxCuGnk&#10;cxwvpMGaQ0OFLW0qKs6Hi1HwOeCwTpOPfnc+baa/48v37y4hpZ4ex/U7CE+jv4v/3V86zE9f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kHIlcQAAADcAAAA&#10;DwAAAAAAAAAAAAAAAACqAgAAZHJzL2Rvd25yZXYueG1sUEsFBgAAAAAEAAQA+gAAAJsDAAAAAA==&#10;">
                  <v:shape id="Freeform 296" o:spid="_x0000_s1041" style="position:absolute;left:3696;top:219;width:0;height:1228;visibility:visible;mso-wrap-style:square;v-text-anchor:top" coordsize="2,1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rWy8IA&#10;AADcAAAADwAAAGRycy9kb3ducmV2LnhtbESPzW7CMAzH70i8Q2QkbiNloAk6AgIkpE47DXgAr/Ha&#10;ao1TJRktbz8fkLjZ8v/j581ucK26UYiNZwPzWQaKuPS24crA9XJ6WYGKCdli65kM3CnCbjsebTC3&#10;vucvup1TpSSEY44G6pS6XOtY1uQwznxHLLcfHxwmWUOlbcBewl2rX7PsTTtsWBpq7OhYU/l7/nPS&#10;6+9NtfpYnoriMxy+135fHqk3ZjoZ9u+gEg3pKX64Cyv4C6GVZ2QCvf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ytbLwgAAANwAAAAPAAAAAAAAAAAAAAAAAJgCAABkcnMvZG93&#10;bnJldi54bWxQSwUGAAAAAAQABAD1AAAAhwMAAAAA&#10;" path="m,1228l,e" filled="f" strokecolor="#908c8c" strokeweight=".79181mm">
                    <v:path arrowok="t" o:connecttype="custom" o:connectlocs="0,1447;0,219" o:connectangles="0,0"/>
                  </v:shape>
                </v:group>
                <v:group id="Group 293" o:spid="_x0000_s1042" style="position:absolute;left:3082;top:848;width:628;height:2" coordorigin="3082,848" coordsize="62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JL5fMQAAADcAAAADwAAAGRycy9kb3ducmV2LnhtbERPS2vCQBC+C/0PyxR6&#10;M5s0VNo0q4jU0oMU1ELpbciOSTA7G7JrHv/eFQre5uN7Tr4aTSN66lxtWUESxSCIC6trLhX8HLfz&#10;VxDOI2tsLJOCiRyslg+zHDNtB95Tf/ClCCHsMlRQed9mUrqiIoMusi1x4E62M+gD7EqpOxxCuGnk&#10;cxwvpMGaQ0OFLW0qKs6Hi1HwOeCwTpOPfnc+baa/48v37y4hpZ4ex/U7CE+jv4v/3V86zE/f4P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JL5fMQAAADcAAAA&#10;DwAAAAAAAAAAAAAAAACqAgAAZHJzL2Rvd25yZXYueG1sUEsFBgAAAAAEAAQA+gAAAJsDAAAAAA==&#10;">
                  <v:shape id="Freeform 294" o:spid="_x0000_s1043" style="position:absolute;left:3082;top:848;width:629;height:0;visibility:visible;mso-wrap-style:square;v-text-anchor:top" coordsize="62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4Ul8QA&#10;AADcAAAADwAAAGRycy9kb3ducmV2LnhtbESP3WoCQQyF7wt9hyGF3tVZaxFdHaUtiArF/wcIO3Fn&#10;cSez7Ex1+/bmQuhdwjk558t03vlaXamNVWAD/V4GirgItuLSwOm4eBuBignZYh2YDPxRhPns+WmK&#10;uQ033tP1kEolIRxzNOBSanKtY+HIY+yFhli0c2g9JlnbUtsWbxLua/2eZUPtsWJpcNjQt6Picvj1&#10;BnbZJvB28DVMfucW4/V6+dNdBsa8vnSfE1CJuvRvflyvrOB/CL48IxPo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uFJfEAAAA3AAAAA8AAAAAAAAAAAAAAAAAmAIAAGRycy9k&#10;b3ducmV2LnhtbFBLBQYAAAAABAAEAPUAAACJAwAAAAA=&#10;" path="m,l628,e" filled="f" strokecolor="#b8b8b8" strokeweight=".26392mm">
                    <v:path arrowok="t" o:connecttype="custom" o:connectlocs="0,0;630,0" o:connectangles="0,0"/>
                  </v:shape>
                </v:group>
                <w10:wrap anchorx="page"/>
              </v:group>
            </w:pict>
          </mc:Fallback>
        </mc:AlternateContent>
      </w: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DC3FE5">
      <w:pPr>
        <w:tabs>
          <w:tab w:val="left" w:pos="1260"/>
          <w:tab w:val="left" w:pos="1418"/>
        </w:tabs>
        <w:rPr>
          <w:b/>
          <w:color w:val="000000"/>
          <w:szCs w:val="28"/>
        </w:rPr>
      </w:pPr>
    </w:p>
    <w:p w:rsidR="002220EA" w:rsidRPr="00363BE7" w:rsidRDefault="002220EA" w:rsidP="002220EA">
      <w:pPr>
        <w:tabs>
          <w:tab w:val="left" w:pos="1260"/>
          <w:tab w:val="left" w:pos="1418"/>
        </w:tabs>
        <w:ind w:firstLine="567"/>
        <w:jc w:val="both"/>
        <w:rPr>
          <w:color w:val="000000"/>
          <w:sz w:val="26"/>
          <w:szCs w:val="28"/>
        </w:rPr>
      </w:pPr>
      <w:r w:rsidRPr="00363BE7">
        <w:rPr>
          <w:b/>
          <w:color w:val="000000"/>
          <w:sz w:val="26"/>
          <w:szCs w:val="28"/>
        </w:rPr>
        <w:lastRenderedPageBreak/>
        <w:t>PHỤ LỤC 1 ĐIỀU 17.103: HẠ CÁNH TRÊN MẶT ĐẤT – TRỰC THĂNG HẠNG 1</w:t>
      </w:r>
      <w:r w:rsidRPr="00363BE7">
        <w:rPr>
          <w:rStyle w:val="FootnoteReference"/>
          <w:b/>
          <w:color w:val="000000"/>
          <w:sz w:val="26"/>
          <w:szCs w:val="28"/>
        </w:rPr>
        <w:footnoteReference w:id="25"/>
      </w:r>
    </w:p>
    <w:p w:rsidR="002220EA" w:rsidRPr="00363BE7" w:rsidRDefault="002220EA" w:rsidP="002220EA">
      <w:pPr>
        <w:tabs>
          <w:tab w:val="left" w:pos="1260"/>
          <w:tab w:val="left" w:pos="1418"/>
        </w:tabs>
        <w:ind w:firstLine="567"/>
        <w:jc w:val="both"/>
        <w:rPr>
          <w:color w:val="000000"/>
          <w:sz w:val="26"/>
          <w:szCs w:val="28"/>
        </w:rPr>
      </w:pPr>
      <w:r w:rsidRPr="00363BE7">
        <w:rPr>
          <w:color w:val="000000"/>
          <w:sz w:val="26"/>
          <w:szCs w:val="28"/>
        </w:rPr>
        <w:t>Thuyết minh đồ họa các yêu cầu của Điều 17.103</w:t>
      </w:r>
    </w:p>
    <w:p w:rsidR="002220EA" w:rsidRPr="00363BE7" w:rsidRDefault="002220EA" w:rsidP="002220EA">
      <w:pPr>
        <w:tabs>
          <w:tab w:val="left" w:pos="1260"/>
          <w:tab w:val="left" w:pos="1418"/>
        </w:tabs>
        <w:ind w:firstLine="567"/>
        <w:jc w:val="both"/>
        <w:rPr>
          <w:color w:val="000000"/>
          <w:sz w:val="26"/>
          <w:szCs w:val="28"/>
        </w:rPr>
      </w:pPr>
    </w:p>
    <w:p w:rsidR="002220EA" w:rsidRPr="00363BE7" w:rsidRDefault="001B53F0" w:rsidP="002220EA">
      <w:pPr>
        <w:tabs>
          <w:tab w:val="left" w:pos="1260"/>
          <w:tab w:val="left" w:pos="1418"/>
        </w:tabs>
        <w:ind w:firstLine="567"/>
        <w:jc w:val="both"/>
        <w:rPr>
          <w:color w:val="000000"/>
          <w:sz w:val="26"/>
          <w:szCs w:val="28"/>
        </w:rPr>
      </w:pPr>
      <w:r>
        <w:rPr>
          <w:noProof/>
          <w:color w:val="000000"/>
          <w:sz w:val="26"/>
          <w:szCs w:val="28"/>
        </w:rPr>
        <mc:AlternateContent>
          <mc:Choice Requires="wpg">
            <w:drawing>
              <wp:anchor distT="0" distB="0" distL="114300" distR="114300" simplePos="0" relativeHeight="251656704" behindDoc="1" locked="0" layoutInCell="1" allowOverlap="1">
                <wp:simplePos x="0" y="0"/>
                <wp:positionH relativeFrom="page">
                  <wp:posOffset>1371600</wp:posOffset>
                </wp:positionH>
                <wp:positionV relativeFrom="paragraph">
                  <wp:posOffset>464820</wp:posOffset>
                </wp:positionV>
                <wp:extent cx="4570095" cy="3067050"/>
                <wp:effectExtent l="0" t="4445" r="1905" b="0"/>
                <wp:wrapNone/>
                <wp:docPr id="99" name="Group 2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0095" cy="3067050"/>
                          <a:chOff x="2424" y="-5029"/>
                          <a:chExt cx="7197" cy="4830"/>
                        </a:xfrm>
                      </wpg:grpSpPr>
                      <pic:pic xmlns:pic="http://schemas.openxmlformats.org/drawingml/2006/picture">
                        <pic:nvPicPr>
                          <pic:cNvPr id="100" name="Picture 26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2550" y="-5029"/>
                            <a:ext cx="3480" cy="1620"/>
                          </a:xfrm>
                          <a:prstGeom prst="rect">
                            <a:avLst/>
                          </a:prstGeom>
                          <a:noFill/>
                          <a:extLst>
                            <a:ext uri="{909E8E84-426E-40DD-AFC4-6F175D3DCCD1}">
                              <a14:hiddenFill xmlns:a14="http://schemas.microsoft.com/office/drawing/2010/main">
                                <a:solidFill>
                                  <a:srgbClr val="FFFFFF"/>
                                </a:solidFill>
                              </a14:hiddenFill>
                            </a:ext>
                          </a:extLst>
                        </pic:spPr>
                      </pic:pic>
                      <wpg:grpSp>
                        <wpg:cNvPr id="101" name="Group 259"/>
                        <wpg:cNvGrpSpPr>
                          <a:grpSpLocks/>
                        </wpg:cNvGrpSpPr>
                        <wpg:grpSpPr bwMode="auto">
                          <a:xfrm>
                            <a:off x="6015" y="-4603"/>
                            <a:ext cx="3576" cy="2"/>
                            <a:chOff x="6015" y="-4603"/>
                            <a:chExt cx="3576" cy="2"/>
                          </a:xfrm>
                        </wpg:grpSpPr>
                        <wps:wsp>
                          <wps:cNvPr id="102" name="Freeform 260"/>
                          <wps:cNvSpPr>
                            <a:spLocks/>
                          </wps:cNvSpPr>
                          <wps:spPr bwMode="auto">
                            <a:xfrm>
                              <a:off x="6015" y="-4603"/>
                              <a:ext cx="3576" cy="0"/>
                            </a:xfrm>
                            <a:custGeom>
                              <a:avLst/>
                              <a:gdLst>
                                <a:gd name="T0" fmla="*/ 0 w 3576"/>
                                <a:gd name="T1" fmla="*/ 0 h 2"/>
                                <a:gd name="T2" fmla="*/ 3576 w 3576"/>
                                <a:gd name="T3" fmla="*/ 0 h 2"/>
                                <a:gd name="T4" fmla="*/ 0 60000 65536"/>
                                <a:gd name="T5" fmla="*/ 0 60000 65536"/>
                              </a:gdLst>
                              <a:ahLst/>
                              <a:cxnLst>
                                <a:cxn ang="T4">
                                  <a:pos x="T0" y="T1"/>
                                </a:cxn>
                                <a:cxn ang="T5">
                                  <a:pos x="T2" y="T3"/>
                                </a:cxn>
                              </a:cxnLst>
                              <a:rect l="0" t="0" r="r" b="b"/>
                              <a:pathLst>
                                <a:path w="3576" h="2">
                                  <a:moveTo>
                                    <a:pt x="0" y="0"/>
                                  </a:moveTo>
                                  <a:lnTo>
                                    <a:pt x="3576" y="0"/>
                                  </a:lnTo>
                                </a:path>
                              </a:pathLst>
                            </a:custGeom>
                            <a:noFill/>
                            <a:ln w="38007">
                              <a:solidFill>
                                <a:srgbClr val="74747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3" name="Group 257"/>
                        <wpg:cNvGrpSpPr>
                          <a:grpSpLocks/>
                        </wpg:cNvGrpSpPr>
                        <wpg:grpSpPr bwMode="auto">
                          <a:xfrm>
                            <a:off x="4437" y="-3465"/>
                            <a:ext cx="2" cy="2410"/>
                            <a:chOff x="4437" y="-3465"/>
                            <a:chExt cx="2" cy="2410"/>
                          </a:xfrm>
                        </wpg:grpSpPr>
                        <wps:wsp>
                          <wps:cNvPr id="104" name="Freeform 258"/>
                          <wps:cNvSpPr>
                            <a:spLocks/>
                          </wps:cNvSpPr>
                          <wps:spPr bwMode="auto">
                            <a:xfrm>
                              <a:off x="4437" y="-3465"/>
                              <a:ext cx="0" cy="2411"/>
                            </a:xfrm>
                            <a:custGeom>
                              <a:avLst/>
                              <a:gdLst>
                                <a:gd name="T0" fmla="*/ 0 w 2"/>
                                <a:gd name="T1" fmla="*/ -1054 h 2410"/>
                                <a:gd name="T2" fmla="*/ 0 w 2"/>
                                <a:gd name="T3" fmla="*/ -3465 h 2410"/>
                                <a:gd name="T4" fmla="*/ 0 60000 65536"/>
                                <a:gd name="T5" fmla="*/ 0 60000 65536"/>
                              </a:gdLst>
                              <a:ahLst/>
                              <a:cxnLst>
                                <a:cxn ang="T4">
                                  <a:pos x="T0" y="T1"/>
                                </a:cxn>
                                <a:cxn ang="T5">
                                  <a:pos x="T2" y="T3"/>
                                </a:cxn>
                              </a:cxnLst>
                              <a:rect l="0" t="0" r="r" b="b"/>
                              <a:pathLst>
                                <a:path w="2" h="2410">
                                  <a:moveTo>
                                    <a:pt x="0" y="2410"/>
                                  </a:moveTo>
                                  <a:lnTo>
                                    <a:pt x="0" y="0"/>
                                  </a:lnTo>
                                </a:path>
                              </a:pathLst>
                            </a:custGeom>
                            <a:noFill/>
                            <a:ln w="9501">
                              <a:solidFill>
                                <a:srgbClr val="34383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5" name="Group 255"/>
                        <wpg:cNvGrpSpPr>
                          <a:grpSpLocks/>
                        </wpg:cNvGrpSpPr>
                        <wpg:grpSpPr bwMode="auto">
                          <a:xfrm>
                            <a:off x="5918" y="-3450"/>
                            <a:ext cx="2" cy="853"/>
                            <a:chOff x="5918" y="-3450"/>
                            <a:chExt cx="2" cy="853"/>
                          </a:xfrm>
                        </wpg:grpSpPr>
                        <wps:wsp>
                          <wps:cNvPr id="106" name="Freeform 256"/>
                          <wps:cNvSpPr>
                            <a:spLocks/>
                          </wps:cNvSpPr>
                          <wps:spPr bwMode="auto">
                            <a:xfrm>
                              <a:off x="5918" y="-3450"/>
                              <a:ext cx="0" cy="854"/>
                            </a:xfrm>
                            <a:custGeom>
                              <a:avLst/>
                              <a:gdLst>
                                <a:gd name="T0" fmla="*/ 0 w 2"/>
                                <a:gd name="T1" fmla="*/ -2596 h 853"/>
                                <a:gd name="T2" fmla="*/ 0 w 2"/>
                                <a:gd name="T3" fmla="*/ -3450 h 853"/>
                                <a:gd name="T4" fmla="*/ 0 60000 65536"/>
                                <a:gd name="T5" fmla="*/ 0 60000 65536"/>
                              </a:gdLst>
                              <a:ahLst/>
                              <a:cxnLst>
                                <a:cxn ang="T4">
                                  <a:pos x="T0" y="T1"/>
                                </a:cxn>
                                <a:cxn ang="T5">
                                  <a:pos x="T2" y="T3"/>
                                </a:cxn>
                              </a:cxnLst>
                              <a:rect l="0" t="0" r="r" b="b"/>
                              <a:pathLst>
                                <a:path w="2" h="853">
                                  <a:moveTo>
                                    <a:pt x="0" y="853"/>
                                  </a:moveTo>
                                  <a:lnTo>
                                    <a:pt x="0" y="0"/>
                                  </a:lnTo>
                                </a:path>
                              </a:pathLst>
                            </a:custGeom>
                            <a:noFill/>
                            <a:ln w="9501">
                              <a:solidFill>
                                <a:srgbClr val="4B4B4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7" name="Group 253"/>
                        <wpg:cNvGrpSpPr>
                          <a:grpSpLocks/>
                        </wpg:cNvGrpSpPr>
                        <wpg:grpSpPr bwMode="auto">
                          <a:xfrm>
                            <a:off x="4399" y="-3195"/>
                            <a:ext cx="1526" cy="2"/>
                            <a:chOff x="4399" y="-3195"/>
                            <a:chExt cx="1526" cy="2"/>
                          </a:xfrm>
                        </wpg:grpSpPr>
                        <wps:wsp>
                          <wps:cNvPr id="108" name="Freeform 254"/>
                          <wps:cNvSpPr>
                            <a:spLocks/>
                          </wps:cNvSpPr>
                          <wps:spPr bwMode="auto">
                            <a:xfrm>
                              <a:off x="4399" y="-3195"/>
                              <a:ext cx="1526" cy="0"/>
                            </a:xfrm>
                            <a:custGeom>
                              <a:avLst/>
                              <a:gdLst>
                                <a:gd name="T0" fmla="*/ 0 w 1526"/>
                                <a:gd name="T1" fmla="*/ 0 h 2"/>
                                <a:gd name="T2" fmla="*/ 1526 w 1526"/>
                                <a:gd name="T3" fmla="*/ 0 h 2"/>
                                <a:gd name="T4" fmla="*/ 0 60000 65536"/>
                                <a:gd name="T5" fmla="*/ 0 60000 65536"/>
                              </a:gdLst>
                              <a:ahLst/>
                              <a:cxnLst>
                                <a:cxn ang="T4">
                                  <a:pos x="T0" y="T1"/>
                                </a:cxn>
                                <a:cxn ang="T5">
                                  <a:pos x="T2" y="T3"/>
                                </a:cxn>
                              </a:cxnLst>
                              <a:rect l="0" t="0" r="r" b="b"/>
                              <a:pathLst>
                                <a:path w="1526" h="2">
                                  <a:moveTo>
                                    <a:pt x="0" y="0"/>
                                  </a:moveTo>
                                  <a:lnTo>
                                    <a:pt x="1526" y="0"/>
                                  </a:lnTo>
                                </a:path>
                              </a:pathLst>
                            </a:custGeom>
                            <a:noFill/>
                            <a:ln w="47509">
                              <a:solidFill>
                                <a:srgbClr val="83838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9" name="Group 250"/>
                        <wpg:cNvGrpSpPr>
                          <a:grpSpLocks/>
                        </wpg:cNvGrpSpPr>
                        <wpg:grpSpPr bwMode="auto">
                          <a:xfrm>
                            <a:off x="4429" y="-2140"/>
                            <a:ext cx="1930" cy="2"/>
                            <a:chOff x="4429" y="-2140"/>
                            <a:chExt cx="1930" cy="2"/>
                          </a:xfrm>
                        </wpg:grpSpPr>
                        <wps:wsp>
                          <wps:cNvPr id="110" name="Freeform 252"/>
                          <wps:cNvSpPr>
                            <a:spLocks/>
                          </wps:cNvSpPr>
                          <wps:spPr bwMode="auto">
                            <a:xfrm>
                              <a:off x="4429" y="-2140"/>
                              <a:ext cx="1930" cy="0"/>
                            </a:xfrm>
                            <a:custGeom>
                              <a:avLst/>
                              <a:gdLst>
                                <a:gd name="T0" fmla="*/ 0 w 1930"/>
                                <a:gd name="T1" fmla="*/ 0 h 2"/>
                                <a:gd name="T2" fmla="*/ 1930 w 1930"/>
                                <a:gd name="T3" fmla="*/ 0 h 2"/>
                                <a:gd name="T4" fmla="*/ 0 60000 65536"/>
                                <a:gd name="T5" fmla="*/ 0 60000 65536"/>
                              </a:gdLst>
                              <a:ahLst/>
                              <a:cxnLst>
                                <a:cxn ang="T4">
                                  <a:pos x="T0" y="T1"/>
                                </a:cxn>
                                <a:cxn ang="T5">
                                  <a:pos x="T2" y="T3"/>
                                </a:cxn>
                              </a:cxnLst>
                              <a:rect l="0" t="0" r="r" b="b"/>
                              <a:pathLst>
                                <a:path w="1930" h="2">
                                  <a:moveTo>
                                    <a:pt x="0" y="0"/>
                                  </a:moveTo>
                                  <a:lnTo>
                                    <a:pt x="1930" y="0"/>
                                  </a:lnTo>
                                </a:path>
                              </a:pathLst>
                            </a:custGeom>
                            <a:noFill/>
                            <a:ln w="9501">
                              <a:solidFill>
                                <a:srgbClr val="67646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11" name="Picture 25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6270" y="-1819"/>
                              <a:ext cx="1080" cy="1530"/>
                            </a:xfrm>
                            <a:prstGeom prst="rect">
                              <a:avLst/>
                            </a:prstGeom>
                            <a:noFill/>
                            <a:extLst>
                              <a:ext uri="{909E8E84-426E-40DD-AFC4-6F175D3DCCD1}">
                                <a14:hiddenFill xmlns:a14="http://schemas.microsoft.com/office/drawing/2010/main">
                                  <a:solidFill>
                                    <a:srgbClr val="FFFFFF"/>
                                  </a:solidFill>
                                </a14:hiddenFill>
                              </a:ext>
                            </a:extLst>
                          </pic:spPr>
                        </pic:pic>
                      </wpg:grpSp>
                      <wpg:grpSp>
                        <wpg:cNvPr id="112" name="Group 247"/>
                        <wpg:cNvGrpSpPr>
                          <a:grpSpLocks/>
                        </wpg:cNvGrpSpPr>
                        <wpg:grpSpPr bwMode="auto">
                          <a:xfrm>
                            <a:off x="4639" y="-1563"/>
                            <a:ext cx="1616" cy="2"/>
                            <a:chOff x="4639" y="-1563"/>
                            <a:chExt cx="1616" cy="2"/>
                          </a:xfrm>
                        </wpg:grpSpPr>
                        <wps:wsp>
                          <wps:cNvPr id="113" name="Freeform 249"/>
                          <wps:cNvSpPr>
                            <a:spLocks/>
                          </wps:cNvSpPr>
                          <wps:spPr bwMode="auto">
                            <a:xfrm>
                              <a:off x="4639" y="-1563"/>
                              <a:ext cx="1616" cy="0"/>
                            </a:xfrm>
                            <a:custGeom>
                              <a:avLst/>
                              <a:gdLst>
                                <a:gd name="T0" fmla="*/ 0 w 1616"/>
                                <a:gd name="T1" fmla="*/ 0 h 2"/>
                                <a:gd name="T2" fmla="*/ 1616 w 1616"/>
                                <a:gd name="T3" fmla="*/ 0 h 2"/>
                                <a:gd name="T4" fmla="*/ 0 60000 65536"/>
                                <a:gd name="T5" fmla="*/ 0 60000 65536"/>
                              </a:gdLst>
                              <a:ahLst/>
                              <a:cxnLst>
                                <a:cxn ang="T4">
                                  <a:pos x="T0" y="T1"/>
                                </a:cxn>
                                <a:cxn ang="T5">
                                  <a:pos x="T2" y="T3"/>
                                </a:cxn>
                              </a:cxnLst>
                              <a:rect l="0" t="0" r="r" b="b"/>
                              <a:pathLst>
                                <a:path w="1616" h="2">
                                  <a:moveTo>
                                    <a:pt x="0" y="0"/>
                                  </a:moveTo>
                                  <a:lnTo>
                                    <a:pt x="1616" y="0"/>
                                  </a:lnTo>
                                </a:path>
                              </a:pathLst>
                            </a:custGeom>
                            <a:noFill/>
                            <a:ln w="38007">
                              <a:solidFill>
                                <a:srgbClr val="57575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14" name="Picture 24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4680" y="-679"/>
                              <a:ext cx="840" cy="480"/>
                            </a:xfrm>
                            <a:prstGeom prst="rect">
                              <a:avLst/>
                            </a:prstGeom>
                            <a:noFill/>
                            <a:extLst>
                              <a:ext uri="{909E8E84-426E-40DD-AFC4-6F175D3DCCD1}">
                                <a14:hiddenFill xmlns:a14="http://schemas.microsoft.com/office/drawing/2010/main">
                                  <a:solidFill>
                                    <a:srgbClr val="FFFFFF"/>
                                  </a:solidFill>
                                </a14:hiddenFill>
                              </a:ext>
                            </a:extLst>
                          </pic:spPr>
                        </pic:pic>
                      </wpg:grpSp>
                      <wpg:grpSp>
                        <wpg:cNvPr id="115" name="Group 245"/>
                        <wpg:cNvGrpSpPr>
                          <a:grpSpLocks/>
                        </wpg:cNvGrpSpPr>
                        <wpg:grpSpPr bwMode="auto">
                          <a:xfrm>
                            <a:off x="4713" y="-1668"/>
                            <a:ext cx="2" cy="1168"/>
                            <a:chOff x="4713" y="-1668"/>
                            <a:chExt cx="2" cy="1168"/>
                          </a:xfrm>
                        </wpg:grpSpPr>
                        <wps:wsp>
                          <wps:cNvPr id="116" name="Freeform 246"/>
                          <wps:cNvSpPr>
                            <a:spLocks/>
                          </wps:cNvSpPr>
                          <wps:spPr bwMode="auto">
                            <a:xfrm>
                              <a:off x="4713" y="-1668"/>
                              <a:ext cx="0" cy="1168"/>
                            </a:xfrm>
                            <a:custGeom>
                              <a:avLst/>
                              <a:gdLst>
                                <a:gd name="T0" fmla="*/ 0 w 2"/>
                                <a:gd name="T1" fmla="*/ -500 h 1168"/>
                                <a:gd name="T2" fmla="*/ 0 w 2"/>
                                <a:gd name="T3" fmla="*/ -1668 h 1168"/>
                                <a:gd name="T4" fmla="*/ 0 60000 65536"/>
                                <a:gd name="T5" fmla="*/ 0 60000 65536"/>
                              </a:gdLst>
                              <a:ahLst/>
                              <a:cxnLst>
                                <a:cxn ang="T4">
                                  <a:pos x="T0" y="T1"/>
                                </a:cxn>
                                <a:cxn ang="T5">
                                  <a:pos x="T2" y="T3"/>
                                </a:cxn>
                              </a:cxnLst>
                              <a:rect l="0" t="0" r="r" b="b"/>
                              <a:pathLst>
                                <a:path w="2" h="1168">
                                  <a:moveTo>
                                    <a:pt x="0" y="1168"/>
                                  </a:moveTo>
                                  <a:lnTo>
                                    <a:pt x="0" y="0"/>
                                  </a:lnTo>
                                </a:path>
                              </a:pathLst>
                            </a:custGeom>
                            <a:noFill/>
                            <a:ln w="28505">
                              <a:solidFill>
                                <a:srgbClr val="34343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7" name="Group 243"/>
                        <wpg:cNvGrpSpPr>
                          <a:grpSpLocks/>
                        </wpg:cNvGrpSpPr>
                        <wpg:grpSpPr bwMode="auto">
                          <a:xfrm>
                            <a:off x="2439" y="-1144"/>
                            <a:ext cx="3816" cy="2"/>
                            <a:chOff x="2439" y="-1144"/>
                            <a:chExt cx="3816" cy="2"/>
                          </a:xfrm>
                        </wpg:grpSpPr>
                        <wps:wsp>
                          <wps:cNvPr id="118" name="Freeform 244"/>
                          <wps:cNvSpPr>
                            <a:spLocks/>
                          </wps:cNvSpPr>
                          <wps:spPr bwMode="auto">
                            <a:xfrm>
                              <a:off x="2439" y="-1144"/>
                              <a:ext cx="3816" cy="0"/>
                            </a:xfrm>
                            <a:custGeom>
                              <a:avLst/>
                              <a:gdLst>
                                <a:gd name="T0" fmla="*/ 0 w 3816"/>
                                <a:gd name="T1" fmla="*/ 0 h 2"/>
                                <a:gd name="T2" fmla="*/ 3816 w 3816"/>
                                <a:gd name="T3" fmla="*/ 0 h 2"/>
                                <a:gd name="T4" fmla="*/ 0 60000 65536"/>
                                <a:gd name="T5" fmla="*/ 0 60000 65536"/>
                              </a:gdLst>
                              <a:ahLst/>
                              <a:cxnLst>
                                <a:cxn ang="T4">
                                  <a:pos x="T0" y="T1"/>
                                </a:cxn>
                                <a:cxn ang="T5">
                                  <a:pos x="T2" y="T3"/>
                                </a:cxn>
                              </a:cxnLst>
                              <a:rect l="0" t="0" r="r" b="b"/>
                              <a:pathLst>
                                <a:path w="3816" h="2">
                                  <a:moveTo>
                                    <a:pt x="0" y="0"/>
                                  </a:moveTo>
                                  <a:lnTo>
                                    <a:pt x="3816" y="0"/>
                                  </a:lnTo>
                                </a:path>
                              </a:pathLst>
                            </a:custGeom>
                            <a:noFill/>
                            <a:ln w="19002">
                              <a:solidFill>
                                <a:srgbClr val="7C777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9" name="Group 241"/>
                        <wpg:cNvGrpSpPr>
                          <a:grpSpLocks/>
                        </wpg:cNvGrpSpPr>
                        <wpg:grpSpPr bwMode="auto">
                          <a:xfrm>
                            <a:off x="7788" y="-1818"/>
                            <a:ext cx="2" cy="764"/>
                            <a:chOff x="7788" y="-1818"/>
                            <a:chExt cx="2" cy="764"/>
                          </a:xfrm>
                        </wpg:grpSpPr>
                        <wps:wsp>
                          <wps:cNvPr id="120" name="Freeform 242"/>
                          <wps:cNvSpPr>
                            <a:spLocks/>
                          </wps:cNvSpPr>
                          <wps:spPr bwMode="auto">
                            <a:xfrm>
                              <a:off x="7788" y="-1818"/>
                              <a:ext cx="0" cy="764"/>
                            </a:xfrm>
                            <a:custGeom>
                              <a:avLst/>
                              <a:gdLst>
                                <a:gd name="T0" fmla="*/ 0 w 2"/>
                                <a:gd name="T1" fmla="*/ -1054 h 764"/>
                                <a:gd name="T2" fmla="*/ 0 w 2"/>
                                <a:gd name="T3" fmla="*/ -1818 h 764"/>
                                <a:gd name="T4" fmla="*/ 0 60000 65536"/>
                                <a:gd name="T5" fmla="*/ 0 60000 65536"/>
                              </a:gdLst>
                              <a:ahLst/>
                              <a:cxnLst>
                                <a:cxn ang="T4">
                                  <a:pos x="T0" y="T1"/>
                                </a:cxn>
                                <a:cxn ang="T5">
                                  <a:pos x="T2" y="T3"/>
                                </a:cxn>
                              </a:cxnLst>
                              <a:rect l="0" t="0" r="r" b="b"/>
                              <a:pathLst>
                                <a:path w="2" h="764">
                                  <a:moveTo>
                                    <a:pt x="0" y="764"/>
                                  </a:moveTo>
                                  <a:lnTo>
                                    <a:pt x="0" y="0"/>
                                  </a:lnTo>
                                </a:path>
                              </a:pathLst>
                            </a:custGeom>
                            <a:noFill/>
                            <a:ln w="9501">
                              <a:solidFill>
                                <a:srgbClr val="28232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1" name="Group 239"/>
                        <wpg:cNvGrpSpPr>
                          <a:grpSpLocks/>
                        </wpg:cNvGrpSpPr>
                        <wpg:grpSpPr bwMode="auto">
                          <a:xfrm>
                            <a:off x="7407" y="-1810"/>
                            <a:ext cx="658" cy="2"/>
                            <a:chOff x="7407" y="-1810"/>
                            <a:chExt cx="658" cy="2"/>
                          </a:xfrm>
                        </wpg:grpSpPr>
                        <wps:wsp>
                          <wps:cNvPr id="122" name="Freeform 240"/>
                          <wps:cNvSpPr>
                            <a:spLocks/>
                          </wps:cNvSpPr>
                          <wps:spPr bwMode="auto">
                            <a:xfrm>
                              <a:off x="7407" y="-1810"/>
                              <a:ext cx="658" cy="0"/>
                            </a:xfrm>
                            <a:custGeom>
                              <a:avLst/>
                              <a:gdLst>
                                <a:gd name="T0" fmla="*/ 0 w 658"/>
                                <a:gd name="T1" fmla="*/ 0 h 2"/>
                                <a:gd name="T2" fmla="*/ 658 w 658"/>
                                <a:gd name="T3" fmla="*/ 0 h 2"/>
                                <a:gd name="T4" fmla="*/ 0 60000 65536"/>
                                <a:gd name="T5" fmla="*/ 0 60000 65536"/>
                              </a:gdLst>
                              <a:ahLst/>
                              <a:cxnLst>
                                <a:cxn ang="T4">
                                  <a:pos x="T0" y="T1"/>
                                </a:cxn>
                                <a:cxn ang="T5">
                                  <a:pos x="T2" y="T3"/>
                                </a:cxn>
                              </a:cxnLst>
                              <a:rect l="0" t="0" r="r" b="b"/>
                              <a:pathLst>
                                <a:path w="658" h="2">
                                  <a:moveTo>
                                    <a:pt x="0" y="0"/>
                                  </a:moveTo>
                                  <a:lnTo>
                                    <a:pt x="658" y="0"/>
                                  </a:lnTo>
                                </a:path>
                              </a:pathLst>
                            </a:custGeom>
                            <a:noFill/>
                            <a:ln w="9501">
                              <a:solidFill>
                                <a:srgbClr val="181C1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8BCEE04" id="Group 238" o:spid="_x0000_s1026" style="position:absolute;margin-left:108pt;margin-top:36.6pt;width:359.85pt;height:241.5pt;z-index:-251659776;mso-position-horizontal-relative:page" coordorigin="2424,-5029" coordsize="7197,483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">
                <v:shape id="Picture 261" o:spid="_x0000_s1027" type="#_x0000_t75" style="position:absolute;left:2550;top:-5029;width:3480;height:16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Hph8zGAAAA3AAAAA8AAABkcnMvZG93bnJldi54bWxEj09rAjEQxe+Ffocwhd5qtoX+YTVKEQqi&#10;h1rrocfpZnazuJmsSdS1n75zELzN8N6895vJbPCdOlJMbWADj6MCFHEVbMuNge33x8MbqJSRLXaB&#10;ycCZEsymtzcTLG048RcdN7lREsKpRAMu577UOlWOPKZR6IlFq0P0mGWNjbYRTxLuO/1UFC/aY8vS&#10;4LCnuaNqtzl4A796G55Xf/XeRfr5fLXtclmv0Zj7u+F9DCrTkK/my/XCCn4h+PKMTKCn/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0emHzMYAAADcAAAADwAAAAAAAAAAAAAA&#10;AACfAgAAZHJzL2Rvd25yZXYueG1sUEsFBgAAAAAEAAQA9wAAAJIDAAAAAA==&#10;">
                  <v:imagedata r:id="rId30" o:title=""/>
                </v:shape>
                <v:group id="Group 259" o:spid="_x0000_s1028" style="position:absolute;left:6015;top:-4603;width:3576;height:2" coordorigin="6015,-4603" coordsize="357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kiD/HwwAAANwAAAAP&#10;AAAAAAAAAAAAAAAAAKoCAABkcnMvZG93bnJldi54bWxQSwUGAAAAAAQABAD6AAAAmgMAAAAA&#10;">
                  <v:shape id="Freeform 260" o:spid="_x0000_s1029" style="position:absolute;left:6015;top:-4603;width:3576;height:0;visibility:visible;mso-wrap-style:square;v-text-anchor:top" coordsize="357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U6BMEA&#10;AADcAAAADwAAAGRycy9kb3ducmV2LnhtbERP24rCMBB9X/Afwgj7tibepRpFFld8E7t+wNCMbbGZ&#10;1CZrq19vFhb2bQ7nOqtNZytxp8aXjjUMBwoEceZMybmG8/fXxwKED8gGK8ek4UEeNuve2woT41o+&#10;0T0NuYgh7BPUUIRQJ1L6rCCLfuBq4shdXGMxRNjk0jTYxnBbyZFSM2mx5NhQYE2fBWXX9MdqMLut&#10;asd1+pzObzOZnY/utF9MtH7vd9sliEBd+Bf/uQ8mzlcj+H0mXiD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O1OgTBAAAA3AAAAA8AAAAAAAAAAAAAAAAAmAIAAGRycy9kb3du&#10;cmV2LnhtbFBLBQYAAAAABAAEAPUAAACGAwAAAAA=&#10;" path="m,l3576,e" filled="f" strokecolor="#747477" strokeweight="1.05575mm">
                    <v:path arrowok="t" o:connecttype="custom" o:connectlocs="0,0;3576,0" o:connectangles="0,0"/>
                  </v:shape>
                </v:group>
                <v:group id="Group 257" o:spid="_x0000_s1030" style="position:absolute;left:4437;top:-3465;width:2;height:2410" coordorigin="4437,-3465" coordsize="2,24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v:shape id="Freeform 258" o:spid="_x0000_s1031" style="position:absolute;left:4437;top:-3465;width:0;height:2411;visibility:visible;mso-wrap-style:square;v-text-anchor:top" coordsize="2,2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iPJ8MA&#10;AADcAAAADwAAAGRycy9kb3ducmV2LnhtbERP22rCQBB9L/gPywh9041NKDW6iggFSwm0Kj6P2WkS&#10;mp0N2TWXfn23IPRtDuc66+1gatFR6yrLChbzCARxbnXFhYLz6XX2AsJ5ZI21ZVIwkoPtZvKwxlTb&#10;nj+pO/pChBB2KSoovW9SKV1ekkE3tw1x4L5sa9AH2BZSt9iHcFPLpyh6lgYrDg0lNrQvKf8+3oyC&#10;Sx/3i2V1HX/ij1Hm2XuWFG9eqcfpsFuB8DT4f/HdfdBhfpTA3zPhAr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viPJ8MAAADcAAAADwAAAAAAAAAAAAAAAACYAgAAZHJzL2Rv&#10;d25yZXYueG1sUEsFBgAAAAAEAAQA9QAAAIgDAAAAAA==&#10;" path="m,2410l,e" filled="f" strokecolor="#343838" strokeweight=".26392mm">
                    <v:path arrowok="t" o:connecttype="custom" o:connectlocs="0,-1054;0,-3466" o:connectangles="0,0"/>
                  </v:shape>
                </v:group>
                <v:group id="Group 255" o:spid="_x0000_s1032" style="position:absolute;left:5918;top:-3450;width:2;height:853" coordorigin="5918,-3450" coordsize="2,8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7M5xMMAAADcAAAADwAAAGRycy9kb3ducmV2LnhtbERPTWuDQBC9B/oflgn0&#10;lqy2GILJRiS0pQcpxARKb4M7UYk7K+5Wzb/vFgq9zeN9zj6bTSdGGlxrWUG8jkAQV1a3XCu4nF9X&#10;WxDOI2vsLJOCOznIDg+LPabaTnyisfS1CCHsUlTQeN+nUrqqIYNubXviwF3tYNAHONRSDziFcNPJ&#10;pyjaSIMth4YGezo2VN3Kb6PgbcIpf45fxuJ2Pd6/zsnHZxGTUo/LOd+B8DT7f/Gf+12H+VE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bsznEwwAAANwAAAAP&#10;AAAAAAAAAAAAAAAAAKoCAABkcnMvZG93bnJldi54bWxQSwUGAAAAAAQABAD6AAAAmgMAAAAA&#10;">
                  <v:shape id="Freeform 256" o:spid="_x0000_s1033" style="position:absolute;left:5918;top:-3450;width:0;height:854;visibility:visible;mso-wrap-style:square;v-text-anchor:top" coordsize="2,8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Lokr4A&#10;AADcAAAADwAAAGRycy9kb3ducmV2LnhtbERPSwrCMBDdC94hjOBOU0VLqUYRQdGV+Nm4G5qxLTaT&#10;0kSttzeC4G4e7zvzZWsq8aTGlZYVjIYRCOLM6pJzBZfzZpCAcB5ZY2WZFLzJwXLR7cwx1fbFR3qe&#10;fC5CCLsUFRTe16mULivIoBvamjhwN9sY9AE2udQNvkK4qeQ4imJpsOTQUGBN64Ky++lhFMTT/TuZ&#10;yPyxPRxlpu+uvuDhqlS/165mIDy1/i/+uXc6zI9i+D4TLpCL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VC6JK+AAAA3AAAAA8AAAAAAAAAAAAAAAAAmAIAAGRycy9kb3ducmV2&#10;LnhtbFBLBQYAAAAABAAEAPUAAACDAwAAAAA=&#10;" path="m,853l,e" filled="f" strokecolor="#4b4b4b" strokeweight=".26392mm">
                    <v:path arrowok="t" o:connecttype="custom" o:connectlocs="0,-2599;0,-3454" o:connectangles="0,0"/>
                  </v:shape>
                </v:group>
                <v:group id="Group 253" o:spid="_x0000_s1034" style="position:absolute;left:4399;top:-3195;width:1526;height:2" coordorigin="4399,-3195" coordsize="152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C0CKMQAAADcAAAADwAAAGRycy9kb3ducmV2LnhtbERPS2vCQBC+F/wPywi9&#10;1U2UthJdJYRaegiFqiDehuyYBLOzIbvN4993C4Xe5uN7znY/mkb01LnasoJ4EYEgLqyuuVRwPh2e&#10;1iCcR9bYWCYFEznY72YPW0y0HfiL+qMvRQhhl6CCyvs2kdIVFRl0C9sSB+5mO4M+wK6UusMhhJtG&#10;LqPoRRqsOTRU2FJWUXE/fhsF7wMO6Sp+6/P7LZuup+fPSx6TUo/zMd2A8DT6f/Gf+0OH+dEr/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C0CKMQAAADcAAAA&#10;DwAAAAAAAAAAAAAAAACqAgAAZHJzL2Rvd25yZXYueG1sUEsFBgAAAAAEAAQA+gAAAJsDAAAAAA==&#10;">
                  <v:shape id="Freeform 254" o:spid="_x0000_s1035" style="position:absolute;left:4399;top:-3195;width:1526;height:0;visibility:visible;mso-wrap-style:square;v-text-anchor:top" coordsize="152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3j8YA&#10;AADcAAAADwAAAGRycy9kb3ducmV2LnhtbESPQUvDQBCF74L/YRnBi9iNoYik2RQjDQSKB1uFHofs&#10;mESzsyG7TeO/dw6Ctxnem/e+ybeLG9RMU+g9G3hYJaCIG297bg28H6v7J1AhIlscPJOBHwqwLa6v&#10;csysv/AbzYfYKgnhkKGBLsYx0zo0HTkMKz8Si/bpJ4dR1qnVdsKLhLtBp0nyqB32LA0djvTSUfN9&#10;ODsD6zJdPk67skrd/u7rWM11/Vp6Y25vlucNqEhL/Df/XddW8BOhlWdkAl3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2+3j8YAAADcAAAADwAAAAAAAAAAAAAAAACYAgAAZHJz&#10;L2Rvd25yZXYueG1sUEsFBgAAAAAEAAQA9QAAAIsDAAAAAA==&#10;" path="m,l1526,e" filled="f" strokecolor="#838383" strokeweight="1.3197mm">
                    <v:path arrowok="t" o:connecttype="custom" o:connectlocs="0,0;1526,0" o:connectangles="0,0"/>
                  </v:shape>
                </v:group>
                <v:group id="Group 250" o:spid="_x0000_s1036" style="position:absolute;left:4429;top:-2140;width:1930;height:2" coordorigin="4429,-2140" coordsize="193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v4zwcQAAADcAAAADwAAAGRycy9kb3ducmV2LnhtbERPS2vCQBC+F/wPywi9&#10;1U2UlhpdJYRaegiFqiDehuyYBLOzIbvN4993C4Xe5uN7znY/mkb01LnasoJ4EYEgLqyuuVRwPh2e&#10;XkE4j6yxsUwKJnKw380etphoO/AX9UdfihDCLkEFlfdtIqUrKjLoFrYlDtzNdgZ9gF0pdYdDCDeN&#10;XEbRizRYc2iosKWsouJ+/DYK3gcc0lX81uf3WzZdT8+flzwmpR7nY7oB4Wn0/+I/94cO86M1/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v4zwcQAAADcAAAA&#10;DwAAAAAAAAAAAAAAAACqAgAAZHJzL2Rvd25yZXYueG1sUEsFBgAAAAAEAAQA+gAAAJsDAAAAAA==&#10;">
                  <v:shape id="Freeform 252" o:spid="_x0000_s1037" style="position:absolute;left:4429;top:-2140;width:1930;height:0;visibility:visible;mso-wrap-style:square;v-text-anchor:top" coordsize="193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HA8UA&#10;AADcAAAADwAAAGRycy9kb3ducmV2LnhtbESPzWrDQAyE74W+w6JCb83aDSTBySakBUNLDvl9AOFV&#10;bBOv1uxuE7dPXx0CuUnMaObTYjW4Tl0pxNazgXyUgSKuvG25NnA6lm8zUDEhW+w8k4FfirBaPj8t&#10;sLD+xnu6HlKtJIRjgQaalPpC61g15DCOfE8s2tkHh0nWUGsb8CbhrtPvWTbRDluWhgZ7+myouhx+&#10;nAEf97vZrvybbs4f43H4zvLtcCqNeX0Z1nNQiYb0MN+vv6zg54Ivz8gEevk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8cDxQAAANwAAAAPAAAAAAAAAAAAAAAAAJgCAABkcnMv&#10;ZG93bnJldi54bWxQSwUGAAAAAAQABAD1AAAAigMAAAAA&#10;" path="m,l1930,e" filled="f" strokecolor="#676464" strokeweight=".26392mm">
                    <v:path arrowok="t" o:connecttype="custom" o:connectlocs="0,0;1930,0" o:connectangles="0,0"/>
                  </v:shape>
                  <v:shape id="Picture 251" o:spid="_x0000_s1038" type="#_x0000_t75" style="position:absolute;left:6270;top:-1819;width:1080;height:153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FlPWLCAAAA3AAAAA8AAABkcnMvZG93bnJldi54bWxET01Lw0AQvQv9D8sI3uwmUkRjtyW0lAqe&#10;2njwOGSnSWp2NuyOSfz3riB4m8f7nPV2dr0aKcTOs4F8mYEirr3tuDHwXh3un0BFQbbYeyYD3xRh&#10;u1ncrLGwfuITjWdpVArhWKCBVmQotI51Sw7j0g/Eibv44FASDI22AacU7nr9kGWP2mHHqaHFgXYt&#10;1Z/nL2dAjs8rGY9voQr19aMsT1W/m/bG3N3O5QsooVn+xX/uV5vm5zn8PpMu0Js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BZT1iwgAAANwAAAAPAAAAAAAAAAAAAAAAAJ8C&#10;AABkcnMvZG93bnJldi54bWxQSwUGAAAAAAQABAD3AAAAjgMAAAAA&#10;">
                    <v:imagedata r:id="rId31" o:title=""/>
                  </v:shape>
                </v:group>
                <v:group id="Group 247" o:spid="_x0000_s1039" style="position:absolute;left:4639;top:-1563;width:1616;height:2" coordorigin="4639,-1563" coordsize="161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YM3bcQAAADcAAAADwAAAGRycy9kb3ducmV2LnhtbERPS2vCQBC+C/0Pywi9&#10;6SaWikTXEKQtPYSCUSi9DdkxCWZnQ3abx7/vFgq9zcf3nEM6mVYM1LvGsoJ4HYEgLq1uuFJwvbyu&#10;diCcR9bYWiYFMzlIjw+LAybajnymofCVCCHsElRQe98lUrqyJoNubTviwN1sb9AH2FdS9ziGcNPK&#10;TRRtpcGGQ0ONHZ1qKu/Ft1HwNuKYPcUvQ36/neavy/PHZx6TUo/LKduD8DT5f/Gf+12H+fEG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YM3bcQAAADcAAAA&#10;DwAAAAAAAAAAAAAAAACqAgAAZHJzL2Rvd25yZXYueG1sUEsFBgAAAAAEAAQA+gAAAJsDAAAAAA==&#10;">
                  <v:shape id="Freeform 249" o:spid="_x0000_s1040" style="position:absolute;left:4639;top:-1563;width:1616;height:0;visibility:visible;mso-wrap-style:square;v-text-anchor:top" coordsize="16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KjhsIA&#10;AADcAAAADwAAAGRycy9kb3ducmV2LnhtbERPTWsCMRC9F/ofwhR6q1lbXMrWKNJF6klw7aW3YTPd&#10;hCaTZRPX7b83guBtHu9zluvJOzHSEG1gBfNZAYK4Ddpyp+D7uH15BxETskYXmBT8U4T16vFhiZUO&#10;Zz7Q2KRO5BCOFSowKfWVlLE15DHOQk+cud8weEwZDp3UA55zuHfytShK6dFybjDY06eh9q85eQU/&#10;e1kv6t1Ylm5jTX10dt9/NUo9P02bDxCJpnQX39w7nefP3+D6TL5Ari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8qOGwgAAANwAAAAPAAAAAAAAAAAAAAAAAJgCAABkcnMvZG93&#10;bnJldi54bWxQSwUGAAAAAAQABAD1AAAAhwMAAAAA&#10;" path="m,l1616,e" filled="f" strokecolor="#575757" strokeweight="1.05575mm">
                    <v:path arrowok="t" o:connecttype="custom" o:connectlocs="0,0;1616,0" o:connectangles="0,0"/>
                  </v:shape>
                  <v:shape id="Picture 248" o:spid="_x0000_s1041" type="#_x0000_t75" style="position:absolute;left:4680;top:-679;width:840;height:48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1HQW3CAAAA3AAAAA8AAABkcnMvZG93bnJldi54bWxET02LwjAQvS/4H8IseFk0VUSka5R1YaF4&#10;cq0HvQ3NbBtsJqVJbf33RljwNo/3OevtYGtxo9Ybxwpm0wQEceG04VLBKf+ZrED4gKyxdkwK7uRh&#10;uxm9rTHVrudfuh1DKWII+xQVVCE0qZS+qMiin7qGOHJ/rrUYImxLqVvsY7it5TxJltKi4dhQYUPf&#10;FRXXY2cVrMxHnmXmfOjd/jokuex2l7xTavw+fH2CCDSEl/jfnek4f7aA5zPxArl5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NR0FtwgAAANwAAAAPAAAAAAAAAAAAAAAAAJ8C&#10;AABkcnMvZG93bnJldi54bWxQSwUGAAAAAAQABAD3AAAAjgMAAAAA&#10;">
                    <v:imagedata r:id="rId32" o:title=""/>
                  </v:shape>
                </v:group>
                <v:group id="Group 245" o:spid="_x0000_s1042" style="position:absolute;left:4713;top:-1668;width:2;height:1168" coordorigin="4713,-1668" coordsize="2,11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mqvGcEAAADcAAAADwAAAGRycy9kb3ducmV2LnhtbERPTYvCMBC9L/gfwgje&#10;1rSKy1KNIqLiQYTVBfE2NGNbbCaliW3990YQvM3jfc5s0ZlSNFS7wrKCeBiBIE6tLjhT8H/afP+C&#10;cB5ZY2mZFDzIwWLe+5phom3Lf9QcfSZCCLsEFeTeV4mULs3JoBvaijhwV1sb9AHWmdQ1tiHclHIU&#10;RT/SYMGhIceKVjmlt+PdKNi22C7H8brZ366rx+U0OZz3MSk16HfLKQhPnf+I3+6dDvPjC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3mqvGcEAAADcAAAADwAA&#10;AAAAAAAAAAAAAACqAgAAZHJzL2Rvd25yZXYueG1sUEsFBgAAAAAEAAQA+gAAAJgDAAAAAA==&#10;">
                  <v:shape id="Freeform 246" o:spid="_x0000_s1043" style="position:absolute;left:4713;top:-1668;width:0;height:1168;visibility:visible;mso-wrap-style:square;v-text-anchor:top" coordsize="2,11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nv7cMA&#10;AADcAAAADwAAAGRycy9kb3ducmV2LnhtbERPTWvCQBC9C/0PyxR60008BE1dRRoq6VFrqb2N2TEJ&#10;yc6G7DZJ/323UPA2j/c5m91kWjFQ72rLCuJFBIK4sLrmUsH5/XW+AuE8ssbWMin4IQe77cNsg6m2&#10;Ix9pOPlShBB2KSqovO9SKV1RkUG3sB1x4G62N+gD7EupexxDuGnlMooSabDm0FBhRy8VFc3p2ygw&#10;2ads3Nu1uZjs65DtP/J2XF+Uenqc9s8gPE3+Lv535zrMjxP4eyZcI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nv7cMAAADcAAAADwAAAAAAAAAAAAAAAACYAgAAZHJzL2Rv&#10;d25yZXYueG1sUEsFBgAAAAAEAAQA9QAAAIgDAAAAAA==&#10;" path="m,1168l,e" filled="f" strokecolor="#343434" strokeweight=".79181mm">
                    <v:path arrowok="t" o:connecttype="custom" o:connectlocs="0,-500;0,-1668" o:connectangles="0,0"/>
                  </v:shape>
                </v:group>
                <v:group id="Group 243" o:spid="_x0000_s1044" style="position:absolute;left:2439;top:-1144;width:3816;height:2" coordorigin="2439,-1144" coordsize="381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SU9cQAAADcAAAADwAAAGRycy9kb3ducmV2LnhtbERPS2vCQBC+F/wPywi9&#10;NZsobSVmFZFaegiFqiDehuyYBLOzIbvN4993C4Xe5uN7TrYdTSN66lxtWUESxSCIC6trLhWcT4en&#10;FQjnkTU2lknBRA62m9lDhqm2A39Rf/SlCCHsUlRQed+mUrqiIoMusi1x4G62M+gD7EqpOxxCuGnk&#10;Io5fpMGaQ0OFLe0rKu7Hb6PgfcBht0ze+vx+20/X0/PnJU9Iqcf5uFuD8DT6f/Gf+0OH+ckr/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SU9cQAAADcAAAA&#10;DwAAAAAAAAAAAAAAAACqAgAAZHJzL2Rvd25yZXYueG1sUEsFBgAAAAAEAAQA+gAAAJsDAAAAAA==&#10;">
                  <v:shape id="Freeform 244" o:spid="_x0000_s1045" style="position:absolute;left:2439;top:-1144;width:3816;height:0;visibility:visible;mso-wrap-style:square;v-text-anchor:top" coordsize="38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0Cv8MA&#10;AADcAAAADwAAAGRycy9kb3ducmV2LnhtbESPzarCQAyF98J9hyEX7k6niohURxFBuagg/uA6dGJb&#10;7GRKZ9T69mYhuEs4J+d8mc5bV6kHNaH0bKDfS0ARZ96WnBs4n1bdMagQkS1WnsnAiwLMZz+dKabW&#10;P/lAj2PMlYRwSNFAEWOdah2yghyGnq+JRbv6xmGUtcm1bfAp4a7SgyQZaYclS0OBNS0Lym7HuzMw&#10;2Kwvh91reObdZnhLlqfr6L7dG/P32y4moCK18Wv+XP9bwe8LrTwjE+jZG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0Cv8MAAADcAAAADwAAAAAAAAAAAAAAAACYAgAAZHJzL2Rv&#10;d25yZXYueG1sUEsFBgAAAAAEAAQA9QAAAIgDAAAAAA==&#10;" path="m,l3816,e" filled="f" strokecolor="#7c7777" strokeweight=".52783mm">
                    <v:path arrowok="t" o:connecttype="custom" o:connectlocs="0,0;3816,0" o:connectangles="0,0"/>
                  </v:shape>
                </v:group>
                <v:group id="Group 241" o:spid="_x0000_s1046" style="position:absolute;left:7788;top:-1818;width:2;height:764" coordorigin="7788,-1818" coordsize="2,7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yelHMQAAADcAAAADwAAAGRycy9kb3ducmV2LnhtbERPS2vCQBC+F/wPywi9&#10;NZsoLTVmFZFaegiFqiDehuyYBLOzIbvN4993C4Xe5uN7TrYdTSN66lxtWUESxSCIC6trLhWcT4en&#10;VxDOI2tsLJOCiRxsN7OHDFNtB/6i/uhLEULYpaig8r5NpXRFRQZdZFviwN1sZ9AH2JVSdziEcNPI&#10;RRy/SIM1h4YKW9pXVNyP30bB+4DDbpm89fn9tp+up+fPS56QUo/zcbcG4Wn0/+I/94cO85MV/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yelHMQAAADcAAAA&#10;DwAAAAAAAAAAAAAAAACqAgAAZHJzL2Rvd25yZXYueG1sUEsFBgAAAAAEAAQA+gAAAJsDAAAAAA==&#10;">
                  <v:shape id="Freeform 242" o:spid="_x0000_s1047" style="position:absolute;left:7788;top:-1818;width:0;height:764;visibility:visible;mso-wrap-style:square;v-text-anchor:top" coordsize="2,7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AV68cA&#10;AADcAAAADwAAAGRycy9kb3ducmV2LnhtbESPzW7CQAyE70i8w8qVuMGmUEEVWBCtVPXnEpFy4Ghl&#10;TRKR9abZLUn79PWhEjdbM575vNkNrlFX6kLt2cD9LAFFXHhbc2ng+PkyfQQVIrLFxjMZ+KEAu+14&#10;tMHU+p4PdM1jqSSEQ4oGqhjbVOtQVOQwzHxLLNrZdw6jrF2pbYe9hLtGz5NkqR3WLA0VtvRcUXHJ&#10;v52B93z47U9+9dRky6/sVT+cFx8uM2ZyN+zXoCIN8Wb+v36zgj8XfHlGJtDb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eAFevHAAAA3AAAAA8AAAAAAAAAAAAAAAAAmAIAAGRy&#10;cy9kb3ducmV2LnhtbFBLBQYAAAAABAAEAPUAAACMAwAAAAA=&#10;" path="m,764l,e" filled="f" strokecolor="#282323" strokeweight=".26392mm">
                    <v:path arrowok="t" o:connecttype="custom" o:connectlocs="0,-1054;0,-1818" o:connectangles="0,0"/>
                  </v:shape>
                </v:group>
                <v:group id="Group 239" o:spid="_x0000_s1048" style="position:absolute;left:7407;top:-1810;width:658;height:2" coordorigin="7407,-1810" coordsize="65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z1jp8QAAADcAAAADwAAAGRycy9kb3ducmV2LnhtbERPS2vCQBC+C/0Pywi9&#10;6SaWikTXEKQtPYSCUSi9DdkxCWZnQ3abx7/vFgq9zcf3nEM6mVYM1LvGsoJ4HYEgLq1uuFJwvbyu&#10;diCcR9bYWiYFMzlIjw+LAybajnymofCVCCHsElRQe98lUrqyJoNubTviwN1sb9AH2FdS9ziGcNPK&#10;TRRtpcGGQ0ONHZ1qKu/Ft1HwNuKYPcUvQ36/neavy/PHZx6TUo/LKduD8DT5f/Gf+12H+ZsY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z1jp8QAAADcAAAA&#10;DwAAAAAAAAAAAAAAAACqAgAAZHJzL2Rvd25yZXYueG1sUEsFBgAAAAAEAAQA+gAAAJsDAAAAAA==&#10;">
                  <v:shape id="Freeform 240" o:spid="_x0000_s1049" style="position:absolute;left:7407;top:-1810;width:658;height:0;visibility:visible;mso-wrap-style:square;v-text-anchor:top" coordsize="65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GVQMUA&#10;AADcAAAADwAAAGRycy9kb3ducmV2LnhtbESPT4vCMBDF78J+hzALXmRNLepKbSqrsKgXwT8Hj0Mz&#10;tmWbSWmidr+9EQRvM7z3e/MmXXSmFjdqXWVZwWgYgSDOra64UHA6/n7NQDiPrLG2TAr+ycEi++il&#10;mGh75z3dDr4QIYRdggpK75tESpeXZNANbUMctIttDfqwtoXULd5DuKllHEVTabDicKHEhlYl5X+H&#10;qwk14vF18r3bLNczHg34HO2321WnVP+z+5mD8NT5t/lFb/STi+H5TJh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8ZVAxQAAANwAAAAPAAAAAAAAAAAAAAAAAJgCAABkcnMv&#10;ZG93bnJldi54bWxQSwUGAAAAAAQABAD1AAAAigMAAAAA&#10;" path="m,l658,e" filled="f" strokecolor="#181c1c" strokeweight=".26392mm">
                    <v:path arrowok="t" o:connecttype="custom" o:connectlocs="0,0;658,0" o:connectangles="0,0"/>
                  </v:shape>
                </v:group>
                <w10:wrap anchorx="page"/>
              </v:group>
            </w:pict>
          </mc:Fallback>
        </mc:AlternateContent>
      </w:r>
    </w:p>
    <w:p w:rsidR="002220EA" w:rsidRPr="00363BE7" w:rsidRDefault="002220EA" w:rsidP="002220EA">
      <w:pPr>
        <w:tabs>
          <w:tab w:val="left" w:pos="1260"/>
          <w:tab w:val="left" w:pos="1418"/>
        </w:tabs>
        <w:ind w:firstLine="567"/>
        <w:rPr>
          <w:b/>
          <w:color w:val="000000"/>
          <w:szCs w:val="28"/>
        </w:rPr>
      </w:pPr>
      <w:bookmarkStart w:id="72" w:name="_Toc424637171"/>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DC3FE5">
      <w:pPr>
        <w:tabs>
          <w:tab w:val="left" w:pos="1260"/>
          <w:tab w:val="left" w:pos="1418"/>
        </w:tabs>
        <w:rPr>
          <w:b/>
          <w:color w:val="000000"/>
          <w:szCs w:val="28"/>
        </w:rPr>
      </w:pPr>
    </w:p>
    <w:p w:rsidR="002220EA" w:rsidRPr="00363BE7" w:rsidRDefault="002220EA" w:rsidP="002220EA">
      <w:pPr>
        <w:tabs>
          <w:tab w:val="left" w:pos="1260"/>
          <w:tab w:val="left" w:pos="1418"/>
        </w:tabs>
        <w:ind w:firstLine="567"/>
        <w:jc w:val="both"/>
        <w:rPr>
          <w:b/>
          <w:color w:val="000000"/>
          <w:sz w:val="26"/>
          <w:szCs w:val="28"/>
        </w:rPr>
      </w:pPr>
      <w:r w:rsidRPr="00363BE7">
        <w:rPr>
          <w:b/>
          <w:color w:val="000000"/>
          <w:sz w:val="26"/>
          <w:szCs w:val="28"/>
        </w:rPr>
        <w:lastRenderedPageBreak/>
        <w:t>PHỤ LỤC 2 ĐIỀU 17.103: HẠ CÁNH TRÊN ĐỘ CAO – TRỰC THĂNG HẠNG 1</w:t>
      </w:r>
      <w:bookmarkEnd w:id="72"/>
      <w:r w:rsidRPr="00363BE7">
        <w:rPr>
          <w:rStyle w:val="FootnoteReference"/>
          <w:b/>
          <w:color w:val="000000"/>
          <w:sz w:val="26"/>
          <w:szCs w:val="28"/>
        </w:rPr>
        <w:footnoteReference w:id="26"/>
      </w:r>
    </w:p>
    <w:p w:rsidR="002220EA" w:rsidRPr="00363BE7" w:rsidRDefault="002220EA" w:rsidP="002220EA">
      <w:pPr>
        <w:tabs>
          <w:tab w:val="left" w:pos="1260"/>
          <w:tab w:val="left" w:pos="1418"/>
        </w:tabs>
        <w:ind w:firstLine="567"/>
        <w:jc w:val="both"/>
        <w:rPr>
          <w:color w:val="000000"/>
          <w:sz w:val="26"/>
          <w:szCs w:val="28"/>
        </w:rPr>
      </w:pPr>
      <w:r w:rsidRPr="00363BE7">
        <w:rPr>
          <w:color w:val="000000"/>
          <w:sz w:val="26"/>
          <w:szCs w:val="28"/>
        </w:rPr>
        <w:t>Thuyết minh đồ họa các yêu cầu của Điều 17.103</w:t>
      </w:r>
    </w:p>
    <w:p w:rsidR="002220EA" w:rsidRPr="00363BE7" w:rsidRDefault="002220EA" w:rsidP="002220EA">
      <w:pPr>
        <w:tabs>
          <w:tab w:val="left" w:pos="1260"/>
          <w:tab w:val="left" w:pos="1418"/>
        </w:tabs>
        <w:ind w:firstLine="567"/>
        <w:jc w:val="both"/>
        <w:rPr>
          <w:color w:val="000000"/>
          <w:sz w:val="26"/>
          <w:szCs w:val="28"/>
        </w:rPr>
      </w:pPr>
    </w:p>
    <w:p w:rsidR="002220EA" w:rsidRPr="00363BE7" w:rsidRDefault="001B53F0" w:rsidP="002220EA">
      <w:pPr>
        <w:tabs>
          <w:tab w:val="left" w:pos="1260"/>
          <w:tab w:val="left" w:pos="1418"/>
        </w:tabs>
        <w:ind w:firstLine="567"/>
        <w:jc w:val="both"/>
        <w:rPr>
          <w:color w:val="000000"/>
          <w:sz w:val="26"/>
          <w:szCs w:val="28"/>
        </w:rPr>
      </w:pPr>
      <w:r>
        <w:rPr>
          <w:noProof/>
          <w:color w:val="000000"/>
          <w:sz w:val="26"/>
          <w:szCs w:val="28"/>
        </w:rPr>
        <mc:AlternateContent>
          <mc:Choice Requires="wpg">
            <w:drawing>
              <wp:anchor distT="0" distB="0" distL="114300" distR="114300" simplePos="0" relativeHeight="251657728" behindDoc="1" locked="0" layoutInCell="1" allowOverlap="1">
                <wp:simplePos x="0" y="0"/>
                <wp:positionH relativeFrom="page">
                  <wp:posOffset>1409700</wp:posOffset>
                </wp:positionH>
                <wp:positionV relativeFrom="paragraph">
                  <wp:posOffset>575945</wp:posOffset>
                </wp:positionV>
                <wp:extent cx="4384675" cy="3581400"/>
                <wp:effectExtent l="0" t="0" r="6350" b="4445"/>
                <wp:wrapNone/>
                <wp:docPr id="83" name="Group 2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84675" cy="3581400"/>
                          <a:chOff x="3450" y="60"/>
                          <a:chExt cx="6905" cy="5640"/>
                        </a:xfrm>
                      </wpg:grpSpPr>
                      <pic:pic xmlns:pic="http://schemas.openxmlformats.org/drawingml/2006/picture">
                        <pic:nvPicPr>
                          <pic:cNvPr id="84" name="Picture 22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3450" y="60"/>
                            <a:ext cx="3630" cy="1200"/>
                          </a:xfrm>
                          <a:prstGeom prst="rect">
                            <a:avLst/>
                          </a:prstGeom>
                          <a:noFill/>
                          <a:extLst>
                            <a:ext uri="{909E8E84-426E-40DD-AFC4-6F175D3DCCD1}">
                              <a14:hiddenFill xmlns:a14="http://schemas.microsoft.com/office/drawing/2010/main">
                                <a:solidFill>
                                  <a:srgbClr val="FFFFFF"/>
                                </a:solidFill>
                              </a14:hiddenFill>
                            </a:ext>
                          </a:extLst>
                        </pic:spPr>
                      </pic:pic>
                      <wpg:grpSp>
                        <wpg:cNvPr id="85" name="Group 224"/>
                        <wpg:cNvGrpSpPr>
                          <a:grpSpLocks/>
                        </wpg:cNvGrpSpPr>
                        <wpg:grpSpPr bwMode="auto">
                          <a:xfrm>
                            <a:off x="3973" y="1191"/>
                            <a:ext cx="2" cy="2845"/>
                            <a:chOff x="3973" y="1191"/>
                            <a:chExt cx="2" cy="2845"/>
                          </a:xfrm>
                        </wpg:grpSpPr>
                        <wps:wsp>
                          <wps:cNvPr id="86" name="Freeform 225"/>
                          <wps:cNvSpPr>
                            <a:spLocks/>
                          </wps:cNvSpPr>
                          <wps:spPr bwMode="auto">
                            <a:xfrm>
                              <a:off x="3973" y="1191"/>
                              <a:ext cx="0" cy="2845"/>
                            </a:xfrm>
                            <a:custGeom>
                              <a:avLst/>
                              <a:gdLst>
                                <a:gd name="T0" fmla="*/ 0 w 2"/>
                                <a:gd name="T1" fmla="*/ 4036 h 2845"/>
                                <a:gd name="T2" fmla="*/ 0 w 2"/>
                                <a:gd name="T3" fmla="*/ 1191 h 2845"/>
                                <a:gd name="T4" fmla="*/ 0 60000 65536"/>
                                <a:gd name="T5" fmla="*/ 0 60000 65536"/>
                              </a:gdLst>
                              <a:ahLst/>
                              <a:cxnLst>
                                <a:cxn ang="T4">
                                  <a:pos x="T0" y="T1"/>
                                </a:cxn>
                                <a:cxn ang="T5">
                                  <a:pos x="T2" y="T3"/>
                                </a:cxn>
                              </a:cxnLst>
                              <a:rect l="0" t="0" r="r" b="b"/>
                              <a:pathLst>
                                <a:path w="2" h="2845">
                                  <a:moveTo>
                                    <a:pt x="0" y="2845"/>
                                  </a:moveTo>
                                  <a:lnTo>
                                    <a:pt x="0" y="0"/>
                                  </a:lnTo>
                                </a:path>
                              </a:pathLst>
                            </a:custGeom>
                            <a:noFill/>
                            <a:ln w="9501">
                              <a:solidFill>
                                <a:srgbClr val="90908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7" name="Group 221"/>
                        <wpg:cNvGrpSpPr>
                          <a:grpSpLocks/>
                        </wpg:cNvGrpSpPr>
                        <wpg:grpSpPr bwMode="auto">
                          <a:xfrm>
                            <a:off x="4474" y="1131"/>
                            <a:ext cx="2" cy="779"/>
                            <a:chOff x="4474" y="1131"/>
                            <a:chExt cx="2" cy="779"/>
                          </a:xfrm>
                        </wpg:grpSpPr>
                        <wps:wsp>
                          <wps:cNvPr id="88" name="Freeform 223"/>
                          <wps:cNvSpPr>
                            <a:spLocks/>
                          </wps:cNvSpPr>
                          <wps:spPr bwMode="auto">
                            <a:xfrm>
                              <a:off x="4474" y="1131"/>
                              <a:ext cx="0" cy="779"/>
                            </a:xfrm>
                            <a:custGeom>
                              <a:avLst/>
                              <a:gdLst>
                                <a:gd name="T0" fmla="*/ 0 w 2"/>
                                <a:gd name="T1" fmla="*/ 1910 h 779"/>
                                <a:gd name="T2" fmla="*/ 0 w 2"/>
                                <a:gd name="T3" fmla="*/ 1131 h 779"/>
                                <a:gd name="T4" fmla="*/ 0 60000 65536"/>
                                <a:gd name="T5" fmla="*/ 0 60000 65536"/>
                              </a:gdLst>
                              <a:ahLst/>
                              <a:cxnLst>
                                <a:cxn ang="T4">
                                  <a:pos x="T0" y="T1"/>
                                </a:cxn>
                                <a:cxn ang="T5">
                                  <a:pos x="T2" y="T3"/>
                                </a:cxn>
                              </a:cxnLst>
                              <a:rect l="0" t="0" r="r" b="b"/>
                              <a:pathLst>
                                <a:path w="2" h="779">
                                  <a:moveTo>
                                    <a:pt x="0" y="779"/>
                                  </a:moveTo>
                                  <a:lnTo>
                                    <a:pt x="0" y="0"/>
                                  </a:lnTo>
                                </a:path>
                              </a:pathLst>
                            </a:custGeom>
                            <a:noFill/>
                            <a:ln w="19002">
                              <a:solidFill>
                                <a:srgbClr val="48443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89" name="Picture 22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4140" y="2400"/>
                              <a:ext cx="5910" cy="3300"/>
                            </a:xfrm>
                            <a:prstGeom prst="rect">
                              <a:avLst/>
                            </a:prstGeom>
                            <a:noFill/>
                            <a:extLst>
                              <a:ext uri="{909E8E84-426E-40DD-AFC4-6F175D3DCCD1}">
                                <a14:hiddenFill xmlns:a14="http://schemas.microsoft.com/office/drawing/2010/main">
                                  <a:solidFill>
                                    <a:srgbClr val="FFFFFF"/>
                                  </a:solidFill>
                                </a14:hiddenFill>
                              </a:ext>
                            </a:extLst>
                          </pic:spPr>
                        </pic:pic>
                      </wpg:grpSp>
                      <wpg:grpSp>
                        <wpg:cNvPr id="90" name="Group 218"/>
                        <wpg:cNvGrpSpPr>
                          <a:grpSpLocks/>
                        </wpg:cNvGrpSpPr>
                        <wpg:grpSpPr bwMode="auto">
                          <a:xfrm>
                            <a:off x="5357" y="1251"/>
                            <a:ext cx="2" cy="1138"/>
                            <a:chOff x="5357" y="1251"/>
                            <a:chExt cx="2" cy="1138"/>
                          </a:xfrm>
                        </wpg:grpSpPr>
                        <wps:wsp>
                          <wps:cNvPr id="91" name="Freeform 220"/>
                          <wps:cNvSpPr>
                            <a:spLocks/>
                          </wps:cNvSpPr>
                          <wps:spPr bwMode="auto">
                            <a:xfrm>
                              <a:off x="5357" y="1251"/>
                              <a:ext cx="0" cy="1138"/>
                            </a:xfrm>
                            <a:custGeom>
                              <a:avLst/>
                              <a:gdLst>
                                <a:gd name="T0" fmla="*/ 0 w 2"/>
                                <a:gd name="T1" fmla="*/ 2389 h 1138"/>
                                <a:gd name="T2" fmla="*/ 0 w 2"/>
                                <a:gd name="T3" fmla="*/ 1251 h 1138"/>
                                <a:gd name="T4" fmla="*/ 0 60000 65536"/>
                                <a:gd name="T5" fmla="*/ 0 60000 65536"/>
                              </a:gdLst>
                              <a:ahLst/>
                              <a:cxnLst>
                                <a:cxn ang="T4">
                                  <a:pos x="T0" y="T1"/>
                                </a:cxn>
                                <a:cxn ang="T5">
                                  <a:pos x="T2" y="T3"/>
                                </a:cxn>
                              </a:cxnLst>
                              <a:rect l="0" t="0" r="r" b="b"/>
                              <a:pathLst>
                                <a:path w="2" h="1138">
                                  <a:moveTo>
                                    <a:pt x="0" y="1138"/>
                                  </a:moveTo>
                                  <a:lnTo>
                                    <a:pt x="0" y="0"/>
                                  </a:lnTo>
                                </a:path>
                              </a:pathLst>
                            </a:custGeom>
                            <a:noFill/>
                            <a:ln w="38007">
                              <a:solidFill>
                                <a:srgbClr val="48443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92" name="Picture 21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7290" y="1200"/>
                              <a:ext cx="1140" cy="990"/>
                            </a:xfrm>
                            <a:prstGeom prst="rect">
                              <a:avLst/>
                            </a:prstGeom>
                            <a:noFill/>
                            <a:extLst>
                              <a:ext uri="{909E8E84-426E-40DD-AFC4-6F175D3DCCD1}">
                                <a14:hiddenFill xmlns:a14="http://schemas.microsoft.com/office/drawing/2010/main">
                                  <a:solidFill>
                                    <a:srgbClr val="FFFFFF"/>
                                  </a:solidFill>
                                </a14:hiddenFill>
                              </a:ext>
                            </a:extLst>
                          </pic:spPr>
                        </pic:pic>
                      </wpg:grpSp>
                      <wpg:grpSp>
                        <wpg:cNvPr id="93" name="Group 216"/>
                        <wpg:cNvGrpSpPr>
                          <a:grpSpLocks/>
                        </wpg:cNvGrpSpPr>
                        <wpg:grpSpPr bwMode="auto">
                          <a:xfrm>
                            <a:off x="8350" y="1895"/>
                            <a:ext cx="1990" cy="2"/>
                            <a:chOff x="8350" y="1895"/>
                            <a:chExt cx="1990" cy="2"/>
                          </a:xfrm>
                        </wpg:grpSpPr>
                        <wps:wsp>
                          <wps:cNvPr id="94" name="Freeform 217"/>
                          <wps:cNvSpPr>
                            <a:spLocks/>
                          </wps:cNvSpPr>
                          <wps:spPr bwMode="auto">
                            <a:xfrm>
                              <a:off x="8350" y="1895"/>
                              <a:ext cx="1990" cy="0"/>
                            </a:xfrm>
                            <a:custGeom>
                              <a:avLst/>
                              <a:gdLst>
                                <a:gd name="T0" fmla="*/ 0 w 1990"/>
                                <a:gd name="T1" fmla="*/ 0 h 2"/>
                                <a:gd name="T2" fmla="*/ 1990 w 1990"/>
                                <a:gd name="T3" fmla="*/ 0 h 2"/>
                                <a:gd name="T4" fmla="*/ 0 60000 65536"/>
                                <a:gd name="T5" fmla="*/ 0 60000 65536"/>
                              </a:gdLst>
                              <a:ahLst/>
                              <a:cxnLst>
                                <a:cxn ang="T4">
                                  <a:pos x="T0" y="T1"/>
                                </a:cxn>
                                <a:cxn ang="T5">
                                  <a:pos x="T2" y="T3"/>
                                </a:cxn>
                              </a:cxnLst>
                              <a:rect l="0" t="0" r="r" b="b"/>
                              <a:pathLst>
                                <a:path w="1990" h="2">
                                  <a:moveTo>
                                    <a:pt x="0" y="0"/>
                                  </a:moveTo>
                                  <a:lnTo>
                                    <a:pt x="1990" y="0"/>
                                  </a:lnTo>
                                </a:path>
                              </a:pathLst>
                            </a:custGeom>
                            <a:noFill/>
                            <a:ln w="19002">
                              <a:solidFill>
                                <a:srgbClr val="38342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5" name="Group 214"/>
                        <wpg:cNvGrpSpPr>
                          <a:grpSpLocks/>
                        </wpg:cNvGrpSpPr>
                        <wpg:grpSpPr bwMode="auto">
                          <a:xfrm>
                            <a:off x="3516" y="1895"/>
                            <a:ext cx="3816" cy="2"/>
                            <a:chOff x="3516" y="1895"/>
                            <a:chExt cx="3816" cy="2"/>
                          </a:xfrm>
                        </wpg:grpSpPr>
                        <wps:wsp>
                          <wps:cNvPr id="96" name="Freeform 215"/>
                          <wps:cNvSpPr>
                            <a:spLocks/>
                          </wps:cNvSpPr>
                          <wps:spPr bwMode="auto">
                            <a:xfrm>
                              <a:off x="3516" y="1895"/>
                              <a:ext cx="3816" cy="0"/>
                            </a:xfrm>
                            <a:custGeom>
                              <a:avLst/>
                              <a:gdLst>
                                <a:gd name="T0" fmla="*/ 0 w 3816"/>
                                <a:gd name="T1" fmla="*/ 0 h 2"/>
                                <a:gd name="T2" fmla="*/ 3816 w 3816"/>
                                <a:gd name="T3" fmla="*/ 0 h 2"/>
                                <a:gd name="T4" fmla="*/ 0 60000 65536"/>
                                <a:gd name="T5" fmla="*/ 0 60000 65536"/>
                              </a:gdLst>
                              <a:ahLst/>
                              <a:cxnLst>
                                <a:cxn ang="T4">
                                  <a:pos x="T0" y="T1"/>
                                </a:cxn>
                                <a:cxn ang="T5">
                                  <a:pos x="T2" y="T3"/>
                                </a:cxn>
                              </a:cxnLst>
                              <a:rect l="0" t="0" r="r" b="b"/>
                              <a:pathLst>
                                <a:path w="3816" h="2">
                                  <a:moveTo>
                                    <a:pt x="0" y="0"/>
                                  </a:moveTo>
                                  <a:lnTo>
                                    <a:pt x="3816" y="0"/>
                                  </a:lnTo>
                                </a:path>
                              </a:pathLst>
                            </a:custGeom>
                            <a:noFill/>
                            <a:ln w="19002">
                              <a:solidFill>
                                <a:srgbClr val="443F3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7" name="Group 212"/>
                        <wpg:cNvGrpSpPr>
                          <a:grpSpLocks/>
                        </wpg:cNvGrpSpPr>
                        <wpg:grpSpPr bwMode="auto">
                          <a:xfrm>
                            <a:off x="5237" y="2089"/>
                            <a:ext cx="2095" cy="2"/>
                            <a:chOff x="5237" y="2089"/>
                            <a:chExt cx="2095" cy="2"/>
                          </a:xfrm>
                        </wpg:grpSpPr>
                        <wps:wsp>
                          <wps:cNvPr id="98" name="Freeform 213"/>
                          <wps:cNvSpPr>
                            <a:spLocks/>
                          </wps:cNvSpPr>
                          <wps:spPr bwMode="auto">
                            <a:xfrm>
                              <a:off x="5237" y="2089"/>
                              <a:ext cx="2095" cy="0"/>
                            </a:xfrm>
                            <a:custGeom>
                              <a:avLst/>
                              <a:gdLst>
                                <a:gd name="T0" fmla="*/ 0 w 2095"/>
                                <a:gd name="T1" fmla="*/ 0 h 2"/>
                                <a:gd name="T2" fmla="*/ 2095 w 2095"/>
                                <a:gd name="T3" fmla="*/ 0 h 2"/>
                                <a:gd name="T4" fmla="*/ 0 60000 65536"/>
                                <a:gd name="T5" fmla="*/ 0 60000 65536"/>
                              </a:gdLst>
                              <a:ahLst/>
                              <a:cxnLst>
                                <a:cxn ang="T4">
                                  <a:pos x="T0" y="T1"/>
                                </a:cxn>
                                <a:cxn ang="T5">
                                  <a:pos x="T2" y="T3"/>
                                </a:cxn>
                              </a:cxnLst>
                              <a:rect l="0" t="0" r="r" b="b"/>
                              <a:pathLst>
                                <a:path w="2095" h="2">
                                  <a:moveTo>
                                    <a:pt x="0" y="0"/>
                                  </a:moveTo>
                                  <a:lnTo>
                                    <a:pt x="2095" y="0"/>
                                  </a:lnTo>
                                </a:path>
                              </a:pathLst>
                            </a:custGeom>
                            <a:noFill/>
                            <a:ln w="19002">
                              <a:solidFill>
                                <a:srgbClr val="342F2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68DD817" id="Group 211" o:spid="_x0000_s1026" style="position:absolute;margin-left:111pt;margin-top:45.35pt;width:345.25pt;height:282pt;z-index:-251658752;mso-position-horizontal-relative:page" coordorigin="3450,60" coordsize="6905,564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">
                <v:shape id="Picture 226" o:spid="_x0000_s1027" type="#_x0000_t75" style="position:absolute;left:3450;top:60;width:3630;height:120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s0na3BAAAA2wAAAA8AAABkcnMvZG93bnJldi54bWxEj0FrwkAUhO+F/oflFbzVTUWqRDcigqXX&#10;asXrI/uSbMy+TXfXGP99tyD0OMzMN8x6M9pODOSDcazgbZqBIC6dNlwr+D7uX5cgQkTW2DkmBXcK&#10;sCmen9aYa3fjLxoOsRYJwiFHBU2MfS5lKBuyGKauJ05e5bzFmKSvpfZ4S3DbyVmWvUuLhtNCgz3t&#10;Giovh6tV8LM4y8X940R9m7VDZfzAaCqlJi/jdgUi0hj/w4/2p1awnMPfl/QDZPEL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Is0na3BAAAA2wAAAA8AAAAAAAAAAAAAAAAAnwIA&#10;AGRycy9kb3ducmV2LnhtbFBLBQYAAAAABAAEAPcAAACNAwAAAAA=&#10;">
                  <v:imagedata r:id="rId36" o:title=""/>
                </v:shape>
                <v:group id="Group 224" o:spid="_x0000_s1028" style="position:absolute;left:3973;top:1191;width:2;height:2845" coordorigin="3973,1191" coordsize="2,28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A9AXFAAAA2wAA&#10;AA8AAAAAAAAAAAAAAAAAqgIAAGRycy9kb3ducmV2LnhtbFBLBQYAAAAABAAEAPoAAACcAwAAAAA=&#10;">
                  <v:shape id="Freeform 225" o:spid="_x0000_s1029" style="position:absolute;left:3973;top:1191;width:0;height:2845;visibility:visible;mso-wrap-style:square;v-text-anchor:top" coordsize="2,28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RS78IA&#10;AADbAAAADwAAAGRycy9kb3ducmV2LnhtbESPwWrDMBBE74H+g9hCb7HcHkxwrZhSqOtCLnHyAYu1&#10;tU2slSuptvP3UaGQ4zAzb5iiXM0oZnJ+sKzgOUlBELdWD9wpOJ8+tjsQPiBrHC2Tgit5KPcPmwJz&#10;bRc+0tyETkQI+xwV9CFMuZS+7cmgT+xEHL1v6wyGKF0ntcMlws0oX9I0kwYHjgs9TvTeU3tpfo2C&#10;L12Nh+rTnXiprz6z08+lQVTq6XF9ewURaA338H+71gp2Gfx9iT9A7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NFLvwgAAANsAAAAPAAAAAAAAAAAAAAAAAJgCAABkcnMvZG93&#10;bnJldi54bWxQSwUGAAAAAAQABAD1AAAAhwMAAAAA&#10;" path="m,2845l,e" filled="f" strokecolor="#90908c" strokeweight=".26392mm">
                    <v:path arrowok="t" o:connecttype="custom" o:connectlocs="0,4036;0,1191" o:connectangles="0,0"/>
                  </v:shape>
                </v:group>
                <v:group id="Group 221" o:spid="_x0000_s1030" style="position:absolute;left:4474;top:1131;width:2;height:779" coordorigin="4474,1131" coordsize="2,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t7P6cQAAADbAAAADwAAAGRycy9kb3ducmV2LnhtbESPQYvCMBSE78L+h/CE&#10;vWnaXXSlGkXEXTyIoC6It0fzbIvNS2liW/+9EQSPw8x8w8wWnSlFQ7UrLCuIhxEI4tTqgjMF/8ff&#10;wQSE88gaS8uk4E4OFvOP3gwTbVveU3PwmQgQdgkqyL2vEildmpNBN7QVcfAutjbog6wzqWtsA9yU&#10;8iuKxtJgwWEhx4pWOaXXw80o+GuxXX7H62Z7vazu5+Nod9rGpNRnv1tOQXjq/Dv8am+0gskP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t7P6cQAAADbAAAA&#10;DwAAAAAAAAAAAAAAAACqAgAAZHJzL2Rvd25yZXYueG1sUEsFBgAAAAAEAAQA+gAAAJsDAAAAAA==&#10;">
                  <v:shape id="Freeform 223" o:spid="_x0000_s1031" style="position:absolute;left:4474;top:1131;width:0;height:779;visibility:visible;mso-wrap-style:square;v-text-anchor:top" coordsize="2,7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t1TcIA&#10;AADbAAAADwAAAGRycy9kb3ducmV2LnhtbERPTWvCQBC9C/0PyxS8SN2khyipq5SCUu2lWg89Dtlp&#10;EpqdDbujJv/ePRR6fLzv1WZwnbpSiK1nA/k8A0VcedtybeD8tX1agoqCbLHzTAZGirBZP0xWWFp/&#10;4yNdT1KrFMKxRAONSF9qHauGHMa574kT9+ODQ0kw1NoGvKVw1+nnLCu0w5ZTQ4M9vTVU/Z4uzsBu&#10;Nh6K748xnD95kWvZbwtZ5MZMH4fXF1BCg/yL/9zv1sAyjU1f0g/Q6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63VNwgAAANsAAAAPAAAAAAAAAAAAAAAAAJgCAABkcnMvZG93&#10;bnJldi54bWxQSwUGAAAAAAQABAD1AAAAhwMAAAAA&#10;" path="m,779l,e" filled="f" strokecolor="#48443f" strokeweight=".52783mm">
                    <v:path arrowok="t" o:connecttype="custom" o:connectlocs="0,1910;0,1131" o:connectangles="0,0"/>
                  </v:shape>
                  <v:shape id="Picture 222" o:spid="_x0000_s1032" type="#_x0000_t75" style="position:absolute;left:4140;top:2400;width:5910;height:330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W2C/bDAAAA2wAAAA8AAABkcnMvZG93bnJldi54bWxEj0FrAjEUhO+C/yE8wZtmbaFdt0axhYJ6&#10;WxXp8bF53WzdvCxJquu/b4SCx2FmvmEWq9624kI+NI4VzKYZCOLK6YZrBcfD5yQHESKyxtYxKbhR&#10;gNVyOFhgod2VS7rsYy0ShEOBCkyMXSFlqAxZDFPXESfv23mLMUlfS+3xmuC2lU9Z9iItNpwWDHb0&#10;Yag673+tgmr7tTOmzl7L/Hx6LrU37z+5UWo86tdvICL18RH+b2+0gnwO9y/pB8jlH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FbYL9sMAAADbAAAADwAAAAAAAAAAAAAAAACf&#10;AgAAZHJzL2Rvd25yZXYueG1sUEsFBgAAAAAEAAQA9wAAAI8DAAAAAA==&#10;">
                    <v:imagedata r:id="rId37" o:title=""/>
                  </v:shape>
                </v:group>
                <v:group id="Group 218" o:spid="_x0000_s1033" style="position:absolute;left:5357;top:1251;width:2;height:1138" coordorigin="5357,1251" coordsize="2,11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O7BQMMAAADbAAAADwAAAGRycy9kb3ducmV2LnhtbERPy2rCQBTdC/2H4Ra6&#10;M5O0KG10FAlt6UIEk0Jxd8lck2DmTshM8/h7Z1Ho8nDe2/1kWjFQ7xrLCpIoBkFcWt1wpeC7+Fi+&#10;gnAeWWNrmRTM5GC/e1hsMdV25DMNua9ECGGXooLa+y6V0pU1GXSR7YgDd7W9QR9gX0nd4xjCTSuf&#10;43gtDTYcGmrsKKupvOW/RsHniOPhJXkfjrdrNl+K1ennmJBST4/TYQPC0+T/xX/uL63gL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A7sFAwwAAANsAAAAP&#10;AAAAAAAAAAAAAAAAAKoCAABkcnMvZG93bnJldi54bWxQSwUGAAAAAAQABAD6AAAAmgMAAAAA&#10;">
                  <v:shape id="Freeform 220" o:spid="_x0000_s1034" style="position:absolute;left:5357;top:1251;width:0;height:1138;visibility:visible;mso-wrap-style:square;v-text-anchor:top" coordsize="2,11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sf9MEA&#10;AADbAAAADwAAAGRycy9kb3ducmV2LnhtbESPQYvCMBSE74L/ITxhb5qqIFpNixQFT4u66/3ZPNti&#10;81KatHb//UZY2OMwM98wu3QwteipdZVlBfNZBII4t7riQsH313G6BuE8ssbaMin4IQdpMh7tMNb2&#10;xRfqr74QAcIuRgWl900spctLMuhmtiEO3sO2Bn2QbSF1i68AN7VcRNFKGqw4LJTYUFZS/rx2RgHf&#10;aL0css+suvhDf9dNR6tzp9THZNhvQXga/H/4r33SCjZzeH8JP0Am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NrH/TBAAAA2wAAAA8AAAAAAAAAAAAAAAAAmAIAAGRycy9kb3du&#10;cmV2LnhtbFBLBQYAAAAABAAEAPUAAACGAwAAAAA=&#10;" path="m,1138l,e" filled="f" strokecolor="#48443f" strokeweight="1.05575mm">
                    <v:path arrowok="t" o:connecttype="custom" o:connectlocs="0,2389;0,1251" o:connectangles="0,0"/>
                  </v:shape>
                  <v:shape id="Picture 219" o:spid="_x0000_s1035" type="#_x0000_t75" style="position:absolute;left:7290;top:1200;width:1140;height:99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fKMFLFAAAA2wAAAA8AAABkcnMvZG93bnJldi54bWxEj0FrwkAUhO+C/2F5BW+6USRo6iq2EqiF&#10;gqaF0tsj+5qkZt+G7DaJ/75bEDwOM/MNs9kNphYdta6yrGA+i0AQ51ZXXCj4eE+nKxDOI2usLZOC&#10;KznYbcejDSba9nymLvOFCBB2CSoovW8SKV1ekkE3sw1x8L5ta9AH2RZSt9gHuKnlIopiabDisFBi&#10;Q88l5Zfs1yh4S7M5nr5c/Hp8Kpa8PP3Q5/6g1ORh2D+C8DT4e/jWftEK1gv4/xJ+gNz+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nyjBSxQAAANsAAAAPAAAAAAAAAAAAAAAA&#10;AJ8CAABkcnMvZG93bnJldi54bWxQSwUGAAAAAAQABAD3AAAAkQMAAAAA&#10;">
                    <v:imagedata r:id="rId38" o:title=""/>
                  </v:shape>
                </v:group>
                <v:group id="Group 216" o:spid="_x0000_s1036" style="position:absolute;left:8350;top:1895;width:1990;height:2" coordorigin="8350,1895" coordsize="199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DxfN8QAAADbAAAADwAAAGRycy9kb3ducmV2LnhtbESPT4vCMBTE7wt+h/AE&#10;b2taxUWrUURc8SCCf0C8PZpnW2xeSpNt67ffLAh7HGbmN8xi1ZlSNFS7wrKCeBiBIE6tLjhTcL18&#10;f05BOI+ssbRMCl7kYLXsfSww0bblEzVnn4kAYZeggtz7KpHSpTkZdENbEQfvYWuDPsg6k7rGNsBN&#10;KUdR9CUNFhwWcqxok1P6PP8YBbsW2/U43jaH52Pzul8mx9shJqUG/W49B+Gp8//hd3uvFc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DxfN8QAAADbAAAA&#10;DwAAAAAAAAAAAAAAAACqAgAAZHJzL2Rvd25yZXYueG1sUEsFBgAAAAAEAAQA+gAAAJsDAAAAAA==&#10;">
                  <v:shape id="Freeform 217" o:spid="_x0000_s1037" style="position:absolute;left:8350;top:1895;width:1990;height:0;visibility:visible;mso-wrap-style:square;v-text-anchor:top" coordsize="199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OXcsQA&#10;AADbAAAADwAAAGRycy9kb3ducmV2LnhtbESPQWvCQBSE74L/YXmCN90oEtLUVUpAkOLBpqX0+Mg+&#10;s7HZtyG7NfHfu4VCj8PMfMNs96NtxY163zhWsFomIIgrpxuuFXy8HxYZCB+QNbaOScGdPOx308kW&#10;c+0GfqNbGWoRIexzVGBC6HIpfWXIol+6jjh6F9dbDFH2tdQ9DhFuW7lOklRabDguGOyoMFR9lz9W&#10;wdfn3WSySF+HQl7LMj1n56E6KTWfjS/PIAKN4T/81z5qBU8b+P0Sf4D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zl3LEAAAA2wAAAA8AAAAAAAAAAAAAAAAAmAIAAGRycy9k&#10;b3ducmV2LnhtbFBLBQYAAAAABAAEAPUAAACJAwAAAAA=&#10;" path="m,l1990,e" filled="f" strokecolor="#38342f" strokeweight=".52783mm">
                    <v:path arrowok="t" o:connecttype="custom" o:connectlocs="0,0;1990,0" o:connectangles="0,0"/>
                  </v:shape>
                </v:group>
                <v:group id="Group 214" o:spid="_x0000_s1038" style="position:absolute;left:3516;top:1895;width:3816;height:2" coordorigin="3516,1895" coordsize="381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Jli2MUAAADbAAAADwAAAGRycy9kb3ducmV2LnhtbESPT2vCQBTE70K/w/IK&#10;vdVNWlJqdBWRtvQgBZOCeHtkn0kw+zZkt/nz7V2h4HGYmd8wq81oGtFT52rLCuJ5BIK4sLrmUsFv&#10;/vn8DsJ5ZI2NZVIwkYPN+mG2wlTbgQ/UZ74UAcIuRQWV920qpSsqMujmtiUO3tl2Bn2QXSl1h0OA&#10;m0a+RNGbNFhzWKiwpV1FxSX7Mwq+Bhy2r/FHv7+cd9MpT36O+5iUenoct0sQnkZ/D/+3v7WCR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CZYtjFAAAA2wAA&#10;AA8AAAAAAAAAAAAAAAAAqgIAAGRycy9kb3ducmV2LnhtbFBLBQYAAAAABAAEAPoAAACcAwAAAAA=&#10;">
                  <v:shape id="Freeform 215" o:spid="_x0000_s1039" style="position:absolute;left:3516;top:1895;width:3816;height:0;visibility:visible;mso-wrap-style:square;v-text-anchor:top" coordsize="38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kMQA&#10;AADbAAAADwAAAGRycy9kb3ducmV2LnhtbESP3WrCQBSE74W+w3IKvRHdVCTW1FWkUmovchHrAxyy&#10;xyQ0ezZmNz99e1coeDnMzDfMZjeaWvTUusqygtd5BII4t7riQsH553P2BsJ5ZI21ZVLwRw5226fJ&#10;BhNtB86oP/lCBAi7BBWU3jeJlC4vyaCb24Y4eBfbGvRBtoXULQ4Bbmq5iKJYGqw4LJTY0EdJ+e+p&#10;Mwqu1Mjl95dD2/lVlaZ5lh6mmVIvz+P+HYSn0T/C/+2jVrCO4f4l/AC5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vpDEAAAA2wAAAA8AAAAAAAAAAAAAAAAAmAIAAGRycy9k&#10;b3ducmV2LnhtbFBLBQYAAAAABAAEAPUAAACJAwAAAAA=&#10;" path="m,l3816,e" filled="f" strokecolor="#443f3b" strokeweight=".52783mm">
                    <v:path arrowok="t" o:connecttype="custom" o:connectlocs="0,0;3816,0" o:connectangles="0,0"/>
                  </v:shape>
                </v:group>
                <v:group id="Group 212" o:spid="_x0000_s1040" style="position:absolute;left:5237;top:2089;width:2095;height:2" coordorigin="5237,2089" coordsize="209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wdZNMYAAADbAAAADwAAAGRycy9kb3ducmV2LnhtbESPW2vCQBSE3wv+h+UI&#10;faubWFo1ZhURW/ogghcQ3w7Zkwtmz4bsNon/vlso9HGYmW+YdD2YWnTUusqygngSgSDOrK64UHA5&#10;f7zMQTiPrLG2TAoe5GC9Gj2lmGjb85G6ky9EgLBLUEHpfZNI6bKSDLqJbYiDl9vWoA+yLaRusQ9w&#10;U8tpFL1LgxWHhRIb2paU3U/fRsFnj/3mNd51+3u+fdzOb4frPialnsfDZgnC0+D/w3/tL61gMY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B1k0xgAAANsA&#10;AAAPAAAAAAAAAAAAAAAAAKoCAABkcnMvZG93bnJldi54bWxQSwUGAAAAAAQABAD6AAAAnQMAAAAA&#10;">
                  <v:shape id="Freeform 213" o:spid="_x0000_s1041" style="position:absolute;left:5237;top:2089;width:2095;height:0;visibility:visible;mso-wrap-style:square;v-text-anchor:top" coordsize="209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MHeMEA&#10;AADbAAAADwAAAGRycy9kb3ducmV2LnhtbERPy2rCQBTdF/yH4RbclDqpxaJpJiKFgishWqHLa+bm&#10;QTJ3Qmaax987i4LLw3kn+8m0YqDe1ZYVvK0iEMS51TWXCn4u369bEM4ja2wtk4KZHOzTxVOCsbYj&#10;ZzScfSlCCLsYFVTed7GULq/IoFvZjjhwhe0N+gD7UuoexxBuWrmOog9psObQUGFHXxXlzfnPKLi9&#10;v1Cxvmbj73XTNfO8HU9kS6WWz9PhE4SnyT/E/+6jVrALY8OX8ANke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TB3jBAAAA2wAAAA8AAAAAAAAAAAAAAAAAmAIAAGRycy9kb3du&#10;cmV2LnhtbFBLBQYAAAAABAAEAPUAAACGAwAAAAA=&#10;" path="m,l2095,e" filled="f" strokecolor="#342f2b" strokeweight=".52783mm">
                    <v:path arrowok="t" o:connecttype="custom" o:connectlocs="0,0;2095,0" o:connectangles="0,0"/>
                  </v:shape>
                </v:group>
                <w10:wrap anchorx="page"/>
              </v:group>
            </w:pict>
          </mc:Fallback>
        </mc:AlternateContent>
      </w:r>
    </w:p>
    <w:p w:rsidR="002220EA" w:rsidRPr="00363BE7" w:rsidRDefault="002220EA" w:rsidP="002F647C">
      <w:pPr>
        <w:pStyle w:val="StyleStyleStyleHeading29pt12ptNotItalicBefore0"/>
        <w:rPr>
          <w:color w:val="000000"/>
          <w:sz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DC3FE5">
      <w:pPr>
        <w:tabs>
          <w:tab w:val="left" w:pos="1260"/>
          <w:tab w:val="left" w:pos="1418"/>
        </w:tabs>
        <w:rPr>
          <w:b/>
          <w:color w:val="000000"/>
          <w:szCs w:val="28"/>
        </w:rPr>
      </w:pPr>
    </w:p>
    <w:p w:rsidR="002220EA" w:rsidRPr="00363BE7" w:rsidRDefault="002220EA" w:rsidP="002220EA">
      <w:pPr>
        <w:tabs>
          <w:tab w:val="left" w:pos="1260"/>
          <w:tab w:val="left" w:pos="1418"/>
        </w:tabs>
        <w:ind w:firstLine="567"/>
        <w:jc w:val="both"/>
        <w:rPr>
          <w:color w:val="000000"/>
          <w:sz w:val="26"/>
          <w:szCs w:val="28"/>
        </w:rPr>
      </w:pPr>
      <w:r w:rsidRPr="00363BE7">
        <w:rPr>
          <w:b/>
          <w:color w:val="000000"/>
          <w:sz w:val="26"/>
          <w:szCs w:val="28"/>
        </w:rPr>
        <w:lastRenderedPageBreak/>
        <w:t>PHỤ LỤC 1 ĐIỀU 17.105: CẤT CÁNH TỪ MẶT ĐẤT – TRỰC THĂNG HẠNG 2</w:t>
      </w:r>
      <w:r w:rsidRPr="00363BE7">
        <w:rPr>
          <w:rStyle w:val="FootnoteReference"/>
          <w:b/>
          <w:color w:val="000000"/>
          <w:sz w:val="26"/>
          <w:szCs w:val="28"/>
        </w:rPr>
        <w:footnoteReference w:id="27"/>
      </w:r>
    </w:p>
    <w:p w:rsidR="002220EA" w:rsidRPr="00363BE7" w:rsidRDefault="002220EA" w:rsidP="002220EA">
      <w:pPr>
        <w:tabs>
          <w:tab w:val="left" w:pos="1260"/>
          <w:tab w:val="left" w:pos="1418"/>
        </w:tabs>
        <w:ind w:firstLine="567"/>
        <w:jc w:val="both"/>
        <w:rPr>
          <w:color w:val="000000"/>
          <w:sz w:val="26"/>
          <w:szCs w:val="28"/>
        </w:rPr>
      </w:pPr>
      <w:r w:rsidRPr="00363BE7">
        <w:rPr>
          <w:color w:val="000000"/>
          <w:sz w:val="26"/>
          <w:szCs w:val="28"/>
        </w:rPr>
        <w:t>Thuyết minh đồ họa các yêu cầu của Điều 17.105</w:t>
      </w:r>
    </w:p>
    <w:p w:rsidR="002220EA" w:rsidRPr="00363BE7" w:rsidRDefault="001B53F0" w:rsidP="002220EA">
      <w:pPr>
        <w:tabs>
          <w:tab w:val="left" w:pos="1260"/>
          <w:tab w:val="left" w:pos="1418"/>
        </w:tabs>
        <w:ind w:firstLine="567"/>
        <w:jc w:val="both"/>
        <w:rPr>
          <w:color w:val="000000"/>
          <w:sz w:val="26"/>
          <w:szCs w:val="28"/>
        </w:rPr>
      </w:pPr>
      <w:r>
        <w:rPr>
          <w:noProof/>
          <w:color w:val="000000"/>
          <w:sz w:val="26"/>
          <w:szCs w:val="28"/>
        </w:rPr>
        <mc:AlternateContent>
          <mc:Choice Requires="wpg">
            <w:drawing>
              <wp:anchor distT="0" distB="0" distL="114300" distR="114300" simplePos="0" relativeHeight="251658752" behindDoc="1" locked="0" layoutInCell="1" allowOverlap="1">
                <wp:simplePos x="0" y="0"/>
                <wp:positionH relativeFrom="page">
                  <wp:posOffset>1371600</wp:posOffset>
                </wp:positionH>
                <wp:positionV relativeFrom="paragraph">
                  <wp:posOffset>470535</wp:posOffset>
                </wp:positionV>
                <wp:extent cx="4795520" cy="4076700"/>
                <wp:effectExtent l="9525" t="8890" r="0" b="635"/>
                <wp:wrapNone/>
                <wp:docPr id="64" name="Group 1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95520" cy="4076700"/>
                          <a:chOff x="2318" y="-6479"/>
                          <a:chExt cx="7553" cy="6420"/>
                        </a:xfrm>
                      </wpg:grpSpPr>
                      <pic:pic xmlns:pic="http://schemas.openxmlformats.org/drawingml/2006/picture">
                        <pic:nvPicPr>
                          <pic:cNvPr id="65" name="Picture 20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3480" y="-5662"/>
                            <a:ext cx="5760" cy="3150"/>
                          </a:xfrm>
                          <a:prstGeom prst="rect">
                            <a:avLst/>
                          </a:prstGeom>
                          <a:noFill/>
                          <a:extLst>
                            <a:ext uri="{909E8E84-426E-40DD-AFC4-6F175D3DCCD1}">
                              <a14:hiddenFill xmlns:a14="http://schemas.microsoft.com/office/drawing/2010/main">
                                <a:solidFill>
                                  <a:srgbClr val="FFFFFF"/>
                                </a:solidFill>
                              </a14:hiddenFill>
                            </a:ext>
                          </a:extLst>
                        </pic:spPr>
                      </pic:pic>
                      <wpg:grpSp>
                        <wpg:cNvPr id="66" name="Group 201"/>
                        <wpg:cNvGrpSpPr>
                          <a:grpSpLocks/>
                        </wpg:cNvGrpSpPr>
                        <wpg:grpSpPr bwMode="auto">
                          <a:xfrm>
                            <a:off x="3060" y="-3982"/>
                            <a:ext cx="810" cy="2"/>
                            <a:chOff x="3060" y="-3982"/>
                            <a:chExt cx="810" cy="2"/>
                          </a:xfrm>
                        </wpg:grpSpPr>
                        <wps:wsp>
                          <wps:cNvPr id="67" name="Freeform 203"/>
                          <wps:cNvSpPr>
                            <a:spLocks/>
                          </wps:cNvSpPr>
                          <wps:spPr bwMode="auto">
                            <a:xfrm>
                              <a:off x="3060" y="-3982"/>
                              <a:ext cx="810" cy="0"/>
                            </a:xfrm>
                            <a:custGeom>
                              <a:avLst/>
                              <a:gdLst>
                                <a:gd name="T0" fmla="*/ 0 w 810"/>
                                <a:gd name="T1" fmla="*/ 0 h 2"/>
                                <a:gd name="T2" fmla="*/ 810 w 810"/>
                                <a:gd name="T3" fmla="*/ 0 h 2"/>
                                <a:gd name="T4" fmla="*/ 0 60000 65536"/>
                                <a:gd name="T5" fmla="*/ 0 60000 65536"/>
                              </a:gdLst>
                              <a:ahLst/>
                              <a:cxnLst>
                                <a:cxn ang="T4">
                                  <a:pos x="T0" y="T1"/>
                                </a:cxn>
                                <a:cxn ang="T5">
                                  <a:pos x="T2" y="T3"/>
                                </a:cxn>
                              </a:cxnLst>
                              <a:rect l="0" t="0" r="r" b="b"/>
                              <a:pathLst>
                                <a:path w="810" h="2">
                                  <a:moveTo>
                                    <a:pt x="0" y="0"/>
                                  </a:moveTo>
                                  <a:lnTo>
                                    <a:pt x="810" y="0"/>
                                  </a:lnTo>
                                </a:path>
                              </a:pathLst>
                            </a:custGeom>
                            <a:noFill/>
                            <a:ln w="9525">
                              <a:solidFill>
                                <a:srgbClr val="38343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8" name="Picture 20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3030" y="-2302"/>
                              <a:ext cx="6840" cy="2010"/>
                            </a:xfrm>
                            <a:prstGeom prst="rect">
                              <a:avLst/>
                            </a:prstGeom>
                            <a:noFill/>
                            <a:extLst>
                              <a:ext uri="{909E8E84-426E-40DD-AFC4-6F175D3DCCD1}">
                                <a14:hiddenFill xmlns:a14="http://schemas.microsoft.com/office/drawing/2010/main">
                                  <a:solidFill>
                                    <a:srgbClr val="FFFFFF"/>
                                  </a:solidFill>
                                </a14:hiddenFill>
                              </a:ext>
                            </a:extLst>
                          </pic:spPr>
                        </pic:pic>
                      </wpg:grpSp>
                      <wpg:grpSp>
                        <wpg:cNvPr id="69" name="Group 199"/>
                        <wpg:cNvGrpSpPr>
                          <a:grpSpLocks/>
                        </wpg:cNvGrpSpPr>
                        <wpg:grpSpPr bwMode="auto">
                          <a:xfrm>
                            <a:off x="3068" y="-3937"/>
                            <a:ext cx="2" cy="1770"/>
                            <a:chOff x="3068" y="-3937"/>
                            <a:chExt cx="2" cy="1770"/>
                          </a:xfrm>
                        </wpg:grpSpPr>
                        <wps:wsp>
                          <wps:cNvPr id="70" name="Freeform 200"/>
                          <wps:cNvSpPr>
                            <a:spLocks/>
                          </wps:cNvSpPr>
                          <wps:spPr bwMode="auto">
                            <a:xfrm>
                              <a:off x="3068" y="-3937"/>
                              <a:ext cx="0" cy="1770"/>
                            </a:xfrm>
                            <a:custGeom>
                              <a:avLst/>
                              <a:gdLst>
                                <a:gd name="T0" fmla="*/ 0 w 2"/>
                                <a:gd name="T1" fmla="*/ -2167 h 1770"/>
                                <a:gd name="T2" fmla="*/ 0 w 2"/>
                                <a:gd name="T3" fmla="*/ -3937 h 1770"/>
                                <a:gd name="T4" fmla="*/ 0 60000 65536"/>
                                <a:gd name="T5" fmla="*/ 0 60000 65536"/>
                              </a:gdLst>
                              <a:ahLst/>
                              <a:cxnLst>
                                <a:cxn ang="T4">
                                  <a:pos x="T0" y="T1"/>
                                </a:cxn>
                                <a:cxn ang="T5">
                                  <a:pos x="T2" y="T3"/>
                                </a:cxn>
                              </a:cxnLst>
                              <a:rect l="0" t="0" r="r" b="b"/>
                              <a:pathLst>
                                <a:path w="2" h="1770">
                                  <a:moveTo>
                                    <a:pt x="0" y="1770"/>
                                  </a:moveTo>
                                  <a:lnTo>
                                    <a:pt x="0" y="0"/>
                                  </a:lnTo>
                                </a:path>
                              </a:pathLst>
                            </a:custGeom>
                            <a:noFill/>
                            <a:ln w="9525">
                              <a:solidFill>
                                <a:srgbClr val="1F1C1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1" name="Group 197"/>
                        <wpg:cNvGrpSpPr>
                          <a:grpSpLocks/>
                        </wpg:cNvGrpSpPr>
                        <wpg:grpSpPr bwMode="auto">
                          <a:xfrm>
                            <a:off x="2565" y="-3794"/>
                            <a:ext cx="1365" cy="2"/>
                            <a:chOff x="2565" y="-3794"/>
                            <a:chExt cx="1365" cy="2"/>
                          </a:xfrm>
                        </wpg:grpSpPr>
                        <wps:wsp>
                          <wps:cNvPr id="72" name="Freeform 198"/>
                          <wps:cNvSpPr>
                            <a:spLocks/>
                          </wps:cNvSpPr>
                          <wps:spPr bwMode="auto">
                            <a:xfrm>
                              <a:off x="2565" y="-3794"/>
                              <a:ext cx="1365" cy="0"/>
                            </a:xfrm>
                            <a:custGeom>
                              <a:avLst/>
                              <a:gdLst>
                                <a:gd name="T0" fmla="*/ 0 w 1365"/>
                                <a:gd name="T1" fmla="*/ 0 h 2"/>
                                <a:gd name="T2" fmla="*/ 1365 w 1365"/>
                                <a:gd name="T3" fmla="*/ 0 h 2"/>
                                <a:gd name="T4" fmla="*/ 0 60000 65536"/>
                                <a:gd name="T5" fmla="*/ 0 60000 65536"/>
                              </a:gdLst>
                              <a:ahLst/>
                              <a:cxnLst>
                                <a:cxn ang="T4">
                                  <a:pos x="T0" y="T1"/>
                                </a:cxn>
                                <a:cxn ang="T5">
                                  <a:pos x="T2" y="T3"/>
                                </a:cxn>
                              </a:cxnLst>
                              <a:rect l="0" t="0" r="r" b="b"/>
                              <a:pathLst>
                                <a:path w="1365" h="2">
                                  <a:moveTo>
                                    <a:pt x="0" y="0"/>
                                  </a:moveTo>
                                  <a:lnTo>
                                    <a:pt x="1365" y="0"/>
                                  </a:lnTo>
                                </a:path>
                              </a:pathLst>
                            </a:custGeom>
                            <a:noFill/>
                            <a:ln w="28575">
                              <a:solidFill>
                                <a:srgbClr val="1C181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 name="Group 195"/>
                        <wpg:cNvGrpSpPr>
                          <a:grpSpLocks/>
                        </wpg:cNvGrpSpPr>
                        <wpg:grpSpPr bwMode="auto">
                          <a:xfrm>
                            <a:off x="6578" y="-2692"/>
                            <a:ext cx="2" cy="450"/>
                            <a:chOff x="6578" y="-2692"/>
                            <a:chExt cx="2" cy="450"/>
                          </a:xfrm>
                        </wpg:grpSpPr>
                        <wps:wsp>
                          <wps:cNvPr id="74" name="Freeform 196"/>
                          <wps:cNvSpPr>
                            <a:spLocks/>
                          </wps:cNvSpPr>
                          <wps:spPr bwMode="auto">
                            <a:xfrm>
                              <a:off x="6578" y="-2692"/>
                              <a:ext cx="0" cy="450"/>
                            </a:xfrm>
                            <a:custGeom>
                              <a:avLst/>
                              <a:gdLst>
                                <a:gd name="T0" fmla="*/ 0 w 2"/>
                                <a:gd name="T1" fmla="*/ -2242 h 450"/>
                                <a:gd name="T2" fmla="*/ 0 w 2"/>
                                <a:gd name="T3" fmla="*/ -2692 h 450"/>
                                <a:gd name="T4" fmla="*/ 0 60000 65536"/>
                                <a:gd name="T5" fmla="*/ 0 60000 65536"/>
                              </a:gdLst>
                              <a:ahLst/>
                              <a:cxnLst>
                                <a:cxn ang="T4">
                                  <a:pos x="T0" y="T1"/>
                                </a:cxn>
                                <a:cxn ang="T5">
                                  <a:pos x="T2" y="T3"/>
                                </a:cxn>
                              </a:cxnLst>
                              <a:rect l="0" t="0" r="r" b="b"/>
                              <a:pathLst>
                                <a:path w="2" h="450">
                                  <a:moveTo>
                                    <a:pt x="0" y="450"/>
                                  </a:moveTo>
                                  <a:lnTo>
                                    <a:pt x="0" y="0"/>
                                  </a:lnTo>
                                </a:path>
                              </a:pathLst>
                            </a:custGeom>
                            <a:noFill/>
                            <a:ln w="9525">
                              <a:solidFill>
                                <a:srgbClr val="231F1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 name="Group 193"/>
                        <wpg:cNvGrpSpPr>
                          <a:grpSpLocks/>
                        </wpg:cNvGrpSpPr>
                        <wpg:grpSpPr bwMode="auto">
                          <a:xfrm>
                            <a:off x="7935" y="-2347"/>
                            <a:ext cx="630" cy="2"/>
                            <a:chOff x="7935" y="-2347"/>
                            <a:chExt cx="630" cy="2"/>
                          </a:xfrm>
                        </wpg:grpSpPr>
                        <wps:wsp>
                          <wps:cNvPr id="76" name="Freeform 194"/>
                          <wps:cNvSpPr>
                            <a:spLocks/>
                          </wps:cNvSpPr>
                          <wps:spPr bwMode="auto">
                            <a:xfrm>
                              <a:off x="7935" y="-2347"/>
                              <a:ext cx="630" cy="0"/>
                            </a:xfrm>
                            <a:custGeom>
                              <a:avLst/>
                              <a:gdLst>
                                <a:gd name="T0" fmla="*/ 0 w 630"/>
                                <a:gd name="T1" fmla="*/ 0 h 2"/>
                                <a:gd name="T2" fmla="*/ 630 w 630"/>
                                <a:gd name="T3" fmla="*/ 0 h 2"/>
                                <a:gd name="T4" fmla="*/ 0 60000 65536"/>
                                <a:gd name="T5" fmla="*/ 0 60000 65536"/>
                              </a:gdLst>
                              <a:ahLst/>
                              <a:cxnLst>
                                <a:cxn ang="T4">
                                  <a:pos x="T0" y="T1"/>
                                </a:cxn>
                                <a:cxn ang="T5">
                                  <a:pos x="T2" y="T3"/>
                                </a:cxn>
                              </a:cxnLst>
                              <a:rect l="0" t="0" r="r" b="b"/>
                              <a:pathLst>
                                <a:path w="630" h="2">
                                  <a:moveTo>
                                    <a:pt x="0" y="0"/>
                                  </a:moveTo>
                                  <a:lnTo>
                                    <a:pt x="630" y="0"/>
                                  </a:lnTo>
                                </a:path>
                              </a:pathLst>
                            </a:custGeom>
                            <a:noFill/>
                            <a:ln w="38100">
                              <a:solidFill>
                                <a:srgbClr val="4F4B4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 name="Group 191"/>
                        <wpg:cNvGrpSpPr>
                          <a:grpSpLocks/>
                        </wpg:cNvGrpSpPr>
                        <wpg:grpSpPr bwMode="auto">
                          <a:xfrm>
                            <a:off x="2325" y="-6464"/>
                            <a:ext cx="7470" cy="2"/>
                            <a:chOff x="2325" y="-6464"/>
                            <a:chExt cx="7470" cy="2"/>
                          </a:xfrm>
                        </wpg:grpSpPr>
                        <wps:wsp>
                          <wps:cNvPr id="78" name="Freeform 192"/>
                          <wps:cNvSpPr>
                            <a:spLocks/>
                          </wps:cNvSpPr>
                          <wps:spPr bwMode="auto">
                            <a:xfrm>
                              <a:off x="2325" y="-6464"/>
                              <a:ext cx="7470" cy="0"/>
                            </a:xfrm>
                            <a:custGeom>
                              <a:avLst/>
                              <a:gdLst>
                                <a:gd name="T0" fmla="*/ 0 w 7470"/>
                                <a:gd name="T1" fmla="*/ 0 h 2"/>
                                <a:gd name="T2" fmla="*/ 7470 w 7470"/>
                                <a:gd name="T3" fmla="*/ 0 h 2"/>
                                <a:gd name="T4" fmla="*/ 0 60000 65536"/>
                                <a:gd name="T5" fmla="*/ 0 60000 65536"/>
                              </a:gdLst>
                              <a:ahLst/>
                              <a:cxnLst>
                                <a:cxn ang="T4">
                                  <a:pos x="T0" y="T1"/>
                                </a:cxn>
                                <a:cxn ang="T5">
                                  <a:pos x="T2" y="T3"/>
                                </a:cxn>
                              </a:cxnLst>
                              <a:rect l="0" t="0" r="r" b="b"/>
                              <a:pathLst>
                                <a:path w="7470" h="2">
                                  <a:moveTo>
                                    <a:pt x="0" y="0"/>
                                  </a:moveTo>
                                  <a:lnTo>
                                    <a:pt x="7470" y="0"/>
                                  </a:lnTo>
                                </a:path>
                              </a:pathLst>
                            </a:custGeom>
                            <a:noFill/>
                            <a:ln w="9525">
                              <a:solidFill>
                                <a:srgbClr val="0F131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 name="Group 189"/>
                        <wpg:cNvGrpSpPr>
                          <a:grpSpLocks/>
                        </wpg:cNvGrpSpPr>
                        <wpg:grpSpPr bwMode="auto">
                          <a:xfrm>
                            <a:off x="2333" y="-6472"/>
                            <a:ext cx="2" cy="6405"/>
                            <a:chOff x="2333" y="-6472"/>
                            <a:chExt cx="2" cy="6405"/>
                          </a:xfrm>
                        </wpg:grpSpPr>
                        <wps:wsp>
                          <wps:cNvPr id="80" name="Freeform 190"/>
                          <wps:cNvSpPr>
                            <a:spLocks/>
                          </wps:cNvSpPr>
                          <wps:spPr bwMode="auto">
                            <a:xfrm>
                              <a:off x="2333" y="-6472"/>
                              <a:ext cx="0" cy="6405"/>
                            </a:xfrm>
                            <a:custGeom>
                              <a:avLst/>
                              <a:gdLst>
                                <a:gd name="T0" fmla="*/ 0 w 2"/>
                                <a:gd name="T1" fmla="*/ -67 h 6405"/>
                                <a:gd name="T2" fmla="*/ 0 w 2"/>
                                <a:gd name="T3" fmla="*/ -6472 h 6405"/>
                                <a:gd name="T4" fmla="*/ 0 60000 65536"/>
                                <a:gd name="T5" fmla="*/ 0 60000 65536"/>
                              </a:gdLst>
                              <a:ahLst/>
                              <a:cxnLst>
                                <a:cxn ang="T4">
                                  <a:pos x="T0" y="T1"/>
                                </a:cxn>
                                <a:cxn ang="T5">
                                  <a:pos x="T2" y="T3"/>
                                </a:cxn>
                              </a:cxnLst>
                              <a:rect l="0" t="0" r="r" b="b"/>
                              <a:pathLst>
                                <a:path w="2" h="6405">
                                  <a:moveTo>
                                    <a:pt x="0" y="6405"/>
                                  </a:moveTo>
                                  <a:lnTo>
                                    <a:pt x="0" y="0"/>
                                  </a:lnTo>
                                </a:path>
                              </a:pathLst>
                            </a:custGeom>
                            <a:noFill/>
                            <a:ln w="9525">
                              <a:solidFill>
                                <a:srgbClr val="0F131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 name="Group 187"/>
                        <wpg:cNvGrpSpPr>
                          <a:grpSpLocks/>
                        </wpg:cNvGrpSpPr>
                        <wpg:grpSpPr bwMode="auto">
                          <a:xfrm>
                            <a:off x="9788" y="-6472"/>
                            <a:ext cx="2" cy="6405"/>
                            <a:chOff x="9788" y="-6472"/>
                            <a:chExt cx="2" cy="6405"/>
                          </a:xfrm>
                        </wpg:grpSpPr>
                        <wps:wsp>
                          <wps:cNvPr id="82" name="Freeform 188"/>
                          <wps:cNvSpPr>
                            <a:spLocks/>
                          </wps:cNvSpPr>
                          <wps:spPr bwMode="auto">
                            <a:xfrm>
                              <a:off x="9788" y="-6472"/>
                              <a:ext cx="0" cy="6405"/>
                            </a:xfrm>
                            <a:custGeom>
                              <a:avLst/>
                              <a:gdLst>
                                <a:gd name="T0" fmla="*/ 0 w 2"/>
                                <a:gd name="T1" fmla="*/ -67 h 6405"/>
                                <a:gd name="T2" fmla="*/ 0 w 2"/>
                                <a:gd name="T3" fmla="*/ -6472 h 6405"/>
                                <a:gd name="T4" fmla="*/ 0 60000 65536"/>
                                <a:gd name="T5" fmla="*/ 0 60000 65536"/>
                              </a:gdLst>
                              <a:ahLst/>
                              <a:cxnLst>
                                <a:cxn ang="T4">
                                  <a:pos x="T0" y="T1"/>
                                </a:cxn>
                                <a:cxn ang="T5">
                                  <a:pos x="T2" y="T3"/>
                                </a:cxn>
                              </a:cxnLst>
                              <a:rect l="0" t="0" r="r" b="b"/>
                              <a:pathLst>
                                <a:path w="2" h="6405">
                                  <a:moveTo>
                                    <a:pt x="0" y="6405"/>
                                  </a:moveTo>
                                  <a:lnTo>
                                    <a:pt x="0" y="0"/>
                                  </a:lnTo>
                                </a:path>
                              </a:pathLst>
                            </a:custGeom>
                            <a:noFill/>
                            <a:ln w="9525">
                              <a:solidFill>
                                <a:srgbClr val="0F131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7497BDC" id="Group 186" o:spid="_x0000_s1026" style="position:absolute;margin-left:108pt;margin-top:37.05pt;width:377.6pt;height:321pt;z-index:-251657728;mso-position-horizontal-relative:page" coordorigin="2318,-6479" coordsize="7553,6420"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">
                <v:shape id="Picture 204" o:spid="_x0000_s1027" type="#_x0000_t75" style="position:absolute;left:3480;top:-5662;width:5760;height:31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rRWUnCAAAA2wAAAA8AAABkcnMvZG93bnJldi54bWxEj8FqwzAQRO+F/IPYQG+NnECNcaOENhAo&#10;NBfZ/YDF2lgm1spYqu3266tAocdhZt4w++PiejHRGDrPCrabDARx403HrYLP+vxUgAgR2WDvmRR8&#10;U4DjYfWwx9L4mTVNVWxFgnAoUYGNcSilDI0lh2HjB+LkXf3oMCY5ttKMOCe46+Uuy3LpsOO0YHGg&#10;k6XmVn05BVLbN18XQV8+8uVnd560m6JW6nG9vL6AiLTE//Bf+90oyJ/h/iX9AHn4B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a0VlJwgAAANsAAAAPAAAAAAAAAAAAAAAAAJ8C&#10;AABkcnMvZG93bnJldi54bWxQSwUGAAAAAAQABAD3AAAAjgMAAAAA&#10;">
                  <v:imagedata r:id="rId41" o:title=""/>
                </v:shape>
                <v:group id="Group 201" o:spid="_x0000_s1028" style="position:absolute;left:3060;top:-3982;width:810;height:2" coordorigin="3060,-3982" coordsize="8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shape id="Freeform 203" o:spid="_x0000_s1029" style="position:absolute;left:3060;top:-3982;width:810;height:0;visibility:visible;mso-wrap-style:square;v-text-anchor:top" coordsize="8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GfdcMA&#10;AADbAAAADwAAAGRycy9kb3ducmV2LnhtbESPQWsCMRSE74X+h/AEb5rVg5WtUUpB0YtUbanHx+Z1&#10;d23ysmxedf33RhB6HGbmG2a26LxTZ2pjHdjAaJiBIi6Crbk08HlYDqagoiBbdIHJwJUiLObPTzPM&#10;bbjwjs57KVWCcMzRQCXS5FrHoiKPcRga4uT9hNajJNmW2rZ4SXDv9DjLJtpjzWmhwobeKyp+93/e&#10;gPs4rqSUSMvxl/3enE5Ht9qujen3urdXUEKd/Icf7bU1MHmB+5f0A/T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GfdcMAAADbAAAADwAAAAAAAAAAAAAAAACYAgAAZHJzL2Rv&#10;d25yZXYueG1sUEsFBgAAAAAEAAQA9QAAAIgDAAAAAA==&#10;" path="m,l810,e" filled="f" strokecolor="#383434">
                    <v:path arrowok="t" o:connecttype="custom" o:connectlocs="0,0;810,0" o:connectangles="0,0"/>
                  </v:shape>
                  <v:shape id="Picture 202" o:spid="_x0000_s1030" type="#_x0000_t75" style="position:absolute;left:3030;top:-2302;width:6840;height:20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1dBWHBAAAA2wAAAA8AAABkcnMvZG93bnJldi54bWxET02LwjAQvQv+hzALXkRTXRW3axQRFwRP&#10;torXoRnbss2kNLHW/fWbg+Dx8b5Xm85UoqXGlZYVTMYRCOLM6pJzBef0Z7QE4TyyxsoyKXiSg826&#10;31thrO2DT9QmPhchhF2MCgrv61hKlxVk0I1tTRy4m20M+gCbXOoGHyHcVHIaRQtpsOTQUGBNu4Ky&#10;3+RuFKTD+dff3t1mfKiO7ed1b5LLZKrU4KPbfoPw1Pm3+OU+aAWLMDZ8CT9Arv8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1dBWHBAAAA2wAAAA8AAAAAAAAAAAAAAAAAnwIA&#10;AGRycy9kb3ducmV2LnhtbFBLBQYAAAAABAAEAPcAAACNAwAAAAA=&#10;">
                    <v:imagedata r:id="rId42" o:title=""/>
                  </v:shape>
                </v:group>
                <v:group id="Group 199" o:spid="_x0000_s1031" style="position:absolute;left:3068;top:-3937;width:2;height:1770" coordorigin="3068,-3937" coordsize="2,17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EY+sUAAADbAAAADwAAAGRycy9kb3ducmV2LnhtbESPT2vCQBTE74V+h+UV&#10;ejObtCg1ZhWRtvQQBLUg3h7ZZxLMvg3Zbf58e7dQ6HGYmd8w2WY0jeipc7VlBUkUgyAurK65VPB9&#10;+pi9gXAeWWNjmRRM5GCzfnzIMNV24AP1R1+KAGGXooLK+zaV0hUVGXSRbYmDd7WdQR9kV0rd4RDg&#10;ppEvcbyQBmsOCxW2tKuouB1/jILPAYfta/Le57frbrqc5vtznpBSz0/jdgXC0+j/w3/tL61gsYT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QBGPrFAAAA2wAA&#10;AA8AAAAAAAAAAAAAAAAAqgIAAGRycy9kb3ducmV2LnhtbFBLBQYAAAAABAAEAPoAAACcAwAAAAA=&#10;">
                  <v:shape id="Freeform 200" o:spid="_x0000_s1032" style="position:absolute;left:3068;top:-3937;width:0;height:1770;visibility:visible;mso-wrap-style:square;v-text-anchor:top" coordsize="2,17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tAnrsA&#10;AADbAAAADwAAAGRycy9kb3ducmV2LnhtbERPuwrCMBTdBf8hXMFN0zpoqUYRRXARfO7X5toWm5vS&#10;RFv/3gyC4+G8F6vOVOJNjSstK4jHEQjizOqScwXXy26UgHAeWWNlmRR8yMFq2e8tMNW25RO9zz4X&#10;IYRdigoK7+tUSpcVZNCNbU0cuIdtDPoAm1zqBtsQbio5iaKpNFhyaCiwpk1B2fP8Mgq2xG1ijXG3&#10;+HLY2nsSb6LjTqnhoFvPQXjq/F/8c++1gllYH76EHyCXX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Ak7QJ67AAAA2wAAAA8AAAAAAAAAAAAAAAAAmAIAAGRycy9kb3ducmV2Lnht&#10;bFBLBQYAAAAABAAEAPUAAACAAwAAAAA=&#10;" path="m,1770l,e" filled="f" strokecolor="#1f1c18">
                    <v:path arrowok="t" o:connecttype="custom" o:connectlocs="0,-2167;0,-3937" o:connectangles="0,0"/>
                  </v:shape>
                </v:group>
                <v:group id="Group 197" o:spid="_x0000_s1033" style="position:absolute;left:2565;top:-3794;width:1365;height:2" coordorigin="2565,-3794" coordsize="136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shape id="Freeform 198" o:spid="_x0000_s1034" style="position:absolute;left:2565;top:-3794;width:1365;height:0;visibility:visible;mso-wrap-style:square;v-text-anchor:top" coordsize="136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3DsQA&#10;AADbAAAADwAAAGRycy9kb3ducmV2LnhtbESPT4vCMBTE7wt+h/AEb2uqLFutRhGhsBfZ9c/F26N5&#10;tsXmpTbRVj/9RhA8DjPzG2a+7EwlbtS40rKC0TACQZxZXXKu4LBPPycgnEfWWFkmBXdysFz0PuaY&#10;aNvylm47n4sAYZeggsL7OpHSZQUZdENbEwfvZBuDPsgml7rBNsBNJcdR9C0NlhwWCqxpXVB23l2N&#10;gs0vrbYX84inx2ydn9s4dV9/qVKDfreagfDU+Xf41f7RCuIxPL+EHyA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J9w7EAAAA2wAAAA8AAAAAAAAAAAAAAAAAmAIAAGRycy9k&#10;b3ducmV2LnhtbFBLBQYAAAAABAAEAPUAAACJAwAAAAA=&#10;" path="m,l1365,e" filled="f" strokecolor="#1c1813" strokeweight="2.25pt">
                    <v:path arrowok="t" o:connecttype="custom" o:connectlocs="0,0;1365,0" o:connectangles="0,0"/>
                  </v:shape>
                </v:group>
                <v:group id="Group 195" o:spid="_x0000_s1035" style="position:absolute;left:6578;top:-2692;width:2;height:450" coordorigin="6578,-2692" coordsize="2,4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C5zcQAAADbAAAADwAAAGRycy9kb3ducmV2LnhtbESPT4vCMBTE7wt+h/AE&#10;b2taxVWqUURc8SCCf0C8PZpnW2xeSpNt67ffLAh7HGbmN8xi1ZlSNFS7wrKCeBiBIE6tLjhTcL18&#10;f85AOI+ssbRMCl7kYLXsfSww0bblEzVnn4kAYZeggtz7KpHSpTkZdENbEQfvYWuDPsg6k7rGNsBN&#10;KUdR9CUNFhwWcqxok1P6PP8YBbsW2/U43jaH52Pzul8mx9shJqUG/W49B+Gp8//hd3uvFUzH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DC5zcQAAADbAAAA&#10;DwAAAAAAAAAAAAAAAACqAgAAZHJzL2Rvd25yZXYueG1sUEsFBgAAAAAEAAQA+gAAAJsDAAAAAA==&#10;">
                  <v:shape id="Freeform 196" o:spid="_x0000_s1036" style="position:absolute;left:6578;top:-2692;width:0;height:450;visibility:visible;mso-wrap-style:square;v-text-anchor:top" coordsize="2,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FREsQA&#10;AADbAAAADwAAAGRycy9kb3ducmV2LnhtbESPQWsCMRSE70L/Q3hCb5q1FJWtUUppoYIVdBV6fGye&#10;m+1uXpYk6vbfNwXB4zAz3zCLVW9bcSEfascKJuMMBHHpdM2VgkPxMZqDCBFZY+uYFPxSgNXyYbDA&#10;XLsr7+iyj5VIEA45KjAxdrmUoTRkMYxdR5y8k/MWY5K+ktrjNcFtK5+ybCot1pwWDHb0Zqhs9mer&#10;4Mv6d9MXP6ftbHNs6Lto1tvdQanHYf/6AiJSH+/hW/tTK5g9w/+X9APk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9xURLEAAAA2wAAAA8AAAAAAAAAAAAAAAAAmAIAAGRycy9k&#10;b3ducmV2LnhtbFBLBQYAAAAABAAEAPUAAACJAwAAAAA=&#10;" path="m,450l,e" filled="f" strokecolor="#231f1c">
                    <v:path arrowok="t" o:connecttype="custom" o:connectlocs="0,-2242;0,-2692" o:connectangles="0,0"/>
                  </v:shape>
                </v:group>
                <v:group id="Group 193" o:spid="_x0000_s1037" style="position:absolute;left:7935;top:-2347;width:630;height:2" coordorigin="7935,-2347" coordsize="63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JWEIsUAAADbAAAADwAAAGRycy9kb3ducmV2LnhtbESPT2vCQBTE70K/w/IK&#10;vdVNWtJKdBWRtvQgBZOCeHtkn0kw+zZkt/nz7V2h4HGYmd8wq81oGtFT52rLCuJ5BIK4sLrmUsFv&#10;/vm8AOE8ssbGMimYyMFm/TBbYartwAfqM1+KAGGXooLK+zaV0hUVGXRz2xIH72w7gz7IrpS6wyHA&#10;TSNfouhNGqw5LFTY0q6i4pL9GQVfAw7b1/ij31/Ou+mUJz/HfUxKPT2O2yUIT6O/h//b31rBew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CVhCLFAAAA2wAA&#10;AA8AAAAAAAAAAAAAAAAAqgIAAGRycy9kb3ducmV2LnhtbFBLBQYAAAAABAAEAPoAAACcAwAAAAA=&#10;">
                  <v:shape id="Freeform 194" o:spid="_x0000_s1038" style="position:absolute;left:7935;top:-2347;width:630;height:0;visibility:visible;mso-wrap-style:square;v-text-anchor:top" coordsize="63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L8mcYA&#10;AADbAAAADwAAAGRycy9kb3ducmV2LnhtbESPQWsCMRSE70L/Q3iFXqRm7UHtapRWEUovoltse3ts&#10;npvFzcuSRN321zcFweMwM98ws0VnG3EmH2rHCoaDDARx6XTNlYKPYv04AREissbGMSn4oQCL+V1v&#10;hrl2F97SeRcrkSAcclRgYmxzKUNpyGIYuJY4eQfnLcYkfSW1x0uC20Y+ZdlIWqw5LRhsaWmoPO5O&#10;VoFu9l/HX/O5en/e9Jff/FpM9r5Q6uG+e5mCiNTFW/jaftMKxiP4/5J+gJ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4L8mcYAAADbAAAADwAAAAAAAAAAAAAAAACYAgAAZHJz&#10;L2Rvd25yZXYueG1sUEsFBgAAAAAEAAQA9QAAAIsDAAAAAA==&#10;" path="m,l630,e" filled="f" strokecolor="#4f4b4b" strokeweight="3pt">
                    <v:path arrowok="t" o:connecttype="custom" o:connectlocs="0,0;630,0" o:connectangles="0,0"/>
                  </v:shape>
                </v:group>
                <v:group id="Group 191" o:spid="_x0000_s1039" style="position:absolute;left:2325;top:-6464;width:7470;height:2" coordorigin="2325,-6464" coordsize="747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wu/zsQAAADbAAAADwAAAGRycy9kb3ducmV2LnhtbESPT4vCMBTE74LfITzB&#10;m6ZVdl26RhFR8SAL/oFlb4/m2Rabl9LEtn77jSB4HGbmN8x82ZlSNFS7wrKCeByBIE6tLjhTcDlv&#10;R18gnEfWWFomBQ9ysFz0e3NMtG35SM3JZyJA2CWoIPe+SqR0aU4G3dhWxMG72tqgD7LOpK6xDXBT&#10;ykkUfUqDBYeFHCta55TeTnejYNdiu5rGm+Zwu64ff+ePn99DTEoNB93qG4Snzr/Dr/ZeK5jN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wu/zsQAAADbAAAA&#10;DwAAAAAAAAAAAAAAAACqAgAAZHJzL2Rvd25yZXYueG1sUEsFBgAAAAAEAAQA+gAAAJsDAAAAAA==&#10;">
                  <v:shape id="Freeform 192" o:spid="_x0000_s1040" style="position:absolute;left:2325;top:-6464;width:7470;height:0;visibility:visible;mso-wrap-style:square;v-text-anchor:top" coordsize="747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X1VsIA&#10;AADbAAAADwAAAGRycy9kb3ducmV2LnhtbERPzU4CMRC+m/gOzZh4ky4e1KwUQjASRMGAPsDQDruL&#10;O9NNW2H16e3BhOOX73806blVRwqx8WJgOChAkVjvGqkMfH483zyAignFYeuFDPxQhMn48mKEpfMn&#10;2dBxmyqVQySWaKBOqSu1jrYmxjjwHUnm9j4wpgxDpV3AUw7nVt8WxZ1mbCQ31NjRrCb7tf1mA3bH&#10;y9ff1XL9zm9ztoen3ebwEoy5vuqnj6AS9eks/ncvnIH7PDZ/yT9A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1fVWwgAAANsAAAAPAAAAAAAAAAAAAAAAAJgCAABkcnMvZG93&#10;bnJldi54bWxQSwUGAAAAAAQABAD1AAAAhwMAAAAA&#10;" path="m,l7470,e" filled="f" strokecolor="#0f1313">
                    <v:path arrowok="t" o:connecttype="custom" o:connectlocs="0,0;7470,0" o:connectangles="0,0"/>
                  </v:shape>
                </v:group>
                <v:group id="Group 189" o:spid="_x0000_s1041" style="position:absolute;left:2333;top:-6472;width:2;height:6405" coordorigin="2333,-6472" coordsize="2,64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iOJ8YAAADbAAAADwAAAGRycy9kb3ducmV2LnhtbESPW2vCQBSE3wv+h+UI&#10;faubWFo1ZhURW/ogghcQ3w7Zkwtmz4bsNon/vlso9HGYmW+YdD2YWnTUusqygngSgSDOrK64UHA5&#10;f7zMQTiPrLG2TAoe5GC9Gj2lmGjb85G6ky9EgLBLUEHpfZNI6bKSDLqJbYiDl9vWoA+yLaRusQ9w&#10;U8tpFL1LgxWHhRIb2paU3U/fRsFnj/3mNd51+3u+fdzOb4frPialnsfDZgnC0+D/w3/tL61g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2I4nxgAAANsA&#10;AAAPAAAAAAAAAAAAAAAAAKoCAABkcnMvZG93bnJldi54bWxQSwUGAAAAAAQABAD6AAAAnQMAAAAA&#10;">
                  <v:shape id="Freeform 190" o:spid="_x0000_s1042" style="position:absolute;left:2333;top:-6472;width:0;height:6405;visibility:visible;mso-wrap-style:square;v-text-anchor:top" coordsize="2,6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1gwsAA&#10;AADbAAAADwAAAGRycy9kb3ducmV2LnhtbERPy4rCMBTdD/gP4QpuBk0VFKlGEUFxIzK+0N2lubbF&#10;5qYkUevfm8WAy8N5T+eNqcSTnC8tK+j3EhDEmdUl5wqOh1V3DMIHZI2VZVLwJg/zWetniqm2L/6j&#10;5z7kIoawT1FBEUKdSumzggz6nq2JI3ezzmCI0OVSO3zFcFPJQZKMpMGSY0OBNS0Lyu77h1Fw+l27&#10;6/JKR1Nezu/kMbw0291GqU67WUxABGrCV/zv3mgF47g+fok/QM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61gwsAAAADbAAAADwAAAAAAAAAAAAAAAACYAgAAZHJzL2Rvd25y&#10;ZXYueG1sUEsFBgAAAAAEAAQA9QAAAIUDAAAAAA==&#10;" path="m,6405l,e" filled="f" strokecolor="#0f1313">
                    <v:path arrowok="t" o:connecttype="custom" o:connectlocs="0,-67;0,-6472" o:connectangles="0,0"/>
                  </v:shape>
                </v:group>
                <v:group id="Group 187" o:spid="_x0000_s1043" style="position:absolute;left:9788;top:-6472;width:2;height:6405" coordorigin="9788,-6472" coordsize="2,64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e/IGwwAAANsAAAAP&#10;AAAAAAAAAAAAAAAAAKoCAABkcnMvZG93bnJldi54bWxQSwUGAAAAAAQABAD6AAAAmgMAAAAA&#10;">
                  <v:shape id="Freeform 188" o:spid="_x0000_s1044" style="position:absolute;left:9788;top:-6472;width:0;height:6405;visibility:visible;mso-wrap-style:square;v-text-anchor:top" coordsize="2,6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NbLsQA&#10;AADbAAAADwAAAGRycy9kb3ducmV2LnhtbESPQYvCMBSE7wv7H8Jb2MuiqcKKVKOI4OJFRK2it0fz&#10;bIvNS0mi1n+/EQSPw8x8w4ynranFjZyvLCvodRMQxLnVFRcKst2iMwThA7LG2jIpeJCH6eTzY4yp&#10;tnfe0G0bChEh7FNUUIbQpFL6vCSDvmsb4uidrTMYonSF1A7vEW5q2U+SgTRYcVwosaF5SfllezUK&#10;9j9/7jQ/UWaq4+GRXH+P7Wq9VOr7q52NQARqwzv8ai+1gmEfnl/iD5C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zWy7EAAAA2wAAAA8AAAAAAAAAAAAAAAAAmAIAAGRycy9k&#10;b3ducmV2LnhtbFBLBQYAAAAABAAEAPUAAACJAwAAAAA=&#10;" path="m,6405l,e" filled="f" strokecolor="#0f1313">
                    <v:path arrowok="t" o:connecttype="custom" o:connectlocs="0,-67;0,-6472" o:connectangles="0,0"/>
                  </v:shape>
                </v:group>
                <w10:wrap anchorx="page"/>
              </v:group>
            </w:pict>
          </mc:Fallback>
        </mc:AlternateContent>
      </w:r>
    </w:p>
    <w:p w:rsidR="002220EA" w:rsidRPr="00363BE7" w:rsidRDefault="002220EA" w:rsidP="002F647C">
      <w:pPr>
        <w:pStyle w:val="StyleStyleStyleHeading29pt12ptNotItalicBefore0"/>
        <w:rPr>
          <w:color w:val="000000"/>
          <w:sz w:val="28"/>
        </w:rPr>
      </w:pPr>
    </w:p>
    <w:p w:rsidR="002220EA" w:rsidRPr="00363BE7" w:rsidRDefault="002220EA" w:rsidP="002F647C">
      <w:pPr>
        <w:pStyle w:val="StyleStyleStyleHeading29pt12ptNotItalicBefore0"/>
        <w:rPr>
          <w:color w:val="000000"/>
          <w:sz w:val="28"/>
        </w:rPr>
      </w:pPr>
    </w:p>
    <w:p w:rsidR="002220EA" w:rsidRPr="00363BE7" w:rsidRDefault="002220EA" w:rsidP="002220EA">
      <w:pPr>
        <w:tabs>
          <w:tab w:val="left" w:pos="1260"/>
          <w:tab w:val="left" w:pos="1418"/>
        </w:tabs>
        <w:ind w:firstLine="567"/>
        <w:rPr>
          <w:b/>
          <w:color w:val="000000"/>
          <w:szCs w:val="28"/>
        </w:rPr>
      </w:pPr>
      <w:bookmarkStart w:id="73" w:name="_Toc424637173"/>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2220EA" w:rsidRPr="00363BE7" w:rsidRDefault="002220EA" w:rsidP="002220EA">
      <w:pPr>
        <w:tabs>
          <w:tab w:val="left" w:pos="1260"/>
          <w:tab w:val="left" w:pos="1418"/>
        </w:tabs>
        <w:ind w:firstLine="567"/>
        <w:rPr>
          <w:b/>
          <w:color w:val="000000"/>
          <w:szCs w:val="28"/>
        </w:rPr>
      </w:pPr>
    </w:p>
    <w:p w:rsidR="008D758C" w:rsidRPr="00363BE7" w:rsidRDefault="008D758C" w:rsidP="002220EA">
      <w:pPr>
        <w:tabs>
          <w:tab w:val="left" w:pos="1260"/>
          <w:tab w:val="left" w:pos="1418"/>
        </w:tabs>
        <w:ind w:firstLine="567"/>
        <w:rPr>
          <w:b/>
          <w:color w:val="000000"/>
          <w:szCs w:val="28"/>
        </w:rPr>
      </w:pPr>
    </w:p>
    <w:p w:rsidR="008D758C" w:rsidRPr="00363BE7" w:rsidRDefault="008D758C" w:rsidP="002220EA">
      <w:pPr>
        <w:tabs>
          <w:tab w:val="left" w:pos="1260"/>
          <w:tab w:val="left" w:pos="1418"/>
        </w:tabs>
        <w:ind w:firstLine="567"/>
        <w:rPr>
          <w:b/>
          <w:color w:val="000000"/>
          <w:szCs w:val="28"/>
        </w:rPr>
      </w:pPr>
    </w:p>
    <w:p w:rsidR="008D758C" w:rsidRPr="00363BE7" w:rsidRDefault="008D758C" w:rsidP="002220EA">
      <w:pPr>
        <w:tabs>
          <w:tab w:val="left" w:pos="1260"/>
          <w:tab w:val="left" w:pos="1418"/>
        </w:tabs>
        <w:ind w:firstLine="567"/>
        <w:rPr>
          <w:b/>
          <w:color w:val="000000"/>
          <w:szCs w:val="28"/>
        </w:rPr>
      </w:pPr>
    </w:p>
    <w:p w:rsidR="008D758C" w:rsidRPr="00363BE7" w:rsidRDefault="008D758C" w:rsidP="002220EA">
      <w:pPr>
        <w:tabs>
          <w:tab w:val="left" w:pos="1260"/>
          <w:tab w:val="left" w:pos="1418"/>
        </w:tabs>
        <w:ind w:firstLine="567"/>
        <w:rPr>
          <w:b/>
          <w:color w:val="000000"/>
          <w:szCs w:val="28"/>
        </w:rPr>
      </w:pPr>
    </w:p>
    <w:p w:rsidR="008D758C" w:rsidRPr="00363BE7" w:rsidRDefault="008D758C" w:rsidP="002220EA">
      <w:pPr>
        <w:tabs>
          <w:tab w:val="left" w:pos="1260"/>
          <w:tab w:val="left" w:pos="1418"/>
        </w:tabs>
        <w:ind w:firstLine="567"/>
        <w:rPr>
          <w:b/>
          <w:color w:val="000000"/>
          <w:szCs w:val="28"/>
        </w:rPr>
      </w:pPr>
    </w:p>
    <w:p w:rsidR="008D758C" w:rsidRPr="00363BE7" w:rsidRDefault="008D758C" w:rsidP="002220EA">
      <w:pPr>
        <w:tabs>
          <w:tab w:val="left" w:pos="1260"/>
          <w:tab w:val="left" w:pos="1418"/>
        </w:tabs>
        <w:ind w:firstLine="567"/>
        <w:rPr>
          <w:b/>
          <w:color w:val="000000"/>
          <w:szCs w:val="28"/>
        </w:rPr>
      </w:pPr>
    </w:p>
    <w:p w:rsidR="008D758C" w:rsidRPr="00363BE7" w:rsidRDefault="008D758C" w:rsidP="002220EA">
      <w:pPr>
        <w:tabs>
          <w:tab w:val="left" w:pos="1260"/>
          <w:tab w:val="left" w:pos="1418"/>
        </w:tabs>
        <w:ind w:firstLine="567"/>
        <w:rPr>
          <w:b/>
          <w:color w:val="000000"/>
          <w:szCs w:val="28"/>
        </w:rPr>
      </w:pPr>
    </w:p>
    <w:p w:rsidR="008D758C" w:rsidRPr="00363BE7" w:rsidRDefault="008D758C" w:rsidP="002220EA">
      <w:pPr>
        <w:tabs>
          <w:tab w:val="left" w:pos="1260"/>
          <w:tab w:val="left" w:pos="1418"/>
        </w:tabs>
        <w:ind w:firstLine="567"/>
        <w:rPr>
          <w:b/>
          <w:color w:val="000000"/>
          <w:szCs w:val="28"/>
        </w:rPr>
      </w:pPr>
    </w:p>
    <w:p w:rsidR="008D758C" w:rsidRPr="00363BE7" w:rsidRDefault="008D758C" w:rsidP="002220EA">
      <w:pPr>
        <w:tabs>
          <w:tab w:val="left" w:pos="1260"/>
          <w:tab w:val="left" w:pos="1418"/>
        </w:tabs>
        <w:ind w:firstLine="567"/>
        <w:rPr>
          <w:b/>
          <w:color w:val="000000"/>
          <w:szCs w:val="28"/>
        </w:rPr>
      </w:pPr>
    </w:p>
    <w:p w:rsidR="008D758C" w:rsidRPr="00363BE7" w:rsidRDefault="008D758C" w:rsidP="002220EA">
      <w:pPr>
        <w:tabs>
          <w:tab w:val="left" w:pos="1260"/>
          <w:tab w:val="left" w:pos="1418"/>
        </w:tabs>
        <w:ind w:firstLine="567"/>
        <w:rPr>
          <w:b/>
          <w:color w:val="000000"/>
          <w:szCs w:val="28"/>
        </w:rPr>
      </w:pPr>
    </w:p>
    <w:p w:rsidR="008D758C" w:rsidRPr="00363BE7" w:rsidRDefault="008D758C" w:rsidP="002220EA">
      <w:pPr>
        <w:tabs>
          <w:tab w:val="left" w:pos="1260"/>
          <w:tab w:val="left" w:pos="1418"/>
        </w:tabs>
        <w:ind w:firstLine="567"/>
        <w:rPr>
          <w:b/>
          <w:color w:val="000000"/>
          <w:szCs w:val="28"/>
        </w:rPr>
      </w:pPr>
    </w:p>
    <w:p w:rsidR="008D758C" w:rsidRPr="00363BE7" w:rsidRDefault="008D758C" w:rsidP="002220EA">
      <w:pPr>
        <w:tabs>
          <w:tab w:val="left" w:pos="1260"/>
          <w:tab w:val="left" w:pos="1418"/>
        </w:tabs>
        <w:ind w:firstLine="567"/>
        <w:rPr>
          <w:b/>
          <w:color w:val="000000"/>
          <w:szCs w:val="28"/>
        </w:rPr>
      </w:pPr>
    </w:p>
    <w:p w:rsidR="008D758C" w:rsidRPr="00363BE7" w:rsidRDefault="008D758C" w:rsidP="002220EA">
      <w:pPr>
        <w:tabs>
          <w:tab w:val="left" w:pos="1260"/>
          <w:tab w:val="left" w:pos="1418"/>
        </w:tabs>
        <w:ind w:firstLine="567"/>
        <w:rPr>
          <w:b/>
          <w:color w:val="000000"/>
          <w:szCs w:val="28"/>
        </w:rPr>
      </w:pPr>
    </w:p>
    <w:p w:rsidR="008D758C" w:rsidRPr="00363BE7" w:rsidRDefault="008D758C" w:rsidP="002220EA">
      <w:pPr>
        <w:tabs>
          <w:tab w:val="left" w:pos="1260"/>
          <w:tab w:val="left" w:pos="1418"/>
        </w:tabs>
        <w:ind w:firstLine="567"/>
        <w:rPr>
          <w:b/>
          <w:color w:val="000000"/>
          <w:szCs w:val="28"/>
        </w:rPr>
      </w:pPr>
    </w:p>
    <w:p w:rsidR="008D758C" w:rsidRPr="00363BE7" w:rsidRDefault="008D758C" w:rsidP="002220EA">
      <w:pPr>
        <w:tabs>
          <w:tab w:val="left" w:pos="1260"/>
          <w:tab w:val="left" w:pos="1418"/>
        </w:tabs>
        <w:ind w:firstLine="567"/>
        <w:rPr>
          <w:b/>
          <w:color w:val="000000"/>
          <w:szCs w:val="28"/>
        </w:rPr>
      </w:pPr>
    </w:p>
    <w:p w:rsidR="008D758C" w:rsidRPr="00363BE7" w:rsidRDefault="008D758C" w:rsidP="002220EA">
      <w:pPr>
        <w:tabs>
          <w:tab w:val="left" w:pos="1260"/>
          <w:tab w:val="left" w:pos="1418"/>
        </w:tabs>
        <w:ind w:firstLine="567"/>
        <w:rPr>
          <w:b/>
          <w:color w:val="000000"/>
          <w:szCs w:val="28"/>
        </w:rPr>
      </w:pPr>
    </w:p>
    <w:p w:rsidR="008D758C" w:rsidRPr="00363BE7" w:rsidRDefault="008D758C" w:rsidP="002220EA">
      <w:pPr>
        <w:tabs>
          <w:tab w:val="left" w:pos="1260"/>
          <w:tab w:val="left" w:pos="1418"/>
        </w:tabs>
        <w:ind w:firstLine="567"/>
        <w:rPr>
          <w:b/>
          <w:color w:val="000000"/>
          <w:szCs w:val="28"/>
        </w:rPr>
      </w:pPr>
    </w:p>
    <w:p w:rsidR="008D758C" w:rsidRPr="00363BE7" w:rsidRDefault="008D758C" w:rsidP="002220EA">
      <w:pPr>
        <w:tabs>
          <w:tab w:val="left" w:pos="1260"/>
          <w:tab w:val="left" w:pos="1418"/>
        </w:tabs>
        <w:ind w:firstLine="567"/>
        <w:rPr>
          <w:b/>
          <w:color w:val="000000"/>
          <w:szCs w:val="28"/>
        </w:rPr>
      </w:pPr>
    </w:p>
    <w:p w:rsidR="008D758C" w:rsidRPr="00363BE7" w:rsidRDefault="008D758C" w:rsidP="002220EA">
      <w:pPr>
        <w:tabs>
          <w:tab w:val="left" w:pos="1260"/>
          <w:tab w:val="left" w:pos="1418"/>
        </w:tabs>
        <w:ind w:firstLine="567"/>
        <w:rPr>
          <w:b/>
          <w:color w:val="000000"/>
          <w:szCs w:val="28"/>
        </w:rPr>
      </w:pPr>
    </w:p>
    <w:p w:rsidR="008D758C" w:rsidRPr="00363BE7" w:rsidRDefault="008D758C" w:rsidP="00DC3FE5">
      <w:pPr>
        <w:tabs>
          <w:tab w:val="left" w:pos="1260"/>
          <w:tab w:val="left" w:pos="1418"/>
        </w:tabs>
        <w:rPr>
          <w:b/>
          <w:color w:val="000000"/>
          <w:szCs w:val="28"/>
        </w:rPr>
      </w:pPr>
    </w:p>
    <w:p w:rsidR="002220EA" w:rsidRPr="00363BE7" w:rsidRDefault="002220EA" w:rsidP="008D758C">
      <w:pPr>
        <w:tabs>
          <w:tab w:val="left" w:pos="1260"/>
          <w:tab w:val="left" w:pos="1418"/>
        </w:tabs>
        <w:ind w:firstLine="567"/>
        <w:jc w:val="both"/>
        <w:rPr>
          <w:b/>
          <w:color w:val="000000"/>
          <w:sz w:val="22"/>
          <w:szCs w:val="28"/>
        </w:rPr>
      </w:pPr>
      <w:bookmarkStart w:id="74" w:name="_GoBack"/>
      <w:bookmarkEnd w:id="74"/>
      <w:r w:rsidRPr="00363BE7">
        <w:rPr>
          <w:b/>
          <w:color w:val="000000"/>
          <w:sz w:val="22"/>
          <w:szCs w:val="28"/>
        </w:rPr>
        <w:lastRenderedPageBreak/>
        <w:t>PHỤ LỤC 2 ĐIỀU 17.105: CẤT CÁNH TỪ ĐỘ CAO – TRỰC THĂNG HẠNG 2</w:t>
      </w:r>
      <w:bookmarkEnd w:id="73"/>
      <w:r w:rsidR="008D758C" w:rsidRPr="00363BE7">
        <w:rPr>
          <w:rStyle w:val="FootnoteReference"/>
          <w:b/>
          <w:color w:val="000000"/>
          <w:sz w:val="22"/>
          <w:szCs w:val="28"/>
        </w:rPr>
        <w:footnoteReference w:id="28"/>
      </w:r>
    </w:p>
    <w:p w:rsidR="002220EA" w:rsidRPr="00363BE7" w:rsidRDefault="002220EA" w:rsidP="008D758C">
      <w:pPr>
        <w:tabs>
          <w:tab w:val="left" w:pos="1260"/>
          <w:tab w:val="left" w:pos="1418"/>
        </w:tabs>
        <w:ind w:firstLine="567"/>
        <w:jc w:val="both"/>
        <w:rPr>
          <w:color w:val="000000"/>
          <w:sz w:val="22"/>
          <w:szCs w:val="28"/>
        </w:rPr>
      </w:pPr>
      <w:r w:rsidRPr="00363BE7">
        <w:rPr>
          <w:color w:val="000000"/>
          <w:sz w:val="22"/>
          <w:szCs w:val="28"/>
        </w:rPr>
        <w:t>Thuyết minh đồ họa các yêu cầu của Điều 17.105</w:t>
      </w:r>
    </w:p>
    <w:p w:rsidR="002220EA" w:rsidRPr="00363BE7" w:rsidRDefault="002220EA" w:rsidP="002220EA">
      <w:pPr>
        <w:tabs>
          <w:tab w:val="left" w:pos="1260"/>
          <w:tab w:val="left" w:pos="1418"/>
        </w:tabs>
        <w:ind w:firstLine="567"/>
        <w:rPr>
          <w:color w:val="000000"/>
          <w:szCs w:val="28"/>
        </w:rPr>
      </w:pPr>
    </w:p>
    <w:p w:rsidR="008D758C" w:rsidRPr="00363BE7" w:rsidRDefault="001B53F0" w:rsidP="002220EA">
      <w:pPr>
        <w:tabs>
          <w:tab w:val="left" w:pos="1260"/>
          <w:tab w:val="left" w:pos="1418"/>
        </w:tabs>
        <w:ind w:firstLine="567"/>
        <w:rPr>
          <w:color w:val="000000"/>
          <w:szCs w:val="28"/>
        </w:rPr>
        <w:sectPr w:rsidR="008D758C" w:rsidRPr="00363BE7" w:rsidSect="00155E42">
          <w:headerReference w:type="default" r:id="rId43"/>
          <w:footerReference w:type="default" r:id="rId44"/>
          <w:footerReference w:type="first" r:id="rId45"/>
          <w:pgSz w:w="12240" w:h="15840"/>
          <w:pgMar w:top="920" w:right="980" w:bottom="920" w:left="1680" w:header="669" w:footer="683" w:gutter="0"/>
          <w:pgNumType w:start="1"/>
          <w:cols w:space="720"/>
        </w:sectPr>
      </w:pPr>
      <w:r>
        <w:rPr>
          <w:noProof/>
          <w:color w:val="000000"/>
          <w:szCs w:val="28"/>
        </w:rPr>
        <mc:AlternateContent>
          <mc:Choice Requires="wpg">
            <w:drawing>
              <wp:anchor distT="0" distB="0" distL="114300" distR="114300" simplePos="0" relativeHeight="251659776" behindDoc="1" locked="0" layoutInCell="1" allowOverlap="1">
                <wp:simplePos x="0" y="0"/>
                <wp:positionH relativeFrom="page">
                  <wp:posOffset>1383665</wp:posOffset>
                </wp:positionH>
                <wp:positionV relativeFrom="paragraph">
                  <wp:posOffset>1124585</wp:posOffset>
                </wp:positionV>
                <wp:extent cx="4798060" cy="3251835"/>
                <wp:effectExtent l="2540" t="3175" r="9525" b="2540"/>
                <wp:wrapNone/>
                <wp:docPr id="46" name="Group 1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98060" cy="3251835"/>
                          <a:chOff x="3075" y="-3562"/>
                          <a:chExt cx="7556" cy="5121"/>
                        </a:xfrm>
                      </wpg:grpSpPr>
                      <pic:pic xmlns:pic="http://schemas.openxmlformats.org/drawingml/2006/picture">
                        <pic:nvPicPr>
                          <pic:cNvPr id="47" name="Picture 30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3180" y="-3562"/>
                            <a:ext cx="7380" cy="2610"/>
                          </a:xfrm>
                          <a:prstGeom prst="rect">
                            <a:avLst/>
                          </a:prstGeom>
                          <a:noFill/>
                          <a:extLst>
                            <a:ext uri="{909E8E84-426E-40DD-AFC4-6F175D3DCCD1}">
                              <a14:hiddenFill xmlns:a14="http://schemas.microsoft.com/office/drawing/2010/main">
                                <a:solidFill>
                                  <a:srgbClr val="FFFFFF"/>
                                </a:solidFill>
                              </a14:hiddenFill>
                            </a:ext>
                          </a:extLst>
                        </pic:spPr>
                      </pic:pic>
                      <wpg:grpSp>
                        <wpg:cNvPr id="48" name="Group 305"/>
                        <wpg:cNvGrpSpPr>
                          <a:grpSpLocks/>
                        </wpg:cNvGrpSpPr>
                        <wpg:grpSpPr bwMode="auto">
                          <a:xfrm>
                            <a:off x="4758" y="-964"/>
                            <a:ext cx="2" cy="2500"/>
                            <a:chOff x="4758" y="-964"/>
                            <a:chExt cx="2" cy="2500"/>
                          </a:xfrm>
                        </wpg:grpSpPr>
                        <wps:wsp>
                          <wps:cNvPr id="49" name="Freeform 308"/>
                          <wps:cNvSpPr>
                            <a:spLocks/>
                          </wps:cNvSpPr>
                          <wps:spPr bwMode="auto">
                            <a:xfrm>
                              <a:off x="4758" y="-964"/>
                              <a:ext cx="0" cy="2501"/>
                            </a:xfrm>
                            <a:custGeom>
                              <a:avLst/>
                              <a:gdLst>
                                <a:gd name="T0" fmla="*/ 0 w 2"/>
                                <a:gd name="T1" fmla="*/ 1537 h 2500"/>
                                <a:gd name="T2" fmla="*/ 0 w 2"/>
                                <a:gd name="T3" fmla="*/ -964 h 2500"/>
                                <a:gd name="T4" fmla="*/ 0 60000 65536"/>
                                <a:gd name="T5" fmla="*/ 0 60000 65536"/>
                              </a:gdLst>
                              <a:ahLst/>
                              <a:cxnLst>
                                <a:cxn ang="T4">
                                  <a:pos x="T0" y="T1"/>
                                </a:cxn>
                                <a:cxn ang="T5">
                                  <a:pos x="T2" y="T3"/>
                                </a:cxn>
                              </a:cxnLst>
                              <a:rect l="0" t="0" r="r" b="b"/>
                              <a:pathLst>
                                <a:path w="2" h="2500">
                                  <a:moveTo>
                                    <a:pt x="0" y="2500"/>
                                  </a:moveTo>
                                  <a:lnTo>
                                    <a:pt x="0" y="0"/>
                                  </a:lnTo>
                                </a:path>
                              </a:pathLst>
                            </a:custGeom>
                            <a:noFill/>
                            <a:ln w="28505">
                              <a:solidFill>
                                <a:srgbClr val="443F3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0" name="Picture 30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9600" y="-502"/>
                              <a:ext cx="990" cy="105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1" name="Picture 30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6330" y="-172"/>
                              <a:ext cx="270" cy="690"/>
                            </a:xfrm>
                            <a:prstGeom prst="rect">
                              <a:avLst/>
                            </a:prstGeom>
                            <a:noFill/>
                            <a:extLst>
                              <a:ext uri="{909E8E84-426E-40DD-AFC4-6F175D3DCCD1}">
                                <a14:hiddenFill xmlns:a14="http://schemas.microsoft.com/office/drawing/2010/main">
                                  <a:solidFill>
                                    <a:srgbClr val="FFFFFF"/>
                                  </a:solidFill>
                                </a14:hiddenFill>
                              </a:ext>
                            </a:extLst>
                          </pic:spPr>
                        </pic:pic>
                      </wpg:grpSp>
                      <wpg:grpSp>
                        <wpg:cNvPr id="52" name="Group 303"/>
                        <wpg:cNvGrpSpPr>
                          <a:grpSpLocks/>
                        </wpg:cNvGrpSpPr>
                        <wpg:grpSpPr bwMode="auto">
                          <a:xfrm>
                            <a:off x="3621" y="114"/>
                            <a:ext cx="5955" cy="2"/>
                            <a:chOff x="3621" y="114"/>
                            <a:chExt cx="5955" cy="2"/>
                          </a:xfrm>
                        </wpg:grpSpPr>
                        <wps:wsp>
                          <wps:cNvPr id="53" name="Freeform 304"/>
                          <wps:cNvSpPr>
                            <a:spLocks/>
                          </wps:cNvSpPr>
                          <wps:spPr bwMode="auto">
                            <a:xfrm>
                              <a:off x="3621" y="114"/>
                              <a:ext cx="5956" cy="0"/>
                            </a:xfrm>
                            <a:custGeom>
                              <a:avLst/>
                              <a:gdLst>
                                <a:gd name="T0" fmla="*/ 0 w 5955"/>
                                <a:gd name="T1" fmla="*/ 0 h 2"/>
                                <a:gd name="T2" fmla="*/ 5956 w 5955"/>
                                <a:gd name="T3" fmla="*/ 0 h 2"/>
                                <a:gd name="T4" fmla="*/ 0 60000 65536"/>
                                <a:gd name="T5" fmla="*/ 0 60000 65536"/>
                              </a:gdLst>
                              <a:ahLst/>
                              <a:cxnLst>
                                <a:cxn ang="T4">
                                  <a:pos x="T0" y="T1"/>
                                </a:cxn>
                                <a:cxn ang="T5">
                                  <a:pos x="T2" y="T3"/>
                                </a:cxn>
                              </a:cxnLst>
                              <a:rect l="0" t="0" r="r" b="b"/>
                              <a:pathLst>
                                <a:path w="5955" h="2">
                                  <a:moveTo>
                                    <a:pt x="0" y="0"/>
                                  </a:moveTo>
                                  <a:lnTo>
                                    <a:pt x="5955" y="0"/>
                                  </a:lnTo>
                                </a:path>
                              </a:pathLst>
                            </a:custGeom>
                            <a:noFill/>
                            <a:ln w="28505">
                              <a:solidFill>
                                <a:srgbClr val="6B6B6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 name="Group 301"/>
                        <wpg:cNvGrpSpPr>
                          <a:grpSpLocks/>
                        </wpg:cNvGrpSpPr>
                        <wpg:grpSpPr bwMode="auto">
                          <a:xfrm>
                            <a:off x="7055" y="174"/>
                            <a:ext cx="2" cy="674"/>
                            <a:chOff x="7055" y="174"/>
                            <a:chExt cx="2" cy="674"/>
                          </a:xfrm>
                        </wpg:grpSpPr>
                        <wps:wsp>
                          <wps:cNvPr id="55" name="Freeform 302"/>
                          <wps:cNvSpPr>
                            <a:spLocks/>
                          </wps:cNvSpPr>
                          <wps:spPr bwMode="auto">
                            <a:xfrm>
                              <a:off x="7055" y="174"/>
                              <a:ext cx="0" cy="674"/>
                            </a:xfrm>
                            <a:custGeom>
                              <a:avLst/>
                              <a:gdLst>
                                <a:gd name="T0" fmla="*/ 0 w 2"/>
                                <a:gd name="T1" fmla="*/ 848 h 674"/>
                                <a:gd name="T2" fmla="*/ 0 w 2"/>
                                <a:gd name="T3" fmla="*/ 174 h 674"/>
                                <a:gd name="T4" fmla="*/ 0 60000 65536"/>
                                <a:gd name="T5" fmla="*/ 0 60000 65536"/>
                              </a:gdLst>
                              <a:ahLst/>
                              <a:cxnLst>
                                <a:cxn ang="T4">
                                  <a:pos x="T0" y="T1"/>
                                </a:cxn>
                                <a:cxn ang="T5">
                                  <a:pos x="T2" y="T3"/>
                                </a:cxn>
                              </a:cxnLst>
                              <a:rect l="0" t="0" r="r" b="b"/>
                              <a:pathLst>
                                <a:path w="2" h="674">
                                  <a:moveTo>
                                    <a:pt x="0" y="674"/>
                                  </a:moveTo>
                                  <a:lnTo>
                                    <a:pt x="0" y="0"/>
                                  </a:lnTo>
                                </a:path>
                              </a:pathLst>
                            </a:custGeom>
                            <a:noFill/>
                            <a:ln w="9501">
                              <a:solidFill>
                                <a:srgbClr val="38343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 name="Group 299"/>
                        <wpg:cNvGrpSpPr>
                          <a:grpSpLocks/>
                        </wpg:cNvGrpSpPr>
                        <wpg:grpSpPr bwMode="auto">
                          <a:xfrm>
                            <a:off x="9891" y="833"/>
                            <a:ext cx="733" cy="2"/>
                            <a:chOff x="9891" y="833"/>
                            <a:chExt cx="733" cy="2"/>
                          </a:xfrm>
                        </wpg:grpSpPr>
                        <wps:wsp>
                          <wps:cNvPr id="57" name="Freeform 300"/>
                          <wps:cNvSpPr>
                            <a:spLocks/>
                          </wps:cNvSpPr>
                          <wps:spPr bwMode="auto">
                            <a:xfrm>
                              <a:off x="9891" y="833"/>
                              <a:ext cx="733" cy="0"/>
                            </a:xfrm>
                            <a:custGeom>
                              <a:avLst/>
                              <a:gdLst>
                                <a:gd name="T0" fmla="*/ 0 w 733"/>
                                <a:gd name="T1" fmla="*/ 0 h 2"/>
                                <a:gd name="T2" fmla="*/ 733 w 733"/>
                                <a:gd name="T3" fmla="*/ 0 h 2"/>
                                <a:gd name="T4" fmla="*/ 0 60000 65536"/>
                                <a:gd name="T5" fmla="*/ 0 60000 65536"/>
                              </a:gdLst>
                              <a:ahLst/>
                              <a:cxnLst>
                                <a:cxn ang="T4">
                                  <a:pos x="T0" y="T1"/>
                                </a:cxn>
                                <a:cxn ang="T5">
                                  <a:pos x="T2" y="T3"/>
                                </a:cxn>
                              </a:cxnLst>
                              <a:rect l="0" t="0" r="r" b="b"/>
                              <a:pathLst>
                                <a:path w="733" h="2">
                                  <a:moveTo>
                                    <a:pt x="0" y="0"/>
                                  </a:moveTo>
                                  <a:lnTo>
                                    <a:pt x="733" y="0"/>
                                  </a:lnTo>
                                </a:path>
                              </a:pathLst>
                            </a:custGeom>
                            <a:noFill/>
                            <a:ln w="9501">
                              <a:solidFill>
                                <a:srgbClr val="B3B3B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 name="Group 297"/>
                        <wpg:cNvGrpSpPr>
                          <a:grpSpLocks/>
                        </wpg:cNvGrpSpPr>
                        <wpg:grpSpPr bwMode="auto">
                          <a:xfrm>
                            <a:off x="4713" y="840"/>
                            <a:ext cx="5312" cy="2"/>
                            <a:chOff x="4713" y="840"/>
                            <a:chExt cx="5312" cy="2"/>
                          </a:xfrm>
                        </wpg:grpSpPr>
                        <wps:wsp>
                          <wps:cNvPr id="59" name="Freeform 298"/>
                          <wps:cNvSpPr>
                            <a:spLocks/>
                          </wps:cNvSpPr>
                          <wps:spPr bwMode="auto">
                            <a:xfrm>
                              <a:off x="4713" y="840"/>
                              <a:ext cx="5312" cy="0"/>
                            </a:xfrm>
                            <a:custGeom>
                              <a:avLst/>
                              <a:gdLst>
                                <a:gd name="T0" fmla="*/ 0 w 5312"/>
                                <a:gd name="T1" fmla="*/ 0 h 2"/>
                                <a:gd name="T2" fmla="*/ 5312 w 5312"/>
                                <a:gd name="T3" fmla="*/ 0 h 2"/>
                                <a:gd name="T4" fmla="*/ 0 60000 65536"/>
                                <a:gd name="T5" fmla="*/ 0 60000 65536"/>
                              </a:gdLst>
                              <a:ahLst/>
                              <a:cxnLst>
                                <a:cxn ang="T4">
                                  <a:pos x="T0" y="T1"/>
                                </a:cxn>
                                <a:cxn ang="T5">
                                  <a:pos x="T2" y="T3"/>
                                </a:cxn>
                              </a:cxnLst>
                              <a:rect l="0" t="0" r="r" b="b"/>
                              <a:pathLst>
                                <a:path w="5312" h="2">
                                  <a:moveTo>
                                    <a:pt x="0" y="0"/>
                                  </a:moveTo>
                                  <a:lnTo>
                                    <a:pt x="5312" y="0"/>
                                  </a:lnTo>
                                </a:path>
                              </a:pathLst>
                            </a:custGeom>
                            <a:noFill/>
                            <a:ln w="9501">
                              <a:solidFill>
                                <a:srgbClr val="93939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 name="Group 295"/>
                        <wpg:cNvGrpSpPr>
                          <a:grpSpLocks/>
                        </wpg:cNvGrpSpPr>
                        <wpg:grpSpPr bwMode="auto">
                          <a:xfrm>
                            <a:off x="3696" y="219"/>
                            <a:ext cx="2" cy="1228"/>
                            <a:chOff x="3696" y="219"/>
                            <a:chExt cx="2" cy="1228"/>
                          </a:xfrm>
                        </wpg:grpSpPr>
                        <wps:wsp>
                          <wps:cNvPr id="61" name="Freeform 296"/>
                          <wps:cNvSpPr>
                            <a:spLocks/>
                          </wps:cNvSpPr>
                          <wps:spPr bwMode="auto">
                            <a:xfrm>
                              <a:off x="3696" y="219"/>
                              <a:ext cx="0" cy="1228"/>
                            </a:xfrm>
                            <a:custGeom>
                              <a:avLst/>
                              <a:gdLst>
                                <a:gd name="T0" fmla="*/ 0 w 2"/>
                                <a:gd name="T1" fmla="*/ 1447 h 1228"/>
                                <a:gd name="T2" fmla="*/ 0 w 2"/>
                                <a:gd name="T3" fmla="*/ 219 h 1228"/>
                                <a:gd name="T4" fmla="*/ 0 60000 65536"/>
                                <a:gd name="T5" fmla="*/ 0 60000 65536"/>
                              </a:gdLst>
                              <a:ahLst/>
                              <a:cxnLst>
                                <a:cxn ang="T4">
                                  <a:pos x="T0" y="T1"/>
                                </a:cxn>
                                <a:cxn ang="T5">
                                  <a:pos x="T2" y="T3"/>
                                </a:cxn>
                              </a:cxnLst>
                              <a:rect l="0" t="0" r="r" b="b"/>
                              <a:pathLst>
                                <a:path w="2" h="1228">
                                  <a:moveTo>
                                    <a:pt x="0" y="1228"/>
                                  </a:moveTo>
                                  <a:lnTo>
                                    <a:pt x="0" y="0"/>
                                  </a:lnTo>
                                </a:path>
                              </a:pathLst>
                            </a:custGeom>
                            <a:noFill/>
                            <a:ln w="28505">
                              <a:solidFill>
                                <a:srgbClr val="908C8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2" name="Group 293"/>
                        <wpg:cNvGrpSpPr>
                          <a:grpSpLocks/>
                        </wpg:cNvGrpSpPr>
                        <wpg:grpSpPr bwMode="auto">
                          <a:xfrm>
                            <a:off x="3082" y="848"/>
                            <a:ext cx="628" cy="2"/>
                            <a:chOff x="3082" y="848"/>
                            <a:chExt cx="628" cy="2"/>
                          </a:xfrm>
                        </wpg:grpSpPr>
                        <wps:wsp>
                          <wps:cNvPr id="63" name="Freeform 294"/>
                          <wps:cNvSpPr>
                            <a:spLocks/>
                          </wps:cNvSpPr>
                          <wps:spPr bwMode="auto">
                            <a:xfrm>
                              <a:off x="3082" y="848"/>
                              <a:ext cx="629" cy="0"/>
                            </a:xfrm>
                            <a:custGeom>
                              <a:avLst/>
                              <a:gdLst>
                                <a:gd name="T0" fmla="*/ 0 w 628"/>
                                <a:gd name="T1" fmla="*/ 0 h 2"/>
                                <a:gd name="T2" fmla="*/ 629 w 628"/>
                                <a:gd name="T3" fmla="*/ 0 h 2"/>
                                <a:gd name="T4" fmla="*/ 0 60000 65536"/>
                                <a:gd name="T5" fmla="*/ 0 60000 65536"/>
                              </a:gdLst>
                              <a:ahLst/>
                              <a:cxnLst>
                                <a:cxn ang="T4">
                                  <a:pos x="T0" y="T1"/>
                                </a:cxn>
                                <a:cxn ang="T5">
                                  <a:pos x="T2" y="T3"/>
                                </a:cxn>
                              </a:cxnLst>
                              <a:rect l="0" t="0" r="r" b="b"/>
                              <a:pathLst>
                                <a:path w="628" h="2">
                                  <a:moveTo>
                                    <a:pt x="0" y="0"/>
                                  </a:moveTo>
                                  <a:lnTo>
                                    <a:pt x="628" y="0"/>
                                  </a:lnTo>
                                </a:path>
                              </a:pathLst>
                            </a:custGeom>
                            <a:noFill/>
                            <a:ln w="9501">
                              <a:solidFill>
                                <a:srgbClr val="B8B8B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B6822B5" id="Group 139" o:spid="_x0000_s1026" style="position:absolute;margin-left:108.95pt;margin-top:88.55pt;width:377.8pt;height:256.05pt;z-index:-251656704;mso-position-horizontal-relative:page" coordorigin="3075,-3562" coordsize="7556,512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">
                <v:shape id="Picture 309" o:spid="_x0000_s1027" type="#_x0000_t75" style="position:absolute;left:3180;top:-3562;width:7380;height:26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34vI7DAAAA2wAAAA8AAABkcnMvZG93bnJldi54bWxEj19rwkAQxN8LfodjBd/qJUVSiZ4iQoul&#10;D1L/vC+5NYlm90Luqum37wmCj8PM/IaZL3tu1JU6XzsxkI4TUCSFs7WUBg77j9cpKB9QLDZOyMAf&#10;eVguBi9zzK27yQ9dd6FUESI+RwNVCG2utS8qYvRj15JE7+Q6xhBlV2rb4S3CudFvSZJpxlriQoUt&#10;rSsqLrtfNnBOPy/HrZ1++6/jxHLPGac6M2Y07FczUIH68Aw/2htrYPIO9y/xB+jF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rfi8jsMAAADbAAAADwAAAAAAAAAAAAAAAACf&#10;AgAAZHJzL2Rvd25yZXYueG1sUEsFBgAAAAAEAAQA9wAAAI8DAAAAAA==&#10;">
                  <v:imagedata r:id="rId24" o:title=""/>
                </v:shape>
                <v:group id="Group 305" o:spid="_x0000_s1028" style="position:absolute;left:4758;top:-964;width:2;height:2500" coordorigin="4758,-964" coordsize="2,25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shape id="Freeform 308" o:spid="_x0000_s1029" style="position:absolute;left:4758;top:-964;width:0;height:2501;visibility:visible;mso-wrap-style:square;v-text-anchor:top" coordsize="2,2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yHHcYA&#10;AADbAAAADwAAAGRycy9kb3ducmV2LnhtbESPzWoCQRCE70LeYehAbjqrJKIbRwlqQg45xB9Ijs1O&#10;Z3bNds+yM+r69o4QyLGoqq+o2aLjWp2oDZUXA8NBBoqk8LYSZ2C/e+1PQIWIYrH2QgYuFGAxv+vN&#10;MLf+LBs6baNTCSIhRwNljE2udShKYgwD35Ak78e3jDHJ1mnb4jnBudajLBtrxkrSQokNLUsqfrdH&#10;NjDh/Sevx51rLqsP9/bEh6/j986Yh/vu5RlUpC7+h//a79bA4xRuX9IP0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3yHHcYAAADbAAAADwAAAAAAAAAAAAAAAACYAgAAZHJz&#10;L2Rvd25yZXYueG1sUEsFBgAAAAAEAAQA9QAAAIsDAAAAAA==&#10;" path="m,2500l,e" filled="f" strokecolor="#443f3f" strokeweight=".79181mm">
                    <v:path arrowok="t" o:connecttype="custom" o:connectlocs="0,1538;0,-964" o:connectangles="0,0"/>
                  </v:shape>
                  <v:shape id="Picture 307" o:spid="_x0000_s1030" type="#_x0000_t75" style="position:absolute;left:9600;top:-502;width:990;height:10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s7MqvDAAAA2wAAAA8AAABkcnMvZG93bnJldi54bWxET01Lw0AQvQv+h2WEXsRuFCySdlvSithL&#10;W03rwduQHZNgdjZkt03y7zsHwePjfS9Wg2vUhbpQezbwOE1AERfe1lwaOB3fHl5AhYhssfFMBkYK&#10;sFre3iwwtb7nT7rksVQSwiFFA1WMbap1KCpyGKa+JRbux3cOo8Cu1LbDXsJdo5+SZKYd1iwNFba0&#10;qaj4zc/OwHPefm/1+Dqu37/c7vhxn/X7Q2bM5G7I5qAiDfFf/OfeWvHJevkiP0Avr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Ozsyq8MAAADbAAAADwAAAAAAAAAAAAAAAACf&#10;AgAAZHJzL2Rvd25yZXYueG1sUEsFBgAAAAAEAAQA9wAAAI8DAAAAAA==&#10;">
                    <v:imagedata r:id="rId25" o:title=""/>
                  </v:shape>
                  <v:shape id="Picture 306" o:spid="_x0000_s1031" type="#_x0000_t75" style="position:absolute;left:6330;top:-172;width:270;height:69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FGNnnEAAAA2wAAAA8AAABkcnMvZG93bnJldi54bWxEj0FrwkAUhO8F/8PyBG91E8Fgo6tIQOrB&#10;Uqoeenxkn0kw+zbubpP033cLhR6HmfmG2exG04qenG8sK0jnCQji0uqGKwXXy+F5BcIHZI2tZVLw&#10;TR5228nTBnNtB/6g/hwqESHsc1RQh9DlUvqyJoN+bjvi6N2sMxiidJXUDocIN61cJEkmDTYcF2rs&#10;qKipvJ+/jAL3mb2dVu/h9LJ87a6LIsPmoh9Kzabjfg0i0Bj+w3/to1awTOH3S/wBcvs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FGNnnEAAAA2wAAAA8AAAAAAAAAAAAAAAAA&#10;nwIAAGRycy9kb3ducmV2LnhtbFBLBQYAAAAABAAEAPcAAACQAwAAAAA=&#10;">
                    <v:imagedata r:id="rId26" o:title=""/>
                  </v:shape>
                </v:group>
                <v:group id="Group 303" o:spid="_x0000_s1032" style="position:absolute;left:3621;top:114;width:5955;height:2" coordorigin="3621,114" coordsize="595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shape id="Freeform 304" o:spid="_x0000_s1033" style="position:absolute;left:3621;top:114;width:5956;height:0;visibility:visible;mso-wrap-style:square;v-text-anchor:top" coordsize="59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fNsQA&#10;AADbAAAADwAAAGRycy9kb3ducmV2LnhtbESPQWsCMRSE70L/Q3hCb5pVUcrWKFKwCBVFW/H63Lxu&#10;YjcvyybV7b83gtDjMDPfMNN56ypxoSZYzwoG/QwEceG15VLB1+ey9wIiRGSNlWdS8EcB5rOnzhRz&#10;7a+8o8s+liJBOOSowMRY51KGwpDD0Pc1cfK+feMwJtmUUjd4TXBXyWGWTaRDy2nBYE1vhoqf/a9T&#10;sBweJ2ez+3iX1q9P2/XBjk8bq9Rzt128gojUxv/wo73SCsYjuH9JP0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nXzbEAAAA2wAAAA8AAAAAAAAAAAAAAAAAmAIAAGRycy9k&#10;b3ducmV2LnhtbFBLBQYAAAAABAAEAPUAAACJAwAAAAA=&#10;" path="m,l5955,e" filled="f" strokecolor="#6b6b6b" strokeweight=".79181mm">
                    <v:path arrowok="t" o:connecttype="custom" o:connectlocs="0,0;5957,0" o:connectangles="0,0"/>
                  </v:shape>
                </v:group>
                <v:group id="Group 301" o:spid="_x0000_s1034" style="position:absolute;left:7055;top:174;width:2;height:674" coordorigin="7055,174" coordsize="2,6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shape id="Freeform 302" o:spid="_x0000_s1035" style="position:absolute;left:7055;top:174;width:0;height:674;visibility:visible;mso-wrap-style:square;v-text-anchor:top" coordsize="2,6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R3qMEA&#10;AADbAAAADwAAAGRycy9kb3ducmV2LnhtbESPQYvCMBSE7wv+h/AEb2vqQl2tRnEVwZusu+D10Tzb&#10;2uSlNFHrvzeC4HGYmW+Y+bKzRlyp9ZVjBaNhAoI4d7riQsH/3/ZzAsIHZI3GMSm4k4flovcxx0y7&#10;G//S9RAKESHsM1RQhtBkUvq8JIt+6Bri6J1cazFE2RZSt3iLcGvkV5KMpcWK40KJDa1LyuvDxSqY&#10;bibSHPfj4H1t7Pc5rX+ONlFq0O9WMxCBuvAOv9o7rSBN4fk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d0d6jBAAAA2wAAAA8AAAAAAAAAAAAAAAAAmAIAAGRycy9kb3du&#10;cmV2LnhtbFBLBQYAAAAABAAEAPUAAACGAwAAAAA=&#10;" path="m,674l,e" filled="f" strokecolor="#383434" strokeweight=".26392mm">
                    <v:path arrowok="t" o:connecttype="custom" o:connectlocs="0,848;0,174" o:connectangles="0,0"/>
                  </v:shape>
                </v:group>
                <v:group id="Group 299" o:spid="_x0000_s1036" style="position:absolute;left:9891;top:833;width:733;height:2" coordorigin="9891,833" coordsize="73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shape id="Freeform 300" o:spid="_x0000_s1037" style="position:absolute;left:9891;top:833;width:733;height:0;visibility:visible;mso-wrap-style:square;v-text-anchor:top" coordsize="73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Bo58YA&#10;AADbAAAADwAAAGRycy9kb3ducmV2LnhtbESPT2vCQBTE74V+h+UJ3upGpbakWaVVrGIv/qPk+Mi+&#10;JqHZtyG7ifHbu0Khx2FmfsMki95UoqPGlZYVjEcRCOLM6pJzBefT+ukVhPPIGivLpOBKDhbzx4cE&#10;Y20vfKDu6HMRIOxiVFB4X8dSuqwgg25ka+Lg/djGoA+yyaVu8BLgppKTKJpJgyWHhQJrWhaU/R5b&#10;o8Ceotlmsppe04/zZ/bV7nfp8huVGg769zcQnnr/H/5rb7WC5xe4fwk/QM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LBo58YAAADbAAAADwAAAAAAAAAAAAAAAACYAgAAZHJz&#10;L2Rvd25yZXYueG1sUEsFBgAAAAAEAAQA9QAAAIsDAAAAAA==&#10;" path="m,l733,e" filled="f" strokecolor="#b3b3b3" strokeweight=".26392mm">
                    <v:path arrowok="t" o:connecttype="custom" o:connectlocs="0,0;733,0" o:connectangles="0,0"/>
                  </v:shape>
                </v:group>
                <v:group id="Group 297" o:spid="_x0000_s1038" style="position:absolute;left:4713;top:840;width:5312;height:2" coordorigin="4713,840" coordsize="531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shape id="Freeform 298" o:spid="_x0000_s1039" style="position:absolute;left:4713;top:840;width:5312;height:0;visibility:visible;mso-wrap-style:square;v-text-anchor:top" coordsize="531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22QcUA&#10;AADbAAAADwAAAGRycy9kb3ducmV2LnhtbESPQWsCMRSE74X+h/AKvdWsYqWuRikFRQ9C1SIeH5u3&#10;2dXNy5Kk7vbfm0Khx2FmvmHmy9424kY+1I4VDAcZCOLC6ZqNgq/j6uUNRIjIGhvHpOCHAiwXjw9z&#10;zLXreE+3QzQiQTjkqKCKsc2lDEVFFsPAtcTJK523GJP0RmqPXYLbRo6ybCIt1pwWKmzpo6Lievi2&#10;Ci7n8Xb8OemGZbmtzc6b03GzHin1/NS/z0BE6uN/+K+90Qpep/D7Jf0A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HbZBxQAAANsAAAAPAAAAAAAAAAAAAAAAAJgCAABkcnMv&#10;ZG93bnJldi54bWxQSwUGAAAAAAQABAD1AAAAigMAAAAA&#10;" path="m,l5312,e" filled="f" strokecolor="#939393" strokeweight=".26392mm">
                    <v:path arrowok="t" o:connecttype="custom" o:connectlocs="0,0;5312,0" o:connectangles="0,0"/>
                  </v:shape>
                </v:group>
                <v:group id="Group 295" o:spid="_x0000_s1040" style="position:absolute;left:3696;top:219;width:2;height:1228" coordorigin="3696,219" coordsize="2,12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v:shape id="Freeform 296" o:spid="_x0000_s1041" style="position:absolute;left:3696;top:219;width:0;height:1228;visibility:visible;mso-wrap-style:square;v-text-anchor:top" coordsize="2,1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Ser8EA&#10;AADbAAAADwAAAGRycy9kb3ducmV2LnhtbESP32rCMBTG7we+QzjC7tZUGaK1UVQQOnY19QGOzTEt&#10;NiclyWx9+2Uw2OXH9+fHV25H24kH+dA6VjDLchDEtdMtGwWX8/FtCSJEZI2dY1LwpADbzeSlxEK7&#10;gb/ocYpGpBEOBSpoYuwLKUPdkMWQuZ44eTfnLcYkvZHa45DGbSfneb6QFltOhAZ7OjRU30/fNnHd&#10;szXLj/djVX36/XXldvWBBqVep+NuDSLSGP/Df+1KK1jM4PdL+gFy8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Sknq/BAAAA2wAAAA8AAAAAAAAAAAAAAAAAmAIAAGRycy9kb3du&#10;cmV2LnhtbFBLBQYAAAAABAAEAPUAAACGAwAAAAA=&#10;" path="m,1228l,e" filled="f" strokecolor="#908c8c" strokeweight=".79181mm">
                    <v:path arrowok="t" o:connecttype="custom" o:connectlocs="0,1447;0,219" o:connectangles="0,0"/>
                  </v:shape>
                </v:group>
                <v:group id="Group 293" o:spid="_x0000_s1042" style="position:absolute;left:3082;top:848;width:628;height:2" coordorigin="3082,848" coordsize="62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shape id="Freeform 294" o:spid="_x0000_s1043" style="position:absolute;left:3082;top:848;width:629;height:0;visibility:visible;mso-wrap-style:square;v-text-anchor:top" coordsize="62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Ww/MMA&#10;AADbAAAADwAAAGRycy9kb3ducmV2LnhtbESP0WrCQBRE3wX/YbmCb7qxgWBjNlILokJprfUDLtnb&#10;bDB7N2RXTf++Wyj4OMzMGaZYD7YVN+p941jBYp6AIK6cbrhWcP7azpYgfEDW2DomBT/kYV2ORwXm&#10;2t35k26nUIsIYZ+jAhNCl0vpK0MW/dx1xNH7dr3FEGVfS93jPcJtK5+SJJMWG44LBjt6NVRdTler&#10;4Ji8O/5IN1mwR7N9Phx2b8MlVWo6GV5WIAIN4RH+b++1giyFvy/xB8j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Ww/MMAAADbAAAADwAAAAAAAAAAAAAAAACYAgAAZHJzL2Rv&#10;d25yZXYueG1sUEsFBgAAAAAEAAQA9QAAAIgDAAAAAA==&#10;" path="m,l628,e" filled="f" strokecolor="#b8b8b8" strokeweight=".26392mm">
                    <v:path arrowok="t" o:connecttype="custom" o:connectlocs="0,0;630,0" o:connectangles="0,0"/>
                  </v:shape>
                </v:group>
                <w10:wrap anchorx="page"/>
              </v:group>
            </w:pict>
          </mc:Fallback>
        </mc:AlternateContent>
      </w:r>
    </w:p>
    <w:p w:rsidR="008D758C" w:rsidRPr="00363BE7" w:rsidRDefault="008D758C" w:rsidP="008D758C">
      <w:pPr>
        <w:tabs>
          <w:tab w:val="left" w:pos="1260"/>
          <w:tab w:val="left" w:pos="1418"/>
        </w:tabs>
        <w:ind w:firstLine="567"/>
        <w:jc w:val="both"/>
        <w:rPr>
          <w:color w:val="000000"/>
          <w:sz w:val="26"/>
          <w:szCs w:val="28"/>
        </w:rPr>
      </w:pPr>
      <w:r w:rsidRPr="00363BE7">
        <w:rPr>
          <w:b/>
          <w:color w:val="000000"/>
          <w:sz w:val="26"/>
          <w:szCs w:val="28"/>
        </w:rPr>
        <w:lastRenderedPageBreak/>
        <w:t>PHỤ LỤC 1 ĐIỀU 17.113: HẠ CÁNH TRÊN MẶT ĐẤT – TRỰC THĂNG HẠNG 2</w:t>
      </w:r>
      <w:r w:rsidRPr="00363BE7">
        <w:rPr>
          <w:rStyle w:val="FootnoteReference"/>
          <w:b/>
          <w:color w:val="000000"/>
          <w:sz w:val="26"/>
          <w:szCs w:val="28"/>
        </w:rPr>
        <w:footnoteReference w:id="29"/>
      </w:r>
    </w:p>
    <w:p w:rsidR="008D758C" w:rsidRPr="00363BE7" w:rsidRDefault="008D758C" w:rsidP="008D758C">
      <w:pPr>
        <w:tabs>
          <w:tab w:val="left" w:pos="1260"/>
          <w:tab w:val="left" w:pos="1418"/>
        </w:tabs>
        <w:ind w:firstLine="567"/>
        <w:jc w:val="both"/>
        <w:rPr>
          <w:color w:val="000000"/>
          <w:sz w:val="26"/>
          <w:szCs w:val="28"/>
        </w:rPr>
      </w:pPr>
      <w:r w:rsidRPr="00363BE7">
        <w:rPr>
          <w:color w:val="000000"/>
          <w:sz w:val="26"/>
          <w:szCs w:val="28"/>
        </w:rPr>
        <w:t>Thuyết minh đồ họa các yêu cầu của Điều 17.113</w:t>
      </w:r>
    </w:p>
    <w:p w:rsidR="008D758C" w:rsidRPr="00363BE7" w:rsidRDefault="001B53F0" w:rsidP="008D758C">
      <w:pPr>
        <w:tabs>
          <w:tab w:val="left" w:pos="1260"/>
          <w:tab w:val="left" w:pos="1418"/>
        </w:tabs>
        <w:ind w:firstLine="567"/>
        <w:jc w:val="both"/>
        <w:rPr>
          <w:color w:val="000000"/>
          <w:sz w:val="26"/>
          <w:szCs w:val="28"/>
        </w:rPr>
      </w:pPr>
      <w:r>
        <w:rPr>
          <w:noProof/>
          <w:color w:val="000000"/>
          <w:sz w:val="26"/>
          <w:szCs w:val="28"/>
        </w:rPr>
        <mc:AlternateContent>
          <mc:Choice Requires="wpg">
            <w:drawing>
              <wp:anchor distT="0" distB="0" distL="114300" distR="114300" simplePos="0" relativeHeight="251660800" behindDoc="1" locked="0" layoutInCell="1" allowOverlap="1">
                <wp:simplePos x="0" y="0"/>
                <wp:positionH relativeFrom="page">
                  <wp:posOffset>1409700</wp:posOffset>
                </wp:positionH>
                <wp:positionV relativeFrom="paragraph">
                  <wp:posOffset>903605</wp:posOffset>
                </wp:positionV>
                <wp:extent cx="4570095" cy="3067050"/>
                <wp:effectExtent l="0" t="2540" r="1905" b="0"/>
                <wp:wrapNone/>
                <wp:docPr id="22" name="Group 1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0095" cy="3067050"/>
                          <a:chOff x="2424" y="-5029"/>
                          <a:chExt cx="7197" cy="4830"/>
                        </a:xfrm>
                      </wpg:grpSpPr>
                      <pic:pic xmlns:pic="http://schemas.openxmlformats.org/drawingml/2006/picture">
                        <pic:nvPicPr>
                          <pic:cNvPr id="23" name="Picture 26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2550" y="-5029"/>
                            <a:ext cx="3480" cy="1620"/>
                          </a:xfrm>
                          <a:prstGeom prst="rect">
                            <a:avLst/>
                          </a:prstGeom>
                          <a:noFill/>
                          <a:extLst>
                            <a:ext uri="{909E8E84-426E-40DD-AFC4-6F175D3DCCD1}">
                              <a14:hiddenFill xmlns:a14="http://schemas.microsoft.com/office/drawing/2010/main">
                                <a:solidFill>
                                  <a:srgbClr val="FFFFFF"/>
                                </a:solidFill>
                              </a14:hiddenFill>
                            </a:ext>
                          </a:extLst>
                        </pic:spPr>
                      </pic:pic>
                      <wpg:grpSp>
                        <wpg:cNvPr id="24" name="Group 259"/>
                        <wpg:cNvGrpSpPr>
                          <a:grpSpLocks/>
                        </wpg:cNvGrpSpPr>
                        <wpg:grpSpPr bwMode="auto">
                          <a:xfrm>
                            <a:off x="6015" y="-4603"/>
                            <a:ext cx="3576" cy="2"/>
                            <a:chOff x="6015" y="-4603"/>
                            <a:chExt cx="3576" cy="2"/>
                          </a:xfrm>
                        </wpg:grpSpPr>
                        <wps:wsp>
                          <wps:cNvPr id="25" name="Freeform 260"/>
                          <wps:cNvSpPr>
                            <a:spLocks/>
                          </wps:cNvSpPr>
                          <wps:spPr bwMode="auto">
                            <a:xfrm>
                              <a:off x="6015" y="-4603"/>
                              <a:ext cx="3576" cy="0"/>
                            </a:xfrm>
                            <a:custGeom>
                              <a:avLst/>
                              <a:gdLst>
                                <a:gd name="T0" fmla="*/ 0 w 3576"/>
                                <a:gd name="T1" fmla="*/ 0 h 2"/>
                                <a:gd name="T2" fmla="*/ 3576 w 3576"/>
                                <a:gd name="T3" fmla="*/ 0 h 2"/>
                                <a:gd name="T4" fmla="*/ 0 60000 65536"/>
                                <a:gd name="T5" fmla="*/ 0 60000 65536"/>
                              </a:gdLst>
                              <a:ahLst/>
                              <a:cxnLst>
                                <a:cxn ang="T4">
                                  <a:pos x="T0" y="T1"/>
                                </a:cxn>
                                <a:cxn ang="T5">
                                  <a:pos x="T2" y="T3"/>
                                </a:cxn>
                              </a:cxnLst>
                              <a:rect l="0" t="0" r="r" b="b"/>
                              <a:pathLst>
                                <a:path w="3576" h="2">
                                  <a:moveTo>
                                    <a:pt x="0" y="0"/>
                                  </a:moveTo>
                                  <a:lnTo>
                                    <a:pt x="3576" y="0"/>
                                  </a:lnTo>
                                </a:path>
                              </a:pathLst>
                            </a:custGeom>
                            <a:noFill/>
                            <a:ln w="38007">
                              <a:solidFill>
                                <a:srgbClr val="74747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6" name="Group 257"/>
                        <wpg:cNvGrpSpPr>
                          <a:grpSpLocks/>
                        </wpg:cNvGrpSpPr>
                        <wpg:grpSpPr bwMode="auto">
                          <a:xfrm>
                            <a:off x="4437" y="-3465"/>
                            <a:ext cx="2" cy="2410"/>
                            <a:chOff x="4437" y="-3465"/>
                            <a:chExt cx="2" cy="2410"/>
                          </a:xfrm>
                        </wpg:grpSpPr>
                        <wps:wsp>
                          <wps:cNvPr id="27" name="Freeform 258"/>
                          <wps:cNvSpPr>
                            <a:spLocks/>
                          </wps:cNvSpPr>
                          <wps:spPr bwMode="auto">
                            <a:xfrm>
                              <a:off x="4437" y="-3465"/>
                              <a:ext cx="0" cy="2411"/>
                            </a:xfrm>
                            <a:custGeom>
                              <a:avLst/>
                              <a:gdLst>
                                <a:gd name="T0" fmla="*/ 0 w 2"/>
                                <a:gd name="T1" fmla="*/ -1054 h 2410"/>
                                <a:gd name="T2" fmla="*/ 0 w 2"/>
                                <a:gd name="T3" fmla="*/ -3465 h 2410"/>
                                <a:gd name="T4" fmla="*/ 0 60000 65536"/>
                                <a:gd name="T5" fmla="*/ 0 60000 65536"/>
                              </a:gdLst>
                              <a:ahLst/>
                              <a:cxnLst>
                                <a:cxn ang="T4">
                                  <a:pos x="T0" y="T1"/>
                                </a:cxn>
                                <a:cxn ang="T5">
                                  <a:pos x="T2" y="T3"/>
                                </a:cxn>
                              </a:cxnLst>
                              <a:rect l="0" t="0" r="r" b="b"/>
                              <a:pathLst>
                                <a:path w="2" h="2410">
                                  <a:moveTo>
                                    <a:pt x="0" y="2410"/>
                                  </a:moveTo>
                                  <a:lnTo>
                                    <a:pt x="0" y="0"/>
                                  </a:lnTo>
                                </a:path>
                              </a:pathLst>
                            </a:custGeom>
                            <a:noFill/>
                            <a:ln w="9501">
                              <a:solidFill>
                                <a:srgbClr val="34383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8" name="Group 255"/>
                        <wpg:cNvGrpSpPr>
                          <a:grpSpLocks/>
                        </wpg:cNvGrpSpPr>
                        <wpg:grpSpPr bwMode="auto">
                          <a:xfrm>
                            <a:off x="5918" y="-3450"/>
                            <a:ext cx="2" cy="853"/>
                            <a:chOff x="5918" y="-3450"/>
                            <a:chExt cx="2" cy="853"/>
                          </a:xfrm>
                        </wpg:grpSpPr>
                        <wps:wsp>
                          <wps:cNvPr id="29" name="Freeform 256"/>
                          <wps:cNvSpPr>
                            <a:spLocks/>
                          </wps:cNvSpPr>
                          <wps:spPr bwMode="auto">
                            <a:xfrm>
                              <a:off x="5918" y="-3450"/>
                              <a:ext cx="0" cy="854"/>
                            </a:xfrm>
                            <a:custGeom>
                              <a:avLst/>
                              <a:gdLst>
                                <a:gd name="T0" fmla="*/ 0 w 2"/>
                                <a:gd name="T1" fmla="*/ -2596 h 853"/>
                                <a:gd name="T2" fmla="*/ 0 w 2"/>
                                <a:gd name="T3" fmla="*/ -3450 h 853"/>
                                <a:gd name="T4" fmla="*/ 0 60000 65536"/>
                                <a:gd name="T5" fmla="*/ 0 60000 65536"/>
                              </a:gdLst>
                              <a:ahLst/>
                              <a:cxnLst>
                                <a:cxn ang="T4">
                                  <a:pos x="T0" y="T1"/>
                                </a:cxn>
                                <a:cxn ang="T5">
                                  <a:pos x="T2" y="T3"/>
                                </a:cxn>
                              </a:cxnLst>
                              <a:rect l="0" t="0" r="r" b="b"/>
                              <a:pathLst>
                                <a:path w="2" h="853">
                                  <a:moveTo>
                                    <a:pt x="0" y="853"/>
                                  </a:moveTo>
                                  <a:lnTo>
                                    <a:pt x="0" y="0"/>
                                  </a:lnTo>
                                </a:path>
                              </a:pathLst>
                            </a:custGeom>
                            <a:noFill/>
                            <a:ln w="9501">
                              <a:solidFill>
                                <a:srgbClr val="4B4B4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 name="Group 253"/>
                        <wpg:cNvGrpSpPr>
                          <a:grpSpLocks/>
                        </wpg:cNvGrpSpPr>
                        <wpg:grpSpPr bwMode="auto">
                          <a:xfrm>
                            <a:off x="4399" y="-3195"/>
                            <a:ext cx="1526" cy="2"/>
                            <a:chOff x="4399" y="-3195"/>
                            <a:chExt cx="1526" cy="2"/>
                          </a:xfrm>
                        </wpg:grpSpPr>
                        <wps:wsp>
                          <wps:cNvPr id="31" name="Freeform 254"/>
                          <wps:cNvSpPr>
                            <a:spLocks/>
                          </wps:cNvSpPr>
                          <wps:spPr bwMode="auto">
                            <a:xfrm>
                              <a:off x="4399" y="-3195"/>
                              <a:ext cx="1526" cy="0"/>
                            </a:xfrm>
                            <a:custGeom>
                              <a:avLst/>
                              <a:gdLst>
                                <a:gd name="T0" fmla="*/ 0 w 1526"/>
                                <a:gd name="T1" fmla="*/ 0 h 2"/>
                                <a:gd name="T2" fmla="*/ 1526 w 1526"/>
                                <a:gd name="T3" fmla="*/ 0 h 2"/>
                                <a:gd name="T4" fmla="*/ 0 60000 65536"/>
                                <a:gd name="T5" fmla="*/ 0 60000 65536"/>
                              </a:gdLst>
                              <a:ahLst/>
                              <a:cxnLst>
                                <a:cxn ang="T4">
                                  <a:pos x="T0" y="T1"/>
                                </a:cxn>
                                <a:cxn ang="T5">
                                  <a:pos x="T2" y="T3"/>
                                </a:cxn>
                              </a:cxnLst>
                              <a:rect l="0" t="0" r="r" b="b"/>
                              <a:pathLst>
                                <a:path w="1526" h="2">
                                  <a:moveTo>
                                    <a:pt x="0" y="0"/>
                                  </a:moveTo>
                                  <a:lnTo>
                                    <a:pt x="1526" y="0"/>
                                  </a:lnTo>
                                </a:path>
                              </a:pathLst>
                            </a:custGeom>
                            <a:noFill/>
                            <a:ln w="47509">
                              <a:solidFill>
                                <a:srgbClr val="83838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2" name="Group 250"/>
                        <wpg:cNvGrpSpPr>
                          <a:grpSpLocks/>
                        </wpg:cNvGrpSpPr>
                        <wpg:grpSpPr bwMode="auto">
                          <a:xfrm>
                            <a:off x="4429" y="-2140"/>
                            <a:ext cx="1930" cy="2"/>
                            <a:chOff x="4429" y="-2140"/>
                            <a:chExt cx="1930" cy="2"/>
                          </a:xfrm>
                        </wpg:grpSpPr>
                        <wps:wsp>
                          <wps:cNvPr id="33" name="Freeform 252"/>
                          <wps:cNvSpPr>
                            <a:spLocks/>
                          </wps:cNvSpPr>
                          <wps:spPr bwMode="auto">
                            <a:xfrm>
                              <a:off x="4429" y="-2140"/>
                              <a:ext cx="1930" cy="0"/>
                            </a:xfrm>
                            <a:custGeom>
                              <a:avLst/>
                              <a:gdLst>
                                <a:gd name="T0" fmla="*/ 0 w 1930"/>
                                <a:gd name="T1" fmla="*/ 0 h 2"/>
                                <a:gd name="T2" fmla="*/ 1930 w 1930"/>
                                <a:gd name="T3" fmla="*/ 0 h 2"/>
                                <a:gd name="T4" fmla="*/ 0 60000 65536"/>
                                <a:gd name="T5" fmla="*/ 0 60000 65536"/>
                              </a:gdLst>
                              <a:ahLst/>
                              <a:cxnLst>
                                <a:cxn ang="T4">
                                  <a:pos x="T0" y="T1"/>
                                </a:cxn>
                                <a:cxn ang="T5">
                                  <a:pos x="T2" y="T3"/>
                                </a:cxn>
                              </a:cxnLst>
                              <a:rect l="0" t="0" r="r" b="b"/>
                              <a:pathLst>
                                <a:path w="1930" h="2">
                                  <a:moveTo>
                                    <a:pt x="0" y="0"/>
                                  </a:moveTo>
                                  <a:lnTo>
                                    <a:pt x="1930" y="0"/>
                                  </a:lnTo>
                                </a:path>
                              </a:pathLst>
                            </a:custGeom>
                            <a:noFill/>
                            <a:ln w="9501">
                              <a:solidFill>
                                <a:srgbClr val="67646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34" name="Picture 25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6270" y="-1819"/>
                              <a:ext cx="1080" cy="1530"/>
                            </a:xfrm>
                            <a:prstGeom prst="rect">
                              <a:avLst/>
                            </a:prstGeom>
                            <a:noFill/>
                            <a:extLst>
                              <a:ext uri="{909E8E84-426E-40DD-AFC4-6F175D3DCCD1}">
                                <a14:hiddenFill xmlns:a14="http://schemas.microsoft.com/office/drawing/2010/main">
                                  <a:solidFill>
                                    <a:srgbClr val="FFFFFF"/>
                                  </a:solidFill>
                                </a14:hiddenFill>
                              </a:ext>
                            </a:extLst>
                          </pic:spPr>
                        </pic:pic>
                      </wpg:grpSp>
                      <wpg:grpSp>
                        <wpg:cNvPr id="35" name="Group 247"/>
                        <wpg:cNvGrpSpPr>
                          <a:grpSpLocks/>
                        </wpg:cNvGrpSpPr>
                        <wpg:grpSpPr bwMode="auto">
                          <a:xfrm>
                            <a:off x="4639" y="-1563"/>
                            <a:ext cx="1616" cy="2"/>
                            <a:chOff x="4639" y="-1563"/>
                            <a:chExt cx="1616" cy="2"/>
                          </a:xfrm>
                        </wpg:grpSpPr>
                        <wps:wsp>
                          <wps:cNvPr id="36" name="Freeform 249"/>
                          <wps:cNvSpPr>
                            <a:spLocks/>
                          </wps:cNvSpPr>
                          <wps:spPr bwMode="auto">
                            <a:xfrm>
                              <a:off x="4639" y="-1563"/>
                              <a:ext cx="1616" cy="0"/>
                            </a:xfrm>
                            <a:custGeom>
                              <a:avLst/>
                              <a:gdLst>
                                <a:gd name="T0" fmla="*/ 0 w 1616"/>
                                <a:gd name="T1" fmla="*/ 0 h 2"/>
                                <a:gd name="T2" fmla="*/ 1616 w 1616"/>
                                <a:gd name="T3" fmla="*/ 0 h 2"/>
                                <a:gd name="T4" fmla="*/ 0 60000 65536"/>
                                <a:gd name="T5" fmla="*/ 0 60000 65536"/>
                              </a:gdLst>
                              <a:ahLst/>
                              <a:cxnLst>
                                <a:cxn ang="T4">
                                  <a:pos x="T0" y="T1"/>
                                </a:cxn>
                                <a:cxn ang="T5">
                                  <a:pos x="T2" y="T3"/>
                                </a:cxn>
                              </a:cxnLst>
                              <a:rect l="0" t="0" r="r" b="b"/>
                              <a:pathLst>
                                <a:path w="1616" h="2">
                                  <a:moveTo>
                                    <a:pt x="0" y="0"/>
                                  </a:moveTo>
                                  <a:lnTo>
                                    <a:pt x="1616" y="0"/>
                                  </a:lnTo>
                                </a:path>
                              </a:pathLst>
                            </a:custGeom>
                            <a:noFill/>
                            <a:ln w="38007">
                              <a:solidFill>
                                <a:srgbClr val="57575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37" name="Picture 24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4680" y="-679"/>
                              <a:ext cx="840" cy="480"/>
                            </a:xfrm>
                            <a:prstGeom prst="rect">
                              <a:avLst/>
                            </a:prstGeom>
                            <a:noFill/>
                            <a:extLst>
                              <a:ext uri="{909E8E84-426E-40DD-AFC4-6F175D3DCCD1}">
                                <a14:hiddenFill xmlns:a14="http://schemas.microsoft.com/office/drawing/2010/main">
                                  <a:solidFill>
                                    <a:srgbClr val="FFFFFF"/>
                                  </a:solidFill>
                                </a14:hiddenFill>
                              </a:ext>
                            </a:extLst>
                          </pic:spPr>
                        </pic:pic>
                      </wpg:grpSp>
                      <wpg:grpSp>
                        <wpg:cNvPr id="38" name="Group 245"/>
                        <wpg:cNvGrpSpPr>
                          <a:grpSpLocks/>
                        </wpg:cNvGrpSpPr>
                        <wpg:grpSpPr bwMode="auto">
                          <a:xfrm>
                            <a:off x="4713" y="-1668"/>
                            <a:ext cx="2" cy="1168"/>
                            <a:chOff x="4713" y="-1668"/>
                            <a:chExt cx="2" cy="1168"/>
                          </a:xfrm>
                        </wpg:grpSpPr>
                        <wps:wsp>
                          <wps:cNvPr id="39" name="Freeform 246"/>
                          <wps:cNvSpPr>
                            <a:spLocks/>
                          </wps:cNvSpPr>
                          <wps:spPr bwMode="auto">
                            <a:xfrm>
                              <a:off x="4713" y="-1668"/>
                              <a:ext cx="0" cy="1168"/>
                            </a:xfrm>
                            <a:custGeom>
                              <a:avLst/>
                              <a:gdLst>
                                <a:gd name="T0" fmla="*/ 0 w 2"/>
                                <a:gd name="T1" fmla="*/ -500 h 1168"/>
                                <a:gd name="T2" fmla="*/ 0 w 2"/>
                                <a:gd name="T3" fmla="*/ -1668 h 1168"/>
                                <a:gd name="T4" fmla="*/ 0 60000 65536"/>
                                <a:gd name="T5" fmla="*/ 0 60000 65536"/>
                              </a:gdLst>
                              <a:ahLst/>
                              <a:cxnLst>
                                <a:cxn ang="T4">
                                  <a:pos x="T0" y="T1"/>
                                </a:cxn>
                                <a:cxn ang="T5">
                                  <a:pos x="T2" y="T3"/>
                                </a:cxn>
                              </a:cxnLst>
                              <a:rect l="0" t="0" r="r" b="b"/>
                              <a:pathLst>
                                <a:path w="2" h="1168">
                                  <a:moveTo>
                                    <a:pt x="0" y="1168"/>
                                  </a:moveTo>
                                  <a:lnTo>
                                    <a:pt x="0" y="0"/>
                                  </a:lnTo>
                                </a:path>
                              </a:pathLst>
                            </a:custGeom>
                            <a:noFill/>
                            <a:ln w="28505">
                              <a:solidFill>
                                <a:srgbClr val="34343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0" name="Group 243"/>
                        <wpg:cNvGrpSpPr>
                          <a:grpSpLocks/>
                        </wpg:cNvGrpSpPr>
                        <wpg:grpSpPr bwMode="auto">
                          <a:xfrm>
                            <a:off x="2439" y="-1144"/>
                            <a:ext cx="3816" cy="2"/>
                            <a:chOff x="2439" y="-1144"/>
                            <a:chExt cx="3816" cy="2"/>
                          </a:xfrm>
                        </wpg:grpSpPr>
                        <wps:wsp>
                          <wps:cNvPr id="41" name="Freeform 244"/>
                          <wps:cNvSpPr>
                            <a:spLocks/>
                          </wps:cNvSpPr>
                          <wps:spPr bwMode="auto">
                            <a:xfrm>
                              <a:off x="2439" y="-1144"/>
                              <a:ext cx="3816" cy="0"/>
                            </a:xfrm>
                            <a:custGeom>
                              <a:avLst/>
                              <a:gdLst>
                                <a:gd name="T0" fmla="*/ 0 w 3816"/>
                                <a:gd name="T1" fmla="*/ 0 h 2"/>
                                <a:gd name="T2" fmla="*/ 3816 w 3816"/>
                                <a:gd name="T3" fmla="*/ 0 h 2"/>
                                <a:gd name="T4" fmla="*/ 0 60000 65536"/>
                                <a:gd name="T5" fmla="*/ 0 60000 65536"/>
                              </a:gdLst>
                              <a:ahLst/>
                              <a:cxnLst>
                                <a:cxn ang="T4">
                                  <a:pos x="T0" y="T1"/>
                                </a:cxn>
                                <a:cxn ang="T5">
                                  <a:pos x="T2" y="T3"/>
                                </a:cxn>
                              </a:cxnLst>
                              <a:rect l="0" t="0" r="r" b="b"/>
                              <a:pathLst>
                                <a:path w="3816" h="2">
                                  <a:moveTo>
                                    <a:pt x="0" y="0"/>
                                  </a:moveTo>
                                  <a:lnTo>
                                    <a:pt x="3816" y="0"/>
                                  </a:lnTo>
                                </a:path>
                              </a:pathLst>
                            </a:custGeom>
                            <a:noFill/>
                            <a:ln w="19002">
                              <a:solidFill>
                                <a:srgbClr val="7C777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2" name="Group 241"/>
                        <wpg:cNvGrpSpPr>
                          <a:grpSpLocks/>
                        </wpg:cNvGrpSpPr>
                        <wpg:grpSpPr bwMode="auto">
                          <a:xfrm>
                            <a:off x="7788" y="-1818"/>
                            <a:ext cx="2" cy="764"/>
                            <a:chOff x="7788" y="-1818"/>
                            <a:chExt cx="2" cy="764"/>
                          </a:xfrm>
                        </wpg:grpSpPr>
                        <wps:wsp>
                          <wps:cNvPr id="43" name="Freeform 242"/>
                          <wps:cNvSpPr>
                            <a:spLocks/>
                          </wps:cNvSpPr>
                          <wps:spPr bwMode="auto">
                            <a:xfrm>
                              <a:off x="7788" y="-1818"/>
                              <a:ext cx="0" cy="764"/>
                            </a:xfrm>
                            <a:custGeom>
                              <a:avLst/>
                              <a:gdLst>
                                <a:gd name="T0" fmla="*/ 0 w 2"/>
                                <a:gd name="T1" fmla="*/ -1054 h 764"/>
                                <a:gd name="T2" fmla="*/ 0 w 2"/>
                                <a:gd name="T3" fmla="*/ -1818 h 764"/>
                                <a:gd name="T4" fmla="*/ 0 60000 65536"/>
                                <a:gd name="T5" fmla="*/ 0 60000 65536"/>
                              </a:gdLst>
                              <a:ahLst/>
                              <a:cxnLst>
                                <a:cxn ang="T4">
                                  <a:pos x="T0" y="T1"/>
                                </a:cxn>
                                <a:cxn ang="T5">
                                  <a:pos x="T2" y="T3"/>
                                </a:cxn>
                              </a:cxnLst>
                              <a:rect l="0" t="0" r="r" b="b"/>
                              <a:pathLst>
                                <a:path w="2" h="764">
                                  <a:moveTo>
                                    <a:pt x="0" y="764"/>
                                  </a:moveTo>
                                  <a:lnTo>
                                    <a:pt x="0" y="0"/>
                                  </a:lnTo>
                                </a:path>
                              </a:pathLst>
                            </a:custGeom>
                            <a:noFill/>
                            <a:ln w="9501">
                              <a:solidFill>
                                <a:srgbClr val="28232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4" name="Group 239"/>
                        <wpg:cNvGrpSpPr>
                          <a:grpSpLocks/>
                        </wpg:cNvGrpSpPr>
                        <wpg:grpSpPr bwMode="auto">
                          <a:xfrm>
                            <a:off x="7407" y="-1810"/>
                            <a:ext cx="658" cy="2"/>
                            <a:chOff x="7407" y="-1810"/>
                            <a:chExt cx="658" cy="2"/>
                          </a:xfrm>
                        </wpg:grpSpPr>
                        <wps:wsp>
                          <wps:cNvPr id="45" name="Freeform 240"/>
                          <wps:cNvSpPr>
                            <a:spLocks/>
                          </wps:cNvSpPr>
                          <wps:spPr bwMode="auto">
                            <a:xfrm>
                              <a:off x="7407" y="-1810"/>
                              <a:ext cx="658" cy="0"/>
                            </a:xfrm>
                            <a:custGeom>
                              <a:avLst/>
                              <a:gdLst>
                                <a:gd name="T0" fmla="*/ 0 w 658"/>
                                <a:gd name="T1" fmla="*/ 0 h 2"/>
                                <a:gd name="T2" fmla="*/ 658 w 658"/>
                                <a:gd name="T3" fmla="*/ 0 h 2"/>
                                <a:gd name="T4" fmla="*/ 0 60000 65536"/>
                                <a:gd name="T5" fmla="*/ 0 60000 65536"/>
                              </a:gdLst>
                              <a:ahLst/>
                              <a:cxnLst>
                                <a:cxn ang="T4">
                                  <a:pos x="T0" y="T1"/>
                                </a:cxn>
                                <a:cxn ang="T5">
                                  <a:pos x="T2" y="T3"/>
                                </a:cxn>
                              </a:cxnLst>
                              <a:rect l="0" t="0" r="r" b="b"/>
                              <a:pathLst>
                                <a:path w="658" h="2">
                                  <a:moveTo>
                                    <a:pt x="0" y="0"/>
                                  </a:moveTo>
                                  <a:lnTo>
                                    <a:pt x="658" y="0"/>
                                  </a:lnTo>
                                </a:path>
                              </a:pathLst>
                            </a:custGeom>
                            <a:noFill/>
                            <a:ln w="9501">
                              <a:solidFill>
                                <a:srgbClr val="181C1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25EFC19" id="Group 157" o:spid="_x0000_s1026" style="position:absolute;margin-left:111pt;margin-top:71.15pt;width:359.85pt;height:241.5pt;z-index:-251655680;mso-position-horizontal-relative:page" coordorigin="2424,-5029" coordsize="7197,483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">
                <v:shape id="Picture 261" o:spid="_x0000_s1027" type="#_x0000_t75" style="position:absolute;left:2550;top:-5029;width:3480;height:16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yIpnLEAAAA2wAAAA8AAABkcnMvZG93bnJldi54bWxEj0FrAjEUhO8F/0N4greaVbEtW6OIIIge&#10;bK2HHl83bzeLm5c1ibrtrzeFQo/DzHzDzBadbcSVfKgdKxgNMxDEhdM1VwqOH+vHFxAhImtsHJOC&#10;bwqwmPceZphrd+N3uh5iJRKEQ44KTIxtLmUoDFkMQ9cSJ6903mJM0ldSe7wluG3kOMuepMWa04LB&#10;llaGitPhYhV8yaOb7n7Ks/H0uX/W9XZbvqFSg363fAURqYv/4b/2RisYT+D3S/oBcn4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yIpnLEAAAA2wAAAA8AAAAAAAAAAAAAAAAA&#10;nwIAAGRycy9kb3ducmV2LnhtbFBLBQYAAAAABAAEAPcAAACQAwAAAAA=&#10;">
                  <v:imagedata r:id="rId30" o:title=""/>
                </v:shape>
                <v:group id="Group 259" o:spid="_x0000_s1028" style="position:absolute;left:6015;top:-4603;width:3576;height:2" coordorigin="6015,-4603" coordsize="357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shape id="Freeform 260" o:spid="_x0000_s1029" style="position:absolute;left:6015;top:-4603;width:3576;height:0;visibility:visible;mso-wrap-style:square;v-text-anchor:top" coordsize="357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b6r8MA&#10;AADbAAAADwAAAGRycy9kb3ducmV2LnhtbESP0YrCMBRE3wX/IVxh3zRdV6tUo4jsim9i9QMuzbUt&#10;29zUJmu7fr0RBB+HmTnDLNedqcSNGldaVvA5ikAQZ1aXnCs4n36GcxDOI2usLJOCf3KwXvV7S0y0&#10;bflIt9TnIkDYJaig8L5OpHRZQQbdyNbEwbvYxqAPssmlbrANcFPJcRTF0mDJYaHAmrYFZb/pn1Gg&#10;vzdR+1Wn9+nsGsvsfLDH3Xyi1Meg2yxAeOr8O/xq77WC8RS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4b6r8MAAADbAAAADwAAAAAAAAAAAAAAAACYAgAAZHJzL2Rv&#10;d25yZXYueG1sUEsFBgAAAAAEAAQA9QAAAIgDAAAAAA==&#10;" path="m,l3576,e" filled="f" strokecolor="#747477" strokeweight="1.05575mm">
                    <v:path arrowok="t" o:connecttype="custom" o:connectlocs="0,0;3576,0" o:connectangles="0,0"/>
                  </v:shape>
                </v:group>
                <v:group id="Group 257" o:spid="_x0000_s1030" style="position:absolute;left:4437;top:-3465;width:2;height:2410" coordorigin="4437,-3465" coordsize="2,24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Freeform 258" o:spid="_x0000_s1031" style="position:absolute;left:4437;top:-3465;width:0;height:2411;visibility:visible;mso-wrap-style:square;v-text-anchor:top" coordsize="2,2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Rex8UA&#10;AADbAAAADwAAAGRycy9kb3ducmV2LnhtbESPQWvCQBSE7wX/w/IK3nQTFdtGNyKCoBTB2tLza/aZ&#10;hGbfhuxqEn99VxB6HGbmG2a56kwlrtS40rKCeByBIM6sLjlX8PW5Hb2CcB5ZY2WZFPTkYJUOnpaY&#10;aNvyB11PPhcBwi5BBYX3dSKlywoy6Ma2Jg7e2TYGfZBNLnWDbYCbSk6iaC4NlhwWCqxpU1D2e7oY&#10;Bd/ttI3fyp/+Nj32Mju8H2b53is1fO7WCxCeOv8ffrR3WsHkBe5fw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xF7HxQAAANsAAAAPAAAAAAAAAAAAAAAAAJgCAABkcnMv&#10;ZG93bnJldi54bWxQSwUGAAAAAAQABAD1AAAAigMAAAAA&#10;" path="m,2410l,e" filled="f" strokecolor="#343838" strokeweight=".26392mm">
                    <v:path arrowok="t" o:connecttype="custom" o:connectlocs="0,-1054;0,-3466" o:connectangles="0,0"/>
                  </v:shape>
                </v:group>
                <v:group id="Group 255" o:spid="_x0000_s1032" style="position:absolute;left:5918;top:-3450;width:2;height:853" coordorigin="5918,-3450" coordsize="2,8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shape id="Freeform 256" o:spid="_x0000_s1033" style="position:absolute;left:5918;top:-3450;width:0;height:854;visibility:visible;mso-wrap-style:square;v-text-anchor:top" coordsize="2,8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B2wb8A&#10;AADbAAAADwAAAGRycy9kb3ducmV2LnhtbESPwQrCMBBE74L/EFbwpqmiotUoIih6EqsXb0uztsVm&#10;U5qo9e+NIHgcZuYNs1g1phRPql1hWcGgH4EgTq0uOFNwOW97UxDOI2ssLZOCNzlYLdutBcbavvhE&#10;z8RnIkDYxagg976KpXRpTgZd31bEwbvZ2qAPss6krvEV4KaUwyiaSIMFh4UcK9rklN6Th1EwGR/e&#10;05HMHrvjSab67qoLHq9KdTvNeg7CU+P/4V97rxUMZ/D9En6AXH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YHbBvwAAANsAAAAPAAAAAAAAAAAAAAAAAJgCAABkcnMvZG93bnJl&#10;di54bWxQSwUGAAAAAAQABAD1AAAAhAMAAAAA&#10;" path="m,853l,e" filled="f" strokecolor="#4b4b4b" strokeweight=".26392mm">
                    <v:path arrowok="t" o:connecttype="custom" o:connectlocs="0,-2599;0,-3454" o:connectangles="0,0"/>
                  </v:shape>
                </v:group>
                <v:group id="Group 253" o:spid="_x0000_s1034" style="position:absolute;left:4399;top:-3195;width:1526;height:2" coordorigin="4399,-3195" coordsize="152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Freeform 254" o:spid="_x0000_s1035" style="position:absolute;left:4399;top:-3195;width:1526;height:0;visibility:visible;mso-wrap-style:square;v-text-anchor:top" coordsize="152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anoMUA&#10;AADbAAAADwAAAGRycy9kb3ducmV2LnhtbESPQWvCQBSE7wX/w/KEXkQ3pqVIdJWmNBCQHtQKHh/Z&#10;ZxLNvg3ZbUz/fVcQehxm5htmtRlMI3rqXG1ZwXwWgSAurK65VPB9yKYLEM4ja2wsk4JfcrBZj55W&#10;mGh74x31e1+KAGGXoILK+zaR0hUVGXQz2xIH72w7gz7IrpS6w1uAm0bGUfQmDdYcFips6aOi4rr/&#10;MQpe03g4nj7TLDbbyeWQ9Xn+lVqlnsfD+xKEp8H/hx/tXCt4mcP9S/gBc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pqegxQAAANsAAAAPAAAAAAAAAAAAAAAAAJgCAABkcnMv&#10;ZG93bnJldi54bWxQSwUGAAAAAAQABAD1AAAAigMAAAAA&#10;" path="m,l1526,e" filled="f" strokecolor="#838383" strokeweight="1.3197mm">
                    <v:path arrowok="t" o:connecttype="custom" o:connectlocs="0,0;1526,0" o:connectangles="0,0"/>
                  </v:shape>
                </v:group>
                <v:group id="Group 250" o:spid="_x0000_s1036" style="position:absolute;left:4429;top:-2140;width:1930;height:2" coordorigin="4429,-2140" coordsize="193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shape id="Freeform 252" o:spid="_x0000_s1037" style="position:absolute;left:4429;top:-2140;width:1930;height:0;visibility:visible;mso-wrap-style:square;v-text-anchor:top" coordsize="193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razsUA&#10;AADbAAAADwAAAGRycy9kb3ducmV2LnhtbESPwWrDMBBE74X+g9hCbo2cGtLgRAltwdDSQ2InH7BY&#10;G9vEWhlJtZ1+fRUI9DjMzBtms5tMJwZyvrWsYDFPQBBXVrdcKzgd8+cVCB+QNXaWScGVPOy2jw8b&#10;zLQduaChDLWIEPYZKmhC6DMpfdWQQT+3PXH0ztYZDFG6WmqHY4SbTr4kyVIabDkuNNjTR0PVpfwx&#10;CqwvDqtD/vv6fX5PU/eVLPbTKVdq9jS9rUEEmsJ/+N7+1ArSFG5f4g+Q2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qtrOxQAAANsAAAAPAAAAAAAAAAAAAAAAAJgCAABkcnMv&#10;ZG93bnJldi54bWxQSwUGAAAAAAQABAD1AAAAigMAAAAA&#10;" path="m,l1930,e" filled="f" strokecolor="#676464" strokeweight=".26392mm">
                    <v:path arrowok="t" o:connecttype="custom" o:connectlocs="0,0;1930,0" o:connectangles="0,0"/>
                  </v:shape>
                  <v:shape id="Picture 251" o:spid="_x0000_s1038" type="#_x0000_t75" style="position:absolute;left:6270;top:-1819;width:1080;height:153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ExZerEAAAA2wAAAA8AAABkcnMvZG93bnJldi54bWxEj0FLw0AUhO9C/8PyCt7splqkxm5LqEgF&#10;T208eHxkX5O02bdh95nEf+8KgsdhZr5hNrvJdWqgEFvPBpaLDBRx5W3LtYGP8vVuDSoKssXOMxn4&#10;pgi77exmg7n1Ix9pOEmtEoRjjgYakT7XOlYNOYwL3xMn7+yDQ0ky1NoGHBPcdfo+yx61w5bTQoM9&#10;7RuqrqcvZ0AOTysZDu+hDNXlsyiOZbcfX4y5nU/FMyihSf7Df+03a+BhBb9f0g/Q2x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ExZerEAAAA2wAAAA8AAAAAAAAAAAAAAAAA&#10;nwIAAGRycy9kb3ducmV2LnhtbFBLBQYAAAAABAAEAPcAAACQAwAAAAA=&#10;">
                    <v:imagedata r:id="rId31" o:title=""/>
                  </v:shape>
                </v:group>
                <v:group id="Group 247" o:spid="_x0000_s1039" style="position:absolute;left:4639;top:-1563;width:1616;height:2" coordorigin="4639,-1563" coordsize="161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shape id="Freeform 249" o:spid="_x0000_s1040" style="position:absolute;left:4639;top:-1563;width:1616;height:0;visibility:visible;mso-wrap-style:square;v-text-anchor:top" coordsize="16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xqzsMA&#10;AADbAAAADwAAAGRycy9kb3ducmV2LnhtbESPwWrDMBBE74X+g9hCb42clpriRAmhJjSnQJxcelus&#10;jSUirYylOO7fV4VCjsPMvGGW68k7MdIQbWAF81kBgrgN2nKn4HTcvnyAiAlZowtMCn4ownr1+LDE&#10;SocbH2hsUicyhGOFCkxKfSVlbA15jLPQE2fvHAaPKcuhk3rAW4Z7J1+LopQeLecFgz19GmovzdUr&#10;+N7L+r3ejWXpNtbUR2f3/Vej1PPTtFmASDSle/i/vdMK3kr4+5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xqzsMAAADbAAAADwAAAAAAAAAAAAAAAACYAgAAZHJzL2Rv&#10;d25yZXYueG1sUEsFBgAAAAAEAAQA9QAAAIgDAAAAAA==&#10;" path="m,l1616,e" filled="f" strokecolor="#575757" strokeweight="1.05575mm">
                    <v:path arrowok="t" o:connecttype="custom" o:connectlocs="0,0;1616,0" o:connectangles="0,0"/>
                  </v:shape>
                  <v:shape id="Picture 248" o:spid="_x0000_s1041" type="#_x0000_t75" style="position:absolute;left:4680;top:-679;width:840;height:48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o3d5DEAAAA2wAAAA8AAABkcnMvZG93bnJldi54bWxEj0FrwkAUhO+F/oflCb2UurFClegqtVAI&#10;nqzxUG+P7DNZzL4N2Y2J/94VBI/DzHzDLNeDrcWFWm8cK5iMExDEhdOGSwWH/PdjDsIHZI21Y1Jw&#10;JQ/r1evLElPtev6jyz6UIkLYp6igCqFJpfRFRRb92DXE0Tu51mKIsi2lbrGPcFvLzyT5khYNx4UK&#10;G/qpqDjvO6tgbt7zLDP/u95tz0OSy25zzDul3kbD9wJEoCE8w492phVMZ3D/En+AXN0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o3d5DEAAAA2wAAAA8AAAAAAAAAAAAAAAAA&#10;nwIAAGRycy9kb3ducmV2LnhtbFBLBQYAAAAABAAEAPcAAACQAwAAAAA=&#10;">
                    <v:imagedata r:id="rId32" o:title=""/>
                  </v:shape>
                </v:group>
                <v:group id="Group 245" o:spid="_x0000_s1042" style="position:absolute;left:4713;top:-1668;width:2;height:1168" coordorigin="4713,-1668" coordsize="2,11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shape id="Freeform 246" o:spid="_x0000_s1043" style="position:absolute;left:4713;top:-1668;width:0;height:1168;visibility:visible;mso-wrap-style:square;v-text-anchor:top" coordsize="2,11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cj6sMA&#10;AADbAAAADwAAAGRycy9kb3ducmV2LnhtbESPQWvCQBSE70L/w/IKvdWNLYiJriINij2qLertmX0m&#10;Idm3Ibs18d+7QsHjMDPfMLNFb2pxpdaVlhWMhhEI4szqknMFP/vV+wSE88gaa8uk4EYOFvOXwQwT&#10;bTve0nXncxEg7BJUUHjfJFK6rCCDbmgb4uBdbGvQB9nmUrfYBbip5UcUjaXBksNCgQ19FZRVuz+j&#10;wKQHWbnvc3U06WmdLn83dRcflXp77ZdTEJ56/wz/tzdawWcMjy/hB8j5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Gcj6sMAAADbAAAADwAAAAAAAAAAAAAAAACYAgAAZHJzL2Rv&#10;d25yZXYueG1sUEsFBgAAAAAEAAQA9QAAAIgDAAAAAA==&#10;" path="m,1168l,e" filled="f" strokecolor="#343434" strokeweight=".79181mm">
                    <v:path arrowok="t" o:connecttype="custom" o:connectlocs="0,-500;0,-1668" o:connectangles="0,0"/>
                  </v:shape>
                </v:group>
                <v:group id="Group 243" o:spid="_x0000_s1044" style="position:absolute;left:2439;top:-1144;width:3816;height:2" coordorigin="2439,-1144" coordsize="381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shape id="Freeform 244" o:spid="_x0000_s1045" style="position:absolute;left:2439;top:-1144;width:3816;height:0;visibility:visible;mso-wrap-style:square;v-text-anchor:top" coordsize="38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yMRsAA&#10;AADbAAAADwAAAGRycy9kb3ducmV2LnhtbESPzQrCMBCE74LvEFbwpqlSRKpRRFBEBfEHz0uztsVm&#10;U5qo9e2NIHgcZuYbZjpvTCmeVLvCsoJBPwJBnFpdcKbgcl71xiCcR9ZYWiYFb3Iwn7VbU0y0ffGR&#10;niefiQBhl6CC3PsqkdKlORl0fVsRB+9ma4M+yDqTusZXgJtSDqNoJA0WHBZyrGiZU3o/PYyC4XZ9&#10;Pe7f8YX32/geLc+30WN3UKrbaRYTEJ4a/w//2hutIB7A90v4AXL2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6yMRsAAAADbAAAADwAAAAAAAAAAAAAAAACYAgAAZHJzL2Rvd25y&#10;ZXYueG1sUEsFBgAAAAAEAAQA9QAAAIUDAAAAAA==&#10;" path="m,l3816,e" filled="f" strokecolor="#7c7777" strokeweight=".52783mm">
                    <v:path arrowok="t" o:connecttype="custom" o:connectlocs="0,0;3816,0" o:connectangles="0,0"/>
                  </v:shape>
                </v:group>
                <v:group id="Group 241" o:spid="_x0000_s1046" style="position:absolute;left:7788;top:-1818;width:2;height:764" coordorigin="7788,-1818" coordsize="2,7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shape id="Freeform 242" o:spid="_x0000_s1047" style="position:absolute;left:7788;top:-1818;width:0;height:764;visibility:visible;mso-wrap-style:square;v-text-anchor:top" coordsize="2,7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VQrsUA&#10;AADbAAAADwAAAGRycy9kb3ducmV2LnhtbESPT2vCQBTE70K/w/IKvemmKrakbqQWitZLaOrB4yP7&#10;8odm36bZ1cR+elcQPA4z8xtmuRpMI07UudqygudJBII4t7rmUsH+53P8CsJ5ZI2NZVJwJger5GG0&#10;xFjbnr/plPlSBAi7GBVU3rexlC6vyKCb2JY4eIXtDPogu1LqDvsAN42cRtFCGqw5LFTY0kdF+W92&#10;NAq+suG/P9iXdZMu/tKNnBeznUmVenoc3t9AeBr8PXxrb7WC+QyuX8IPkM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RVCuxQAAANsAAAAPAAAAAAAAAAAAAAAAAJgCAABkcnMv&#10;ZG93bnJldi54bWxQSwUGAAAAAAQABAD1AAAAigMAAAAA&#10;" path="m,764l,e" filled="f" strokecolor="#282323" strokeweight=".26392mm">
                    <v:path arrowok="t" o:connecttype="custom" o:connectlocs="0,-1054;0,-1818" o:connectangles="0,0"/>
                  </v:shape>
                </v:group>
                <v:group id="Group 239" o:spid="_x0000_s1048" style="position:absolute;left:7407;top:-1810;width:658;height:2" coordorigin="7407,-1810" coordsize="65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shape id="Freeform 240" o:spid="_x0000_s1049" style="position:absolute;left:7407;top:-1810;width:658;height:0;visibility:visible;mso-wrap-style:square;v-text-anchor:top" coordsize="65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pNSMQA&#10;AADbAAAADwAAAGRycy9kb3ducmV2LnhtbESPzYrCQBCE78K+w9ALXhadRPwjOoZdQdSLEPXgscm0&#10;STDTEzKjxrffWVjwWFTXV13LtDO1eFDrKssK4mEEgji3uuJCwfm0GcxBOI+ssbZMCl7kIF199JaY&#10;aPvkjB5HX4gAYZeggtL7JpHS5SUZdEPbEAfvaluDPsi2kLrFZ4CbWo6iaCoNVhwaSmxoXVJ+O95N&#10;eGM0vk9mh93Pds7xF1+ibL9fd0r1P7vvBQhPnX8f/6d3WsF4An9bAgD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KTUjEAAAA2wAAAA8AAAAAAAAAAAAAAAAAmAIAAGRycy9k&#10;b3ducmV2LnhtbFBLBQYAAAAABAAEAPUAAACJAwAAAAA=&#10;" path="m,l658,e" filled="f" strokecolor="#181c1c" strokeweight=".26392mm">
                    <v:path arrowok="t" o:connecttype="custom" o:connectlocs="0,0;658,0" o:connectangles="0,0"/>
                  </v:shape>
                </v:group>
                <w10:wrap anchorx="page"/>
              </v:group>
            </w:pict>
          </mc:Fallback>
        </mc:AlternateContent>
      </w:r>
    </w:p>
    <w:p w:rsidR="002220EA" w:rsidRPr="00363BE7" w:rsidRDefault="002220EA" w:rsidP="002220EA">
      <w:pPr>
        <w:tabs>
          <w:tab w:val="left" w:pos="1260"/>
          <w:tab w:val="left" w:pos="1418"/>
        </w:tabs>
        <w:ind w:firstLine="567"/>
        <w:rPr>
          <w:color w:val="000000"/>
          <w:szCs w:val="28"/>
        </w:rPr>
      </w:pPr>
    </w:p>
    <w:p w:rsidR="008D758C" w:rsidRPr="00363BE7" w:rsidRDefault="002220EA" w:rsidP="008D758C">
      <w:pPr>
        <w:tabs>
          <w:tab w:val="left" w:pos="1260"/>
          <w:tab w:val="left" w:pos="1418"/>
        </w:tabs>
        <w:ind w:firstLine="567"/>
        <w:jc w:val="both"/>
        <w:rPr>
          <w:b/>
          <w:color w:val="000000"/>
          <w:sz w:val="26"/>
          <w:szCs w:val="28"/>
        </w:rPr>
      </w:pPr>
      <w:r w:rsidRPr="00363BE7">
        <w:rPr>
          <w:color w:val="000000"/>
          <w:szCs w:val="28"/>
        </w:rPr>
        <w:br w:type="column"/>
      </w:r>
      <w:bookmarkStart w:id="75" w:name="_Toc424637175"/>
      <w:r w:rsidR="008D758C" w:rsidRPr="00363BE7">
        <w:rPr>
          <w:b/>
          <w:color w:val="000000"/>
          <w:sz w:val="26"/>
          <w:szCs w:val="28"/>
        </w:rPr>
        <w:lastRenderedPageBreak/>
        <w:t>PHỤ LỤC 2 ĐIỀU 17.113: HẠ CÁNH TRÊN ĐỘ CAO – TRỰC THĂNG HẠNG 2</w:t>
      </w:r>
      <w:bookmarkEnd w:id="75"/>
      <w:r w:rsidR="008D758C" w:rsidRPr="00363BE7">
        <w:rPr>
          <w:rStyle w:val="FootnoteReference"/>
          <w:b/>
          <w:color w:val="000000"/>
          <w:sz w:val="26"/>
          <w:szCs w:val="28"/>
        </w:rPr>
        <w:footnoteReference w:id="30"/>
      </w:r>
    </w:p>
    <w:p w:rsidR="008D758C" w:rsidRPr="00363BE7" w:rsidRDefault="008D758C" w:rsidP="008D758C">
      <w:pPr>
        <w:tabs>
          <w:tab w:val="left" w:pos="1260"/>
          <w:tab w:val="left" w:pos="1418"/>
        </w:tabs>
        <w:ind w:firstLine="567"/>
        <w:jc w:val="both"/>
        <w:rPr>
          <w:color w:val="000000"/>
          <w:sz w:val="26"/>
          <w:szCs w:val="28"/>
        </w:rPr>
      </w:pPr>
      <w:r w:rsidRPr="00363BE7">
        <w:rPr>
          <w:color w:val="000000"/>
          <w:sz w:val="26"/>
          <w:szCs w:val="28"/>
        </w:rPr>
        <w:t>Thuyết minh đồ họa các yêu cầu của Điều 17.113</w:t>
      </w:r>
    </w:p>
    <w:p w:rsidR="002220EA" w:rsidRPr="00363BE7" w:rsidRDefault="002220EA" w:rsidP="002220EA">
      <w:pPr>
        <w:tabs>
          <w:tab w:val="left" w:pos="1260"/>
          <w:tab w:val="left" w:pos="1418"/>
        </w:tabs>
        <w:ind w:firstLine="567"/>
        <w:rPr>
          <w:rFonts w:eastAsia="Arial"/>
          <w:color w:val="000000"/>
          <w:szCs w:val="28"/>
        </w:rPr>
      </w:pPr>
    </w:p>
    <w:p w:rsidR="002220EA" w:rsidRPr="00363BE7" w:rsidRDefault="001B53F0" w:rsidP="002F647C">
      <w:pPr>
        <w:pStyle w:val="StyleStyleStyleHeading29pt12ptNotItalicBefore0"/>
        <w:rPr>
          <w:color w:val="000000"/>
          <w:sz w:val="28"/>
        </w:rPr>
      </w:pPr>
      <w:r>
        <w:rPr>
          <w:noProof/>
          <w:color w:val="000000"/>
          <w:sz w:val="28"/>
        </w:rPr>
        <mc:AlternateContent>
          <mc:Choice Requires="wpg">
            <w:drawing>
              <wp:anchor distT="0" distB="0" distL="114300" distR="114300" simplePos="0" relativeHeight="251661824" behindDoc="1" locked="0" layoutInCell="1" allowOverlap="1">
                <wp:simplePos x="0" y="0"/>
                <wp:positionH relativeFrom="page">
                  <wp:posOffset>1600200</wp:posOffset>
                </wp:positionH>
                <wp:positionV relativeFrom="paragraph">
                  <wp:posOffset>302895</wp:posOffset>
                </wp:positionV>
                <wp:extent cx="4342130" cy="3695700"/>
                <wp:effectExtent l="9525" t="635" r="1270" b="0"/>
                <wp:wrapNone/>
                <wp:docPr id="3"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42130" cy="3695700"/>
                          <a:chOff x="3554" y="510"/>
                          <a:chExt cx="6838" cy="5820"/>
                        </a:xfrm>
                      </wpg:grpSpPr>
                      <pic:pic xmlns:pic="http://schemas.openxmlformats.org/drawingml/2006/picture">
                        <pic:nvPicPr>
                          <pic:cNvPr id="4" name="Picture 2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3570" y="510"/>
                            <a:ext cx="5310" cy="195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 name="Picture 2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7740" y="1560"/>
                            <a:ext cx="810" cy="81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 name="Picture 2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3600" y="2940"/>
                            <a:ext cx="600" cy="780"/>
                          </a:xfrm>
                          <a:prstGeom prst="rect">
                            <a:avLst/>
                          </a:prstGeom>
                          <a:noFill/>
                          <a:extLst>
                            <a:ext uri="{909E8E84-426E-40DD-AFC4-6F175D3DCCD1}">
                              <a14:hiddenFill xmlns:a14="http://schemas.microsoft.com/office/drawing/2010/main">
                                <a:solidFill>
                                  <a:srgbClr val="FFFFFF"/>
                                </a:solidFill>
                              </a14:hiddenFill>
                            </a:ext>
                          </a:extLst>
                        </pic:spPr>
                      </pic:pic>
                      <wpg:grpSp>
                        <wpg:cNvPr id="7" name="Group 20"/>
                        <wpg:cNvGrpSpPr>
                          <a:grpSpLocks/>
                        </wpg:cNvGrpSpPr>
                        <wpg:grpSpPr bwMode="auto">
                          <a:xfrm>
                            <a:off x="3561" y="533"/>
                            <a:ext cx="2" cy="3204"/>
                            <a:chOff x="3561" y="533"/>
                            <a:chExt cx="2" cy="3204"/>
                          </a:xfrm>
                        </wpg:grpSpPr>
                        <wps:wsp>
                          <wps:cNvPr id="8" name="Freeform 21"/>
                          <wps:cNvSpPr>
                            <a:spLocks/>
                          </wps:cNvSpPr>
                          <wps:spPr bwMode="auto">
                            <a:xfrm>
                              <a:off x="3561" y="533"/>
                              <a:ext cx="0" cy="3204"/>
                            </a:xfrm>
                            <a:custGeom>
                              <a:avLst/>
                              <a:gdLst>
                                <a:gd name="T0" fmla="*/ 0 w 2"/>
                                <a:gd name="T1" fmla="*/ 3737 h 3204"/>
                                <a:gd name="T2" fmla="*/ 0 w 2"/>
                                <a:gd name="T3" fmla="*/ 533 h 3204"/>
                                <a:gd name="T4" fmla="*/ 0 60000 65536"/>
                                <a:gd name="T5" fmla="*/ 0 60000 65536"/>
                              </a:gdLst>
                              <a:ahLst/>
                              <a:cxnLst>
                                <a:cxn ang="T4">
                                  <a:pos x="T0" y="T1"/>
                                </a:cxn>
                                <a:cxn ang="T5">
                                  <a:pos x="T2" y="T3"/>
                                </a:cxn>
                              </a:cxnLst>
                              <a:rect l="0" t="0" r="r" b="b"/>
                              <a:pathLst>
                                <a:path w="2" h="3204">
                                  <a:moveTo>
                                    <a:pt x="0" y="3204"/>
                                  </a:moveTo>
                                  <a:lnTo>
                                    <a:pt x="0" y="0"/>
                                  </a:lnTo>
                                </a:path>
                              </a:pathLst>
                            </a:custGeom>
                            <a:noFill/>
                            <a:ln w="9501">
                              <a:solidFill>
                                <a:srgbClr val="64646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 name="Group 18"/>
                        <wpg:cNvGrpSpPr>
                          <a:grpSpLocks/>
                        </wpg:cNvGrpSpPr>
                        <wpg:grpSpPr bwMode="auto">
                          <a:xfrm>
                            <a:off x="7871" y="2382"/>
                            <a:ext cx="2514" cy="2"/>
                            <a:chOff x="7871" y="2382"/>
                            <a:chExt cx="2514" cy="2"/>
                          </a:xfrm>
                        </wpg:grpSpPr>
                        <wps:wsp>
                          <wps:cNvPr id="10" name="Freeform 19"/>
                          <wps:cNvSpPr>
                            <a:spLocks/>
                          </wps:cNvSpPr>
                          <wps:spPr bwMode="auto">
                            <a:xfrm>
                              <a:off x="7871" y="2382"/>
                              <a:ext cx="2514" cy="0"/>
                            </a:xfrm>
                            <a:custGeom>
                              <a:avLst/>
                              <a:gdLst>
                                <a:gd name="T0" fmla="*/ 0 w 2514"/>
                                <a:gd name="T1" fmla="*/ 0 h 2"/>
                                <a:gd name="T2" fmla="*/ 2514 w 2514"/>
                                <a:gd name="T3" fmla="*/ 0 h 2"/>
                                <a:gd name="T4" fmla="*/ 0 60000 65536"/>
                                <a:gd name="T5" fmla="*/ 0 60000 65536"/>
                              </a:gdLst>
                              <a:ahLst/>
                              <a:cxnLst>
                                <a:cxn ang="T4">
                                  <a:pos x="T0" y="T1"/>
                                </a:cxn>
                                <a:cxn ang="T5">
                                  <a:pos x="T2" y="T3"/>
                                </a:cxn>
                              </a:cxnLst>
                              <a:rect l="0" t="0" r="r" b="b"/>
                              <a:pathLst>
                                <a:path w="2514" h="2">
                                  <a:moveTo>
                                    <a:pt x="0" y="0"/>
                                  </a:moveTo>
                                  <a:lnTo>
                                    <a:pt x="2514" y="0"/>
                                  </a:lnTo>
                                </a:path>
                              </a:pathLst>
                            </a:custGeom>
                            <a:noFill/>
                            <a:ln w="9501">
                              <a:solidFill>
                                <a:srgbClr val="38383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 name="Group 15"/>
                        <wpg:cNvGrpSpPr>
                          <a:grpSpLocks/>
                        </wpg:cNvGrpSpPr>
                        <wpg:grpSpPr bwMode="auto">
                          <a:xfrm>
                            <a:off x="4197" y="2390"/>
                            <a:ext cx="2" cy="1347"/>
                            <a:chOff x="4197" y="2390"/>
                            <a:chExt cx="2" cy="1347"/>
                          </a:xfrm>
                        </wpg:grpSpPr>
                        <wps:wsp>
                          <wps:cNvPr id="12" name="Freeform 17"/>
                          <wps:cNvSpPr>
                            <a:spLocks/>
                          </wps:cNvSpPr>
                          <wps:spPr bwMode="auto">
                            <a:xfrm>
                              <a:off x="4197" y="2390"/>
                              <a:ext cx="0" cy="1347"/>
                            </a:xfrm>
                            <a:custGeom>
                              <a:avLst/>
                              <a:gdLst>
                                <a:gd name="T0" fmla="*/ 0 w 2"/>
                                <a:gd name="T1" fmla="*/ 3737 h 1347"/>
                                <a:gd name="T2" fmla="*/ 0 w 2"/>
                                <a:gd name="T3" fmla="*/ 2390 h 1347"/>
                                <a:gd name="T4" fmla="*/ 0 60000 65536"/>
                                <a:gd name="T5" fmla="*/ 0 60000 65536"/>
                              </a:gdLst>
                              <a:ahLst/>
                              <a:cxnLst>
                                <a:cxn ang="T4">
                                  <a:pos x="T0" y="T1"/>
                                </a:cxn>
                                <a:cxn ang="T5">
                                  <a:pos x="T2" y="T3"/>
                                </a:cxn>
                              </a:cxnLst>
                              <a:rect l="0" t="0" r="r" b="b"/>
                              <a:pathLst>
                                <a:path w="2" h="1347">
                                  <a:moveTo>
                                    <a:pt x="0" y="1347"/>
                                  </a:moveTo>
                                  <a:lnTo>
                                    <a:pt x="0" y="0"/>
                                  </a:lnTo>
                                </a:path>
                              </a:pathLst>
                            </a:custGeom>
                            <a:noFill/>
                            <a:ln w="9501">
                              <a:solidFill>
                                <a:srgbClr val="38383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3" name="Picture 16"/>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4590" y="5070"/>
                              <a:ext cx="5340" cy="1260"/>
                            </a:xfrm>
                            <a:prstGeom prst="rect">
                              <a:avLst/>
                            </a:prstGeom>
                            <a:noFill/>
                            <a:extLst>
                              <a:ext uri="{909E8E84-426E-40DD-AFC4-6F175D3DCCD1}">
                                <a14:hiddenFill xmlns:a14="http://schemas.microsoft.com/office/drawing/2010/main">
                                  <a:solidFill>
                                    <a:srgbClr val="FFFFFF"/>
                                  </a:solidFill>
                                </a14:hiddenFill>
                              </a:ext>
                            </a:extLst>
                          </pic:spPr>
                        </pic:pic>
                      </wpg:grpSp>
                      <wpg:grpSp>
                        <wpg:cNvPr id="14" name="Group 13"/>
                        <wpg:cNvGrpSpPr>
                          <a:grpSpLocks/>
                        </wpg:cNvGrpSpPr>
                        <wpg:grpSpPr bwMode="auto">
                          <a:xfrm>
                            <a:off x="5447" y="2450"/>
                            <a:ext cx="2" cy="2605"/>
                            <a:chOff x="5447" y="2450"/>
                            <a:chExt cx="2" cy="2605"/>
                          </a:xfrm>
                        </wpg:grpSpPr>
                        <wps:wsp>
                          <wps:cNvPr id="15" name="Freeform 14"/>
                          <wps:cNvSpPr>
                            <a:spLocks/>
                          </wps:cNvSpPr>
                          <wps:spPr bwMode="auto">
                            <a:xfrm>
                              <a:off x="5447" y="2450"/>
                              <a:ext cx="0" cy="2605"/>
                            </a:xfrm>
                            <a:custGeom>
                              <a:avLst/>
                              <a:gdLst>
                                <a:gd name="T0" fmla="*/ 0 w 2"/>
                                <a:gd name="T1" fmla="*/ 5055 h 2605"/>
                                <a:gd name="T2" fmla="*/ 0 w 2"/>
                                <a:gd name="T3" fmla="*/ 2450 h 2605"/>
                                <a:gd name="T4" fmla="*/ 0 60000 65536"/>
                                <a:gd name="T5" fmla="*/ 0 60000 65536"/>
                              </a:gdLst>
                              <a:ahLst/>
                              <a:cxnLst>
                                <a:cxn ang="T4">
                                  <a:pos x="T0" y="T1"/>
                                </a:cxn>
                                <a:cxn ang="T5">
                                  <a:pos x="T2" y="T3"/>
                                </a:cxn>
                              </a:cxnLst>
                              <a:rect l="0" t="0" r="r" b="b"/>
                              <a:pathLst>
                                <a:path w="2" h="2605">
                                  <a:moveTo>
                                    <a:pt x="0" y="2605"/>
                                  </a:moveTo>
                                  <a:lnTo>
                                    <a:pt x="0" y="0"/>
                                  </a:lnTo>
                                </a:path>
                              </a:pathLst>
                            </a:custGeom>
                            <a:noFill/>
                            <a:ln w="38007">
                              <a:solidFill>
                                <a:srgbClr val="54545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6" name="Group 11"/>
                        <wpg:cNvGrpSpPr>
                          <a:grpSpLocks/>
                        </wpg:cNvGrpSpPr>
                        <wpg:grpSpPr bwMode="auto">
                          <a:xfrm>
                            <a:off x="5387" y="3542"/>
                            <a:ext cx="4848" cy="2"/>
                            <a:chOff x="5387" y="3542"/>
                            <a:chExt cx="4848" cy="2"/>
                          </a:xfrm>
                        </wpg:grpSpPr>
                        <wps:wsp>
                          <wps:cNvPr id="17" name="Freeform 12"/>
                          <wps:cNvSpPr>
                            <a:spLocks/>
                          </wps:cNvSpPr>
                          <wps:spPr bwMode="auto">
                            <a:xfrm>
                              <a:off x="5387" y="3542"/>
                              <a:ext cx="4848" cy="0"/>
                            </a:xfrm>
                            <a:custGeom>
                              <a:avLst/>
                              <a:gdLst>
                                <a:gd name="T0" fmla="*/ 0 w 4848"/>
                                <a:gd name="T1" fmla="*/ 0 h 2"/>
                                <a:gd name="T2" fmla="*/ 4848 w 4848"/>
                                <a:gd name="T3" fmla="*/ 0 h 2"/>
                                <a:gd name="T4" fmla="*/ 0 60000 65536"/>
                                <a:gd name="T5" fmla="*/ 0 60000 65536"/>
                              </a:gdLst>
                              <a:ahLst/>
                              <a:cxnLst>
                                <a:cxn ang="T4">
                                  <a:pos x="T0" y="T1"/>
                                </a:cxn>
                                <a:cxn ang="T5">
                                  <a:pos x="T2" y="T3"/>
                                </a:cxn>
                              </a:cxnLst>
                              <a:rect l="0" t="0" r="r" b="b"/>
                              <a:pathLst>
                                <a:path w="4848" h="2">
                                  <a:moveTo>
                                    <a:pt x="0" y="0"/>
                                  </a:moveTo>
                                  <a:lnTo>
                                    <a:pt x="4848" y="0"/>
                                  </a:lnTo>
                                </a:path>
                              </a:pathLst>
                            </a:custGeom>
                            <a:noFill/>
                            <a:ln w="19002">
                              <a:solidFill>
                                <a:srgbClr val="44444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 name="Group 9"/>
                        <wpg:cNvGrpSpPr>
                          <a:grpSpLocks/>
                        </wpg:cNvGrpSpPr>
                        <wpg:grpSpPr bwMode="auto">
                          <a:xfrm>
                            <a:off x="4496" y="4126"/>
                            <a:ext cx="2" cy="958"/>
                            <a:chOff x="4496" y="4126"/>
                            <a:chExt cx="2" cy="958"/>
                          </a:xfrm>
                        </wpg:grpSpPr>
                        <wps:wsp>
                          <wps:cNvPr id="19" name="Freeform 10"/>
                          <wps:cNvSpPr>
                            <a:spLocks/>
                          </wps:cNvSpPr>
                          <wps:spPr bwMode="auto">
                            <a:xfrm>
                              <a:off x="4496" y="4126"/>
                              <a:ext cx="0" cy="959"/>
                            </a:xfrm>
                            <a:custGeom>
                              <a:avLst/>
                              <a:gdLst>
                                <a:gd name="T0" fmla="*/ 0 w 2"/>
                                <a:gd name="T1" fmla="*/ 5085 h 958"/>
                                <a:gd name="T2" fmla="*/ 0 w 2"/>
                                <a:gd name="T3" fmla="*/ 4126 h 958"/>
                                <a:gd name="T4" fmla="*/ 0 60000 65536"/>
                                <a:gd name="T5" fmla="*/ 0 60000 65536"/>
                              </a:gdLst>
                              <a:ahLst/>
                              <a:cxnLst>
                                <a:cxn ang="T4">
                                  <a:pos x="T0" y="T1"/>
                                </a:cxn>
                                <a:cxn ang="T5">
                                  <a:pos x="T2" y="T3"/>
                                </a:cxn>
                              </a:cxnLst>
                              <a:rect l="0" t="0" r="r" b="b"/>
                              <a:pathLst>
                                <a:path w="2" h="958">
                                  <a:moveTo>
                                    <a:pt x="0" y="958"/>
                                  </a:moveTo>
                                  <a:lnTo>
                                    <a:pt x="0" y="0"/>
                                  </a:lnTo>
                                </a:path>
                              </a:pathLst>
                            </a:custGeom>
                            <a:noFill/>
                            <a:ln w="9501">
                              <a:solidFill>
                                <a:srgbClr val="3B3B3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 name="Group 7"/>
                        <wpg:cNvGrpSpPr>
                          <a:grpSpLocks/>
                        </wpg:cNvGrpSpPr>
                        <wpg:grpSpPr bwMode="auto">
                          <a:xfrm>
                            <a:off x="4339" y="5085"/>
                            <a:ext cx="1197" cy="2"/>
                            <a:chOff x="4339" y="5085"/>
                            <a:chExt cx="1197" cy="2"/>
                          </a:xfrm>
                        </wpg:grpSpPr>
                        <wps:wsp>
                          <wps:cNvPr id="21" name="Freeform 8"/>
                          <wps:cNvSpPr>
                            <a:spLocks/>
                          </wps:cNvSpPr>
                          <wps:spPr bwMode="auto">
                            <a:xfrm>
                              <a:off x="4339" y="5085"/>
                              <a:ext cx="1197" cy="0"/>
                            </a:xfrm>
                            <a:custGeom>
                              <a:avLst/>
                              <a:gdLst>
                                <a:gd name="T0" fmla="*/ 0 w 1197"/>
                                <a:gd name="T1" fmla="*/ 0 h 2"/>
                                <a:gd name="T2" fmla="*/ 1197 w 1197"/>
                                <a:gd name="T3" fmla="*/ 0 h 2"/>
                                <a:gd name="T4" fmla="*/ 0 60000 65536"/>
                                <a:gd name="T5" fmla="*/ 0 60000 65536"/>
                              </a:gdLst>
                              <a:ahLst/>
                              <a:cxnLst>
                                <a:cxn ang="T4">
                                  <a:pos x="T0" y="T1"/>
                                </a:cxn>
                                <a:cxn ang="T5">
                                  <a:pos x="T2" y="T3"/>
                                </a:cxn>
                              </a:cxnLst>
                              <a:rect l="0" t="0" r="r" b="b"/>
                              <a:pathLst>
                                <a:path w="1197" h="2">
                                  <a:moveTo>
                                    <a:pt x="0" y="0"/>
                                  </a:moveTo>
                                  <a:lnTo>
                                    <a:pt x="1197" y="0"/>
                                  </a:lnTo>
                                </a:path>
                              </a:pathLst>
                            </a:custGeom>
                            <a:noFill/>
                            <a:ln w="38007">
                              <a:solidFill>
                                <a:srgbClr val="60606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3F9B2DD" id="Group 6" o:spid="_x0000_s1026" style="position:absolute;margin-left:126pt;margin-top:23.85pt;width:341.9pt;height:291pt;z-index:-251654656;mso-position-horizontal-relative:page" coordorigin="3554,510" coordsize="6838,582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">
                <v:shape id="Picture 24" o:spid="_x0000_s1027" type="#_x0000_t75" style="position:absolute;left:3570;top:510;width:5310;height:19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d8c+HDAAAA2gAAAA8AAABkcnMvZG93bnJldi54bWxEj0FrAjEUhO+C/yG8Qm+abSkiq9ll0Zb2&#10;0oNait4em+fu4uZlm6Qa/70pFDwOM/MNsyyj6cWZnO8sK3iaZiCIa6s7bhR87d4mcxA+IGvsLZOC&#10;K3koi/Foibm2F97QeRsakSDsc1TQhjDkUvq6JYN+agfi5B2tMxiSdI3UDi8Jbnr5nGUzabDjtNDi&#10;QKuW6tP21yiQM3uI+IPV/vruP131+r2uolHq8SFWCxCBYriH/9sfWsEL/F1JN0AWN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h3xz4cMAAADaAAAADwAAAAAAAAAAAAAAAACf&#10;AgAAZHJzL2Rvd25yZXYueG1sUEsFBgAAAAAEAAQA9wAAAI8DAAAAAA==&#10;">
                  <v:imagedata r:id="rId50" o:title=""/>
                </v:shape>
                <v:shape id="Picture 23" o:spid="_x0000_s1028" type="#_x0000_t75" style="position:absolute;left:7740;top:1560;width:810;height:8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AvZPnDAAAA2gAAAA8AAABkcnMvZG93bnJldi54bWxEj0FrAjEUhO8F/0N4Qi9Ssy20LKtRZEFQ&#10;6KWrh3p7bp67i5uXJUk1/vtGEDwOM/MNM19G04sLOd9ZVvA+zUAQ11Z33CjY79ZvOQgfkDX2lknB&#10;jTwsF6OXORbaXvmHLlVoRIKwL1BBG8JQSOnrlgz6qR2Ik3eyzmBI0jVSO7wmuOnlR5Z9SYMdp4UW&#10;Bypbqs/Vn1FwcPuq3IbDMf++5TH+TqqmnpRKvY7jagYiUAzP8KO90Qo+4X4l3QC5+A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C9k+cMAAADaAAAADwAAAAAAAAAAAAAAAACf&#10;AgAAZHJzL2Rvd25yZXYueG1sUEsFBgAAAAAEAAQA9wAAAI8DAAAAAA==&#10;">
                  <v:imagedata r:id="rId51" o:title=""/>
                </v:shape>
                <v:shape id="Picture 22" o:spid="_x0000_s1029" type="#_x0000_t75" style="position:absolute;left:3600;top:2940;width:600;height:78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jAJpPCAAAA2gAAAA8AAABkcnMvZG93bnJldi54bWxEj9GKwjAURN8F/yHchX2RNdUHla5RRFCX&#10;RUFbP+Buc22LzU1poq1/vxEEH4eZOcPMl52pxJ0aV1pWMBpGIIgzq0vOFZzTzdcMhPPIGivLpOBB&#10;DpaLfm+OsbYtn+ie+FwECLsYFRTe17GULivIoBvamjh4F9sY9EE2udQNtgFuKjmOook0WHJYKLCm&#10;dUHZNbkZBcmjxWpw3u4Pf9fV75Quu6NNWanPj271DcJT59/hV/tHK5jA80q4AXLxD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4wCaTwgAAANoAAAAPAAAAAAAAAAAAAAAAAJ8C&#10;AABkcnMvZG93bnJldi54bWxQSwUGAAAAAAQABAD3AAAAjgMAAAAA&#10;">
                  <v:imagedata r:id="rId52" o:title=""/>
                </v:shape>
                <v:group id="Group 20" o:spid="_x0000_s1030" style="position:absolute;left:3561;top:533;width:2;height:3204" coordorigin="3561,533" coordsize="2,32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Freeform 21" o:spid="_x0000_s1031" style="position:absolute;left:3561;top:533;width:0;height:3204;visibility:visible;mso-wrap-style:square;v-text-anchor:top" coordsize="2,3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DVU8EA&#10;AADaAAAADwAAAGRycy9kb3ducmV2LnhtbERPy4rCMBTdD/gP4QqzG1OfSDWKDwZkZuML1N2luTbF&#10;5qY0Gdv5+8liwOXhvOfL1pbiSbUvHCvo9xIQxJnTBecKzqfPjykIH5A1lo5JwS95WC46b3NMtWv4&#10;QM9jyEUMYZ+iAhNClUrpM0MWfc9VxJG7u9piiLDOpa6xieG2lIMkmUiLBccGgxVtDGWP449VMOZL&#10;0ey3w93otv4ef+2nZnQdHpR677arGYhAbXiJ/907rSBujVfiDZC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6g1VPBAAAA2gAAAA8AAAAAAAAAAAAAAAAAmAIAAGRycy9kb3du&#10;cmV2LnhtbFBLBQYAAAAABAAEAPUAAACGAwAAAAA=&#10;" path="m,3204l,e" filled="f" strokecolor="#646464" strokeweight=".26392mm">
                    <v:path arrowok="t" o:connecttype="custom" o:connectlocs="0,3737;0,533" o:connectangles="0,0"/>
                  </v:shape>
                </v:group>
                <v:group id="Group 18" o:spid="_x0000_s1032" style="position:absolute;left:7871;top:2382;width:2514;height:2" coordorigin="7871,2382" coordsize="251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Freeform 19" o:spid="_x0000_s1033" style="position:absolute;left:7871;top:2382;width:2514;height:0;visibility:visible;mso-wrap-style:square;v-text-anchor:top" coordsize="25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RzYMIA&#10;AADbAAAADwAAAGRycy9kb3ducmV2LnhtbESPQWvCQBCF7wX/wzJCb3Wjh1qiq4ggeBJMFTyO2TEJ&#10;Zmfj7hrTf985FHqb4b1575vlenCt6inExrOB6SQDRVx623Bl4PS9+/gCFROyxdYzGfihCOvV6G2J&#10;ufUvPlJfpEpJCMccDdQpdbnWsazJYZz4jli0mw8Ok6yh0jbgS8Jdq2dZ9qkdNiwNNXa0ram8F09n&#10;4Hp1l8vjEM5D3LV31sV82m/nxryPh80CVKIh/Zv/rvdW8IVefpEB9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pHNgwgAAANsAAAAPAAAAAAAAAAAAAAAAAJgCAABkcnMvZG93&#10;bnJldi54bWxQSwUGAAAAAAQABAD1AAAAhwMAAAAA&#10;" path="m,l2514,e" filled="f" strokecolor="#383838" strokeweight=".26392mm">
                    <v:path arrowok="t" o:connecttype="custom" o:connectlocs="0,0;2514,0" o:connectangles="0,0"/>
                  </v:shape>
                </v:group>
                <v:group id="Group 15" o:spid="_x0000_s1034" style="position:absolute;left:4197;top:2390;width:2;height:1347" coordorigin="4197,2390" coordsize="2,13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Freeform 17" o:spid="_x0000_s1035" style="position:absolute;left:4197;top:2390;width:0;height:1347;visibility:visible;mso-wrap-style:square;v-text-anchor:top" coordsize="2,13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DdpcEA&#10;AADbAAAADwAAAGRycy9kb3ducmV2LnhtbERPTWvCQBC9F/wPywje6kYPoaRZRYVCQ09NSiG3ITtm&#10;g9nZmN2a+O/dQqG3ebzPyfez7cWNRt85VrBZJyCIG6c7bhV8VW/PLyB8QNbYOyYFd/Kw3y2ecsy0&#10;m/iTbmVoRQxhn6ECE8KQSekbQxb92g3EkTu70WKIcGylHnGK4baX2yRJpcWOY4PBgU6Gmkv5YxXw&#10;5bu4m2qy10KH9CMt6vroB6VWy/nwCiLQHP7Ff+53Hedv4feXeID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g3aXBAAAA2wAAAA8AAAAAAAAAAAAAAAAAmAIAAGRycy9kb3du&#10;cmV2LnhtbFBLBQYAAAAABAAEAPUAAACGAwAAAAA=&#10;" path="m,1347l,e" filled="f" strokecolor="#383838" strokeweight=".26392mm">
                    <v:path arrowok="t" o:connecttype="custom" o:connectlocs="0,3737;0,2390" o:connectangles="0,0"/>
                  </v:shape>
                  <v:shape id="Picture 16" o:spid="_x0000_s1036" type="#_x0000_t75" style="position:absolute;left:4590;top:5070;width:5340;height:126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lbXrDAAAA2wAAAA8AAABkcnMvZG93bnJldi54bWxEj0GLwjAQhe+C/yGM4GXRVFdEqlFEUFyF&#10;hVURj0MztsVmEpqo3X+/ERa8zcd78+bNbNGYSjyo9qVlBYN+AoI4s7rkXMHpuO5NQPiArLGyTAp+&#10;ycNi3m7NMNX2yT/0OIRcxBD2KSooQnCplD4ryKDvW0cctautDYaIdS51jc8Ybio5TJKxNFhyvFCg&#10;o1VB2e1wNwp8dv7YXE7J+e7cyO6+9hT5W6lup1lOQQRqwtv8v73Vsf4nvH6JA8j5H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6VtesMAAADbAAAADwAAAAAAAAAAAAAAAACf&#10;AgAAZHJzL2Rvd25yZXYueG1sUEsFBgAAAAAEAAQA9wAAAI8DAAAAAA==&#10;">
                    <v:imagedata r:id="rId53" o:title=""/>
                  </v:shape>
                </v:group>
                <v:group id="Group 13" o:spid="_x0000_s1037" style="position:absolute;left:5447;top:2450;width:2;height:2605" coordorigin="5447,2450" coordsize="2,26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Freeform 14" o:spid="_x0000_s1038" style="position:absolute;left:5447;top:2450;width:0;height:2605;visibility:visible;mso-wrap-style:square;v-text-anchor:top" coordsize="2,2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MnosEA&#10;AADbAAAADwAAAGRycy9kb3ducmV2LnhtbERPS2vCQBC+F/wPywheim6UVkvqKiIqXnrw0fuQnSbR&#10;7GzMjpr+e7dQ8DYf33Om89ZV6kZNKD0bGA4SUMSZtyXnBo6Hdf8DVBBki5VnMvBLAeazzssUU+vv&#10;vKPbXnIVQzikaKAQqVOtQ1aQwzDwNXHkfnzjUCJscm0bvMdwV+lRkoy1w5JjQ4E1LQvKzvurM/C6&#10;Po2/D8M3WZaTcNnkZ1nV/GVMr9suPkEJtfIU/7u3Ns5/h79f4gF69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mzJ6LBAAAA2wAAAA8AAAAAAAAAAAAAAAAAmAIAAGRycy9kb3du&#10;cmV2LnhtbFBLBQYAAAAABAAEAPUAAACGAwAAAAA=&#10;" path="m,2605l,e" filled="f" strokecolor="#545454" strokeweight="1.05575mm">
                    <v:path arrowok="t" o:connecttype="custom" o:connectlocs="0,5055;0,2450" o:connectangles="0,0"/>
                  </v:shape>
                </v:group>
                <v:group id="Group 11" o:spid="_x0000_s1039" style="position:absolute;left:5387;top:3542;width:4848;height:2" coordorigin="5387,3542" coordsize="484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Freeform 12" o:spid="_x0000_s1040" style="position:absolute;left:5387;top:3542;width:4848;height:0;visibility:visible;mso-wrap-style:square;v-text-anchor:top" coordsize="484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WGPMIA&#10;AADbAAAADwAAAGRycy9kb3ducmV2LnhtbERPS2sCMRC+F/wPYYTeatYitqxGUUEs9GDr4z4k4+7i&#10;ZrJuprr11zeFQm/z8T1nOu98ra7UxiqwgeEgA0Vsg6u4MHDYr59eQUVBdlgHJgPfFGE+6z1MMXfh&#10;xp903UmhUgjHHA2UIk2udbQleYyD0BAn7hRaj5JgW2jX4i2F+1o/Z9lYe6w4NZTY0Koke959eQON&#10;vSyz+/p9e5SP1b0bS9hu7MiYx363mIAS6uRf/Od+c2n+C/z+kg7Qs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ZYY8wgAAANsAAAAPAAAAAAAAAAAAAAAAAJgCAABkcnMvZG93&#10;bnJldi54bWxQSwUGAAAAAAQABAD1AAAAhwMAAAAA&#10;" path="m,l4848,e" filled="f" strokecolor="#444" strokeweight=".52783mm">
                    <v:path arrowok="t" o:connecttype="custom" o:connectlocs="0,0;4848,0" o:connectangles="0,0"/>
                  </v:shape>
                </v:group>
                <v:group id="Group 9" o:spid="_x0000_s1041" style="position:absolute;left:4496;top:4126;width:2;height:958" coordorigin="4496,4126" coordsize="2,9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Freeform 10" o:spid="_x0000_s1042" style="position:absolute;left:4496;top:4126;width:0;height:959;visibility:visible;mso-wrap-style:square;v-text-anchor:top" coordsize="2,9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BuT8IA&#10;AADbAAAADwAAAGRycy9kb3ducmV2LnhtbERPS2vCQBC+F/wPywi9NRuliKZuRAStvdVUKN6G7DSP&#10;ZmfD7hrTf98tCL3Nx/ec9WY0nRjI+cayglmSgiAurW64UnD+2D8tQfiArLGzTAp+yMMmnzysMdP2&#10;xicailCJGMI+QwV1CH0mpS9rMugT2xNH7ss6gyFCV0nt8BbDTSfnabqQBhuODTX2tKup/C6uRsHz&#10;1enhJHeHbXt8o8Vrcfl8by9KPU7H7QuIQGP4F9/dRx3nr+Dvl3iAzH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oG5PwgAAANsAAAAPAAAAAAAAAAAAAAAAAJgCAABkcnMvZG93&#10;bnJldi54bWxQSwUGAAAAAAQABAD1AAAAhwMAAAAA&#10;" path="m,958l,e" filled="f" strokecolor="#3b3b3b" strokeweight=".26392mm">
                    <v:path arrowok="t" o:connecttype="custom" o:connectlocs="0,5090;0,4130" o:connectangles="0,0"/>
                  </v:shape>
                </v:group>
                <v:group id="Group 7" o:spid="_x0000_s1043" style="position:absolute;left:4339;top:5085;width:1197;height:2" coordorigin="4339,5085" coordsize="119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Freeform 8" o:spid="_x0000_s1044" style="position:absolute;left:4339;top:5085;width:1197;height:0;visibility:visible;mso-wrap-style:square;v-text-anchor:top" coordsize="119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1UcMA&#10;AADbAAAADwAAAGRycy9kb3ducmV2LnhtbESPQWsCMRSE7wX/Q3iCt5rsImJXo6ggaC9F7cXbY/Pc&#10;Xdy8LEnU9d83hUKPw8x8wyxWvW3Fg3xoHGvIxgoEcelMw5WG7/PufQYiRGSDrWPS8KIAq+XgbYGF&#10;cU8+0uMUK5EgHArUUMfYFVKGsiaLYew64uRdnbcYk/SVNB6fCW5bmSs1lRYbTgs1drStqbyd7lZD&#10;M2mnh0l2/DrnM2U//UVtPvKb1qNhv56DiNTH//Bfe2805Bn8fkk/QC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3/1UcMAAADbAAAADwAAAAAAAAAAAAAAAACYAgAAZHJzL2Rv&#10;d25yZXYueG1sUEsFBgAAAAAEAAQA9QAAAIgDAAAAAA==&#10;" path="m,l1197,e" filled="f" strokecolor="#606060" strokeweight="1.05575mm">
                    <v:path arrowok="t" o:connecttype="custom" o:connectlocs="0,0;1197,0" o:connectangles="0,0"/>
                  </v:shape>
                </v:group>
                <w10:wrap anchorx="page"/>
              </v:group>
            </w:pict>
          </mc:Fallback>
        </mc:AlternateContent>
      </w:r>
    </w:p>
    <w:p w:rsidR="002220EA" w:rsidRPr="00363BE7" w:rsidRDefault="002220EA" w:rsidP="002F647C">
      <w:pPr>
        <w:pStyle w:val="StyleStyleStyleHeading29pt12ptNotItalicBefore0"/>
        <w:rPr>
          <w:color w:val="000000"/>
          <w:sz w:val="28"/>
        </w:rPr>
      </w:pPr>
    </w:p>
    <w:p w:rsidR="002220EA" w:rsidRPr="00363BE7" w:rsidRDefault="002220EA" w:rsidP="002F647C">
      <w:pPr>
        <w:pStyle w:val="StyleStyleStyleHeading29pt12ptNotItalicBefore0"/>
        <w:rPr>
          <w:color w:val="000000"/>
          <w:sz w:val="28"/>
        </w:rPr>
      </w:pPr>
    </w:p>
    <w:p w:rsidR="002220EA" w:rsidRPr="00363BE7" w:rsidRDefault="002220EA" w:rsidP="002F647C">
      <w:pPr>
        <w:pStyle w:val="StyleStyleStyleHeading29pt12ptNotItalicBefore0"/>
        <w:rPr>
          <w:color w:val="000000"/>
          <w:sz w:val="28"/>
        </w:rPr>
      </w:pPr>
    </w:p>
    <w:p w:rsidR="002220EA" w:rsidRPr="00363BE7" w:rsidRDefault="002220EA" w:rsidP="002F647C">
      <w:pPr>
        <w:pStyle w:val="StyleStyleStyleHeading29pt12ptNotItalicBefore0"/>
        <w:rPr>
          <w:color w:val="000000"/>
          <w:sz w:val="28"/>
        </w:rPr>
      </w:pPr>
    </w:p>
    <w:p w:rsidR="002220EA" w:rsidRPr="00363BE7" w:rsidRDefault="002220EA" w:rsidP="002F647C">
      <w:pPr>
        <w:pStyle w:val="StyleStyleStyleHeading29pt12ptNotItalicBefore0"/>
        <w:rPr>
          <w:color w:val="000000"/>
          <w:sz w:val="28"/>
        </w:rPr>
      </w:pPr>
    </w:p>
    <w:p w:rsidR="002220EA" w:rsidRPr="00363BE7" w:rsidRDefault="002220EA" w:rsidP="002F647C">
      <w:pPr>
        <w:pStyle w:val="StyleStyleStyleHeading29pt12ptNotItalicBefore0"/>
        <w:rPr>
          <w:color w:val="000000"/>
          <w:sz w:val="28"/>
        </w:rPr>
      </w:pPr>
    </w:p>
    <w:p w:rsidR="002220EA" w:rsidRPr="00363BE7" w:rsidRDefault="002220EA" w:rsidP="002F647C">
      <w:pPr>
        <w:pStyle w:val="StyleStyleStyleHeading29pt12ptNotItalicBefore0"/>
        <w:rPr>
          <w:color w:val="000000"/>
          <w:sz w:val="28"/>
        </w:rPr>
      </w:pPr>
    </w:p>
    <w:p w:rsidR="002220EA" w:rsidRPr="00363BE7" w:rsidRDefault="002220EA" w:rsidP="002F647C">
      <w:pPr>
        <w:pStyle w:val="StyleStyleStyleHeading29pt12ptNotItalicBefore0"/>
        <w:rPr>
          <w:color w:val="000000"/>
          <w:sz w:val="28"/>
        </w:rPr>
      </w:pPr>
    </w:p>
    <w:p w:rsidR="002220EA" w:rsidRPr="00363BE7" w:rsidRDefault="002220EA" w:rsidP="002F647C">
      <w:pPr>
        <w:pStyle w:val="StyleStyleStyleHeading29pt12ptNotItalicBefore0"/>
        <w:rPr>
          <w:color w:val="000000"/>
          <w:sz w:val="28"/>
        </w:rPr>
      </w:pPr>
    </w:p>
    <w:p w:rsidR="002220EA" w:rsidRPr="00363BE7" w:rsidRDefault="002220EA" w:rsidP="002F647C">
      <w:pPr>
        <w:pStyle w:val="StyleStyleStyleHeading29pt12ptNotItalicBefore0"/>
        <w:rPr>
          <w:color w:val="000000"/>
          <w:sz w:val="28"/>
        </w:rPr>
      </w:pPr>
    </w:p>
    <w:p w:rsidR="002220EA" w:rsidRPr="00363BE7" w:rsidRDefault="002220EA" w:rsidP="002F647C">
      <w:pPr>
        <w:pStyle w:val="StyleStyleStyleHeading29pt12ptNotItalicBefore0"/>
        <w:rPr>
          <w:color w:val="000000"/>
          <w:sz w:val="28"/>
        </w:rPr>
      </w:pPr>
    </w:p>
    <w:p w:rsidR="002220EA" w:rsidRPr="00363BE7" w:rsidRDefault="002220EA" w:rsidP="002F647C">
      <w:pPr>
        <w:pStyle w:val="StyleStyleStyleHeading29pt12ptNotItalicBefore0"/>
        <w:rPr>
          <w:color w:val="000000"/>
          <w:sz w:val="28"/>
        </w:rPr>
      </w:pPr>
    </w:p>
    <w:p w:rsidR="002220EA" w:rsidRPr="00363BE7" w:rsidRDefault="002220EA" w:rsidP="002F647C">
      <w:pPr>
        <w:pStyle w:val="StyleStyleStyleHeading29pt12ptNotItalicBefore0"/>
        <w:rPr>
          <w:color w:val="000000"/>
          <w:sz w:val="28"/>
        </w:rPr>
      </w:pPr>
    </w:p>
    <w:p w:rsidR="002220EA" w:rsidRPr="00363BE7" w:rsidRDefault="002220EA" w:rsidP="002F647C">
      <w:pPr>
        <w:pStyle w:val="StyleStyleStyleHeading29pt12ptNotItalicBefore0"/>
        <w:rPr>
          <w:color w:val="000000"/>
          <w:sz w:val="28"/>
        </w:rPr>
      </w:pPr>
    </w:p>
    <w:p w:rsidR="002220EA" w:rsidRPr="00363BE7" w:rsidRDefault="002220EA" w:rsidP="002F647C">
      <w:pPr>
        <w:pStyle w:val="StyleStyleStyleHeading29pt12ptNotItalicBefore0"/>
        <w:rPr>
          <w:color w:val="000000"/>
          <w:sz w:val="28"/>
        </w:rPr>
      </w:pPr>
    </w:p>
    <w:p w:rsidR="002220EA" w:rsidRPr="00363BE7" w:rsidRDefault="002220EA" w:rsidP="002F647C">
      <w:pPr>
        <w:pStyle w:val="StyleStyleStyleHeading29pt12ptNotItalicBefore0"/>
        <w:rPr>
          <w:color w:val="000000"/>
          <w:sz w:val="28"/>
        </w:rPr>
      </w:pPr>
    </w:p>
    <w:p w:rsidR="002220EA" w:rsidRPr="00363BE7" w:rsidRDefault="002220EA" w:rsidP="002F647C">
      <w:pPr>
        <w:pStyle w:val="StyleStyleStyleHeading29pt12ptNotItalicBefore0"/>
        <w:rPr>
          <w:color w:val="000000"/>
          <w:sz w:val="28"/>
        </w:rPr>
      </w:pPr>
    </w:p>
    <w:p w:rsidR="002220EA" w:rsidRPr="00363BE7" w:rsidRDefault="002220EA" w:rsidP="002F647C">
      <w:pPr>
        <w:pStyle w:val="StyleStyleStyleHeading29pt12ptNotItalicBefore0"/>
        <w:rPr>
          <w:color w:val="000000"/>
          <w:sz w:val="28"/>
        </w:rPr>
      </w:pPr>
    </w:p>
    <w:p w:rsidR="002220EA" w:rsidRPr="00363BE7" w:rsidRDefault="002220EA" w:rsidP="002F647C">
      <w:pPr>
        <w:pStyle w:val="StyleStyleStyleHeading29pt12ptNotItalicBefore0"/>
        <w:rPr>
          <w:color w:val="000000"/>
          <w:sz w:val="28"/>
        </w:rPr>
      </w:pPr>
    </w:p>
    <w:p w:rsidR="002220EA" w:rsidRPr="00363BE7" w:rsidRDefault="002220EA" w:rsidP="002F647C">
      <w:pPr>
        <w:pStyle w:val="StyleStyleStyleHeading29pt12ptNotItalicBefore0"/>
        <w:rPr>
          <w:color w:val="000000"/>
          <w:sz w:val="28"/>
        </w:rPr>
      </w:pPr>
    </w:p>
    <w:sectPr w:rsidR="002220EA" w:rsidRPr="00363BE7" w:rsidSect="00AE1E56">
      <w:headerReference w:type="default" r:id="rId54"/>
      <w:footerReference w:type="even" r:id="rId55"/>
      <w:footerReference w:type="default" r:id="rId56"/>
      <w:pgSz w:w="11907" w:h="16840" w:code="9"/>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3DD9" w:rsidRDefault="00033DD9">
      <w:r>
        <w:separator/>
      </w:r>
    </w:p>
  </w:endnote>
  <w:endnote w:type="continuationSeparator" w:id="0">
    <w:p w:rsidR="00033DD9" w:rsidRDefault="00033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5E42" w:rsidRDefault="00155E42">
    <w:pPr>
      <w:pStyle w:val="Footer"/>
      <w:jc w:val="right"/>
    </w:pPr>
    <w:r>
      <w:fldChar w:fldCharType="begin"/>
    </w:r>
    <w:r>
      <w:instrText xml:space="preserve"> PAGE   \* MERGEFORMAT </w:instrText>
    </w:r>
    <w:r>
      <w:fldChar w:fldCharType="separate"/>
    </w:r>
    <w:r w:rsidR="00DC3FE5">
      <w:rPr>
        <w:noProof/>
      </w:rPr>
      <w:t>35</w:t>
    </w:r>
    <w:r>
      <w:rPr>
        <w:noProof/>
      </w:rPr>
      <w:fldChar w:fldCharType="end"/>
    </w:r>
  </w:p>
  <w:p w:rsidR="00155E42" w:rsidRDefault="00155E4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5E42" w:rsidRDefault="00155E42">
    <w:pPr>
      <w:pStyle w:val="Footer"/>
      <w:jc w:val="right"/>
    </w:pPr>
    <w:r>
      <w:fldChar w:fldCharType="begin"/>
    </w:r>
    <w:r>
      <w:instrText xml:space="preserve"> PAGE   \* MERGEFORMAT </w:instrText>
    </w:r>
    <w:r>
      <w:fldChar w:fldCharType="separate"/>
    </w:r>
    <w:r w:rsidR="00DC3FE5">
      <w:rPr>
        <w:noProof/>
      </w:rPr>
      <w:t>38</w:t>
    </w:r>
    <w:r>
      <w:rPr>
        <w:noProof/>
      </w:rPr>
      <w:fldChar w:fldCharType="end"/>
    </w:r>
  </w:p>
  <w:p w:rsidR="00155E42" w:rsidRDefault="00155E4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20EA" w:rsidRDefault="002220EA" w:rsidP="00DA5A0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220EA" w:rsidRDefault="002220EA" w:rsidP="00DA5A0F">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7E02" w:rsidRDefault="00367E02">
    <w:pPr>
      <w:pStyle w:val="Footer"/>
      <w:jc w:val="right"/>
    </w:pPr>
    <w:r>
      <w:fldChar w:fldCharType="begin"/>
    </w:r>
    <w:r>
      <w:instrText xml:space="preserve"> PAGE   \* MERGEFORMAT </w:instrText>
    </w:r>
    <w:r>
      <w:fldChar w:fldCharType="separate"/>
    </w:r>
    <w:r w:rsidR="00DC3FE5">
      <w:rPr>
        <w:noProof/>
      </w:rPr>
      <w:t>39</w:t>
    </w:r>
    <w:r>
      <w:rPr>
        <w:noProof/>
      </w:rPr>
      <w:fldChar w:fldCharType="end"/>
    </w:r>
  </w:p>
  <w:p w:rsidR="002220EA" w:rsidRPr="00DA5A0F" w:rsidRDefault="002220EA" w:rsidP="005A0394">
    <w:pPr>
      <w:pStyle w:val="Footer"/>
      <w:ind w:right="360"/>
      <w:rPr>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3DD9" w:rsidRDefault="00033DD9">
      <w:r>
        <w:separator/>
      </w:r>
    </w:p>
  </w:footnote>
  <w:footnote w:type="continuationSeparator" w:id="0">
    <w:p w:rsidR="00033DD9" w:rsidRDefault="00033DD9">
      <w:r>
        <w:continuationSeparator/>
      </w:r>
    </w:p>
  </w:footnote>
  <w:footnote w:id="1">
    <w:p w:rsidR="002220EA" w:rsidRPr="00363BE7" w:rsidRDefault="002220EA" w:rsidP="00634D21">
      <w:pPr>
        <w:pStyle w:val="FootnoteText"/>
        <w:jc w:val="both"/>
        <w:rPr>
          <w:color w:val="000000"/>
        </w:rPr>
      </w:pPr>
      <w:r w:rsidRPr="00363BE7">
        <w:rPr>
          <w:rStyle w:val="FootnoteReference"/>
          <w:color w:val="000000"/>
        </w:rPr>
        <w:footnoteRef/>
      </w:r>
      <w:r w:rsidRPr="00363BE7">
        <w:rPr>
          <w:color w:val="000000"/>
        </w:rPr>
        <w:t xml:space="preserve"> Tiêu đề Phần này được sửa đổi theo quy định tại Mục 1 Phụ lục XV sửa đổi, bổ sung một số điều của Phần 17 Bộ Quy chế an toàn hàng không dân dụng lĩnh vực tàu bay và khai thác tàu bay ban hành kèm theo Thông tư số 03/2016/TT-BGTVT ngày 31 tháng 3 năm 2016, có hiệu lực kể từ ngày 15 tháng 5 năm 2016.</w:t>
      </w:r>
    </w:p>
  </w:footnote>
  <w:footnote w:id="2">
    <w:p w:rsidR="002220EA" w:rsidRPr="00363BE7" w:rsidRDefault="002220EA" w:rsidP="00634D21">
      <w:pPr>
        <w:pStyle w:val="FootnoteText"/>
        <w:jc w:val="both"/>
        <w:rPr>
          <w:color w:val="000000"/>
        </w:rPr>
      </w:pPr>
      <w:r w:rsidRPr="00363BE7">
        <w:rPr>
          <w:rStyle w:val="FootnoteReference"/>
          <w:color w:val="000000"/>
        </w:rPr>
        <w:footnoteRef/>
      </w:r>
      <w:r w:rsidRPr="00363BE7">
        <w:rPr>
          <w:color w:val="000000"/>
        </w:rPr>
        <w:t xml:space="preserve"> Điều này được sửa đổi, bổ sung theo quy định tại Mục 2 Phụ lục XV sửa đổi, bổ sung một số điều của Phần 17 Bộ Quy chế an toàn hàng không dân dụng lĩnh vực tàu bay và khai thác tàu bay ban hành kèm theo Thông tư số 03/2016/TT-BGTVT ngày 31 tháng 3 năm 2016, có hiệu lực kể từ ngày 15 tháng 5 năm 2016.</w:t>
      </w:r>
    </w:p>
  </w:footnote>
  <w:footnote w:id="3">
    <w:p w:rsidR="002220EA" w:rsidRPr="00363BE7" w:rsidRDefault="002220EA" w:rsidP="00634D21">
      <w:pPr>
        <w:pStyle w:val="FootnoteText"/>
        <w:jc w:val="both"/>
        <w:rPr>
          <w:color w:val="000000"/>
        </w:rPr>
      </w:pPr>
      <w:r w:rsidRPr="00363BE7">
        <w:rPr>
          <w:rStyle w:val="FootnoteReference"/>
          <w:color w:val="000000"/>
        </w:rPr>
        <w:footnoteRef/>
      </w:r>
      <w:r w:rsidRPr="00363BE7">
        <w:rPr>
          <w:color w:val="000000"/>
        </w:rPr>
        <w:t xml:space="preserve"> Khoản này được sửa đổi, bổ sung theo quy định tại Mục 3 Phụ lục XV sửa đổi, bổ sung một số điều của Phần 17 Bộ Quy chế an toàn hàng không dân dụng lĩnh vực tàu bay và khai thác tàu bay ban hành kèm theo Thông tư số 03/2016/TT-BGTVT ngày 31 tháng 3 năm 2016, có hiệu lực kể từ ngày 15 tháng 5 năm 2016.</w:t>
      </w:r>
    </w:p>
  </w:footnote>
  <w:footnote w:id="4">
    <w:p w:rsidR="002220EA" w:rsidRPr="00363BE7" w:rsidRDefault="002220EA" w:rsidP="00634D21">
      <w:pPr>
        <w:pStyle w:val="FootnoteText"/>
        <w:jc w:val="both"/>
        <w:rPr>
          <w:color w:val="000000"/>
        </w:rPr>
      </w:pPr>
      <w:r w:rsidRPr="00363BE7">
        <w:rPr>
          <w:rStyle w:val="FootnoteReference"/>
          <w:color w:val="000000"/>
        </w:rPr>
        <w:footnoteRef/>
      </w:r>
      <w:r w:rsidRPr="00363BE7">
        <w:rPr>
          <w:color w:val="000000"/>
        </w:rPr>
        <w:t xml:space="preserve"> Điều này được bổ sung theo quy định tại Mục 4 Phụ lục XV sửa đổi, bổ sung một số điều của Phần 17 Bộ Quy chế an toàn hàng không dân dụng lĩnh vực tàu bay và khai thác tàu bay ban hành kèm theo Thông tư số 03/2016/TT-BGTVT ngày 31 tháng 3 năm 2016, có hiệu lực kể từ ngày 15 tháng 5 năm 2016.</w:t>
      </w:r>
    </w:p>
  </w:footnote>
  <w:footnote w:id="5">
    <w:p w:rsidR="002220EA" w:rsidRPr="00363BE7" w:rsidRDefault="002220EA" w:rsidP="00634D21">
      <w:pPr>
        <w:pStyle w:val="FootnoteText"/>
        <w:jc w:val="both"/>
        <w:rPr>
          <w:color w:val="000000"/>
        </w:rPr>
      </w:pPr>
      <w:r w:rsidRPr="00363BE7">
        <w:rPr>
          <w:rStyle w:val="FootnoteReference"/>
          <w:color w:val="000000"/>
        </w:rPr>
        <w:footnoteRef/>
      </w:r>
      <w:r w:rsidRPr="00363BE7">
        <w:rPr>
          <w:color w:val="000000"/>
        </w:rPr>
        <w:t xml:space="preserve"> Điều này được sửa đổi, bổ sung theo quy định tại Mục 5 Phụ lục XV sửa đổi, bổ sung một số điều của Phần 17 Bộ Quy chế an toàn hàng không dân dụng lĩnh vực tàu bay và khai thác tàu bay ban hành kèm theo Thông tư số 03/2016/TT-BGTVT ngày 31 tháng 3 năm 2016, có hiệu lực kể từ ngày 15 tháng 5 năm 2016.</w:t>
      </w:r>
    </w:p>
  </w:footnote>
  <w:footnote w:id="6">
    <w:p w:rsidR="002220EA" w:rsidRPr="00363BE7" w:rsidRDefault="002220EA" w:rsidP="00634D21">
      <w:pPr>
        <w:pStyle w:val="FootnoteText"/>
        <w:jc w:val="both"/>
        <w:rPr>
          <w:color w:val="000000"/>
        </w:rPr>
      </w:pPr>
      <w:r w:rsidRPr="00363BE7">
        <w:rPr>
          <w:rStyle w:val="FootnoteReference"/>
          <w:color w:val="000000"/>
        </w:rPr>
        <w:footnoteRef/>
      </w:r>
      <w:r w:rsidRPr="00363BE7">
        <w:rPr>
          <w:color w:val="000000"/>
        </w:rPr>
        <w:t xml:space="preserve"> Điểm này được bổ sung theo quy định tại Mục 6 Phụ lục XV sửa đổi, bổ sung một số điều của Phần 17 Bộ Quy chế an toàn hàng không dân dụng lĩnh vực tàu bay và khai thác tàu bay ban hành kèm theo Thông tư số 03/2016/TT-BGTVT ngày 31 tháng 3 năm 2016, có hiệu lực kể từ ngày 15 tháng 5 năm 2016.</w:t>
      </w:r>
    </w:p>
  </w:footnote>
  <w:footnote w:id="7">
    <w:p w:rsidR="002220EA" w:rsidRPr="00363BE7" w:rsidRDefault="002220EA" w:rsidP="00634D21">
      <w:pPr>
        <w:pStyle w:val="FootnoteText"/>
        <w:jc w:val="both"/>
        <w:rPr>
          <w:color w:val="000000"/>
        </w:rPr>
      </w:pPr>
      <w:r w:rsidRPr="00363BE7">
        <w:rPr>
          <w:rStyle w:val="FootnoteReference"/>
          <w:color w:val="000000"/>
        </w:rPr>
        <w:footnoteRef/>
      </w:r>
      <w:r w:rsidRPr="00363BE7">
        <w:rPr>
          <w:color w:val="000000"/>
        </w:rPr>
        <w:t xml:space="preserve"> Điều này được bổ sung theo quy định tại Mục 7 Phụ lục XV sửa đổi, bổ sung một số điều của Phần 17 Bộ Quy chế an toàn hàng không dân dụng lĩnh vực tàu bay và khai thác tàu bay ban hành kèm theo Thông tư số 03/2016/TT-BGTVT ngày 31 tháng 3 năm 2016, có hiệu lực kể từ ngày 15 tháng 5 năm 2016.</w:t>
      </w:r>
    </w:p>
  </w:footnote>
  <w:footnote w:id="8">
    <w:p w:rsidR="002220EA" w:rsidRPr="00363BE7" w:rsidRDefault="002220EA" w:rsidP="00634D21">
      <w:pPr>
        <w:pStyle w:val="FootnoteText"/>
        <w:jc w:val="both"/>
        <w:rPr>
          <w:color w:val="000000"/>
        </w:rPr>
      </w:pPr>
      <w:r w:rsidRPr="00363BE7">
        <w:rPr>
          <w:rStyle w:val="FootnoteReference"/>
          <w:color w:val="000000"/>
        </w:rPr>
        <w:footnoteRef/>
      </w:r>
      <w:r w:rsidRPr="00363BE7">
        <w:rPr>
          <w:color w:val="000000"/>
        </w:rPr>
        <w:t xml:space="preserve"> Điều này được bổ sung theo quy định tại Mục 8 Phụ lục XV sửa đổi, bổ sung một số điều của Phần 17 Bộ Quy chế an toàn hàng không dân dụng lĩnh vực tàu bay và khai thác tàu bay ban hành kèm theo Thông tư số 03/2016/TT-BGTVT ngày 31 tháng 3 năm 2016, có hiệu lực kể từ ngày 15 tháng 5 năm 2016.</w:t>
      </w:r>
    </w:p>
  </w:footnote>
  <w:footnote w:id="9">
    <w:p w:rsidR="002220EA" w:rsidRPr="00363BE7" w:rsidRDefault="002220EA" w:rsidP="00634D21">
      <w:pPr>
        <w:jc w:val="both"/>
        <w:rPr>
          <w:color w:val="000000"/>
          <w:sz w:val="20"/>
          <w:szCs w:val="20"/>
        </w:rPr>
      </w:pPr>
      <w:r w:rsidRPr="00363BE7">
        <w:rPr>
          <w:rStyle w:val="FootnoteReference"/>
          <w:color w:val="000000"/>
          <w:sz w:val="20"/>
          <w:szCs w:val="20"/>
        </w:rPr>
        <w:footnoteRef/>
      </w:r>
      <w:r w:rsidRPr="00363BE7">
        <w:rPr>
          <w:color w:val="000000"/>
          <w:sz w:val="20"/>
          <w:szCs w:val="20"/>
        </w:rPr>
        <w:t xml:space="preserve"> Điều này được </w:t>
      </w:r>
      <w:r w:rsidR="004B718F" w:rsidRPr="00363BE7">
        <w:rPr>
          <w:color w:val="000000"/>
          <w:sz w:val="20"/>
          <w:szCs w:val="20"/>
        </w:rPr>
        <w:t>sửa đổi</w:t>
      </w:r>
      <w:r w:rsidRPr="00363BE7">
        <w:rPr>
          <w:color w:val="000000"/>
          <w:sz w:val="20"/>
          <w:szCs w:val="20"/>
        </w:rPr>
        <w:t xml:space="preserve"> theo quy định tại Mục 9 Phụ lục XV sửa đổi, bổ sung một số điều của Phần 17 Bộ Quy chế an toàn hàng không dân dụng lĩnh vực tàu bay và khai thác tàu bay ban hành kèm theo Thông tư số 03/2016/TT-BGTVT ngày 31 tháng 3 năm 2016, có hiệu lực</w:t>
      </w:r>
      <w:r w:rsidR="004B718F" w:rsidRPr="00363BE7">
        <w:rPr>
          <w:color w:val="000000"/>
          <w:sz w:val="20"/>
          <w:szCs w:val="20"/>
        </w:rPr>
        <w:t xml:space="preserve"> kể từ ngày 15 tháng 5 năm 2016 và Mục 2 Phụ lục XIII sửa đổi, bổ sung một số điều của Phần 17 Bộ Quy chế an toàn hàng không dân dụng lĩnh vực tàu bay và khai thác tàu bay ban hành kèm theo Thông tư số 21/2017/TT-BGTVT ngày 30 tháng 6 năm 2017, có hiệu lực kể từ ngày 01 tháng 9 năm 2017.</w:t>
      </w:r>
    </w:p>
  </w:footnote>
  <w:footnote w:id="10">
    <w:p w:rsidR="002220EA" w:rsidRPr="00363BE7" w:rsidRDefault="002220EA" w:rsidP="00634D21">
      <w:pPr>
        <w:pStyle w:val="FootnoteText"/>
        <w:jc w:val="both"/>
        <w:rPr>
          <w:color w:val="000000"/>
        </w:rPr>
      </w:pPr>
      <w:r w:rsidRPr="00363BE7">
        <w:rPr>
          <w:rStyle w:val="FootnoteReference"/>
          <w:color w:val="000000"/>
        </w:rPr>
        <w:footnoteRef/>
      </w:r>
      <w:r w:rsidRPr="00363BE7">
        <w:rPr>
          <w:color w:val="000000"/>
        </w:rPr>
        <w:t xml:space="preserve"> Điều này được </w:t>
      </w:r>
      <w:r w:rsidR="004B718F" w:rsidRPr="00363BE7">
        <w:rPr>
          <w:color w:val="000000"/>
        </w:rPr>
        <w:t>sửa đổi</w:t>
      </w:r>
      <w:r w:rsidRPr="00363BE7">
        <w:rPr>
          <w:color w:val="000000"/>
        </w:rPr>
        <w:t xml:space="preserve"> theo quy định tại Mục 10 Phụ lục XV sửa đổi, bổ sung một số điều của Phần 17 Bộ Quy chế an toàn hàng không dân dụng lĩnh vực tàu bay và khai thác tàu bay ban hành kèm theo Thông tư số 03/2016/TT-BGTVT ngày 31 tháng 3 năm 2016, có hiệu lực kể từ ngày 15 th</w:t>
      </w:r>
      <w:r w:rsidR="004B718F" w:rsidRPr="00363BE7">
        <w:rPr>
          <w:color w:val="000000"/>
        </w:rPr>
        <w:t xml:space="preserve">áng 5 năm 2016 và Mục </w:t>
      </w:r>
      <w:r w:rsidR="00CB3A4B" w:rsidRPr="00363BE7">
        <w:rPr>
          <w:color w:val="000000"/>
        </w:rPr>
        <w:t>2</w:t>
      </w:r>
      <w:r w:rsidR="004B718F" w:rsidRPr="00363BE7">
        <w:rPr>
          <w:color w:val="000000"/>
        </w:rPr>
        <w:t xml:space="preserve"> Phụ lục XIII sửa đổi, bổ sung một số điều của Phần 17 Bộ Quy chế an toàn hàng không dân dụng lĩnh vực tàu bay và khai thác tàu bay ban hành kèm theo Thông tư số 21/2017/TT-BGTVT ngày 30 tháng 6 năm 2017, có hiệu lực kể từ ngày 01 tháng 9 năm 2017.</w:t>
      </w:r>
    </w:p>
  </w:footnote>
  <w:footnote w:id="11">
    <w:p w:rsidR="002220EA" w:rsidRPr="00363BE7" w:rsidRDefault="002220EA" w:rsidP="00634D21">
      <w:pPr>
        <w:pStyle w:val="FootnoteText"/>
        <w:jc w:val="both"/>
        <w:rPr>
          <w:color w:val="000000"/>
        </w:rPr>
      </w:pPr>
      <w:r w:rsidRPr="00363BE7">
        <w:rPr>
          <w:rStyle w:val="FootnoteReference"/>
          <w:color w:val="000000"/>
        </w:rPr>
        <w:footnoteRef/>
      </w:r>
      <w:r w:rsidRPr="00363BE7">
        <w:rPr>
          <w:color w:val="000000"/>
        </w:rPr>
        <w:t xml:space="preserve"> Điều này được bổ sung theo quy định tại Mục 11 Phụ lục XV sửa đổi, bổ sung một số điều của Phần 17 Bộ Quy chế an toàn hàng không dân dụng lĩnh vực tàu bay và khai thác tàu bay ban hành kèm theo Thông tư số 03/2016/TT-BGTVT ngày 31 tháng 3 năm 2016, có hiệu lực kể từ ngày 15 tháng 5 năm 2016</w:t>
      </w:r>
      <w:r w:rsidR="00CB3A4B" w:rsidRPr="00363BE7">
        <w:rPr>
          <w:color w:val="000000"/>
        </w:rPr>
        <w:t xml:space="preserve"> và Mục 3 Phụ lục XIII sửa đổi, bổ sung một số điều của Phần 17 Bộ Quy chế an toàn hàng không dân dụng lĩnh vực tàu bay và khai thác tàu bay ban hành kèm theo Thông tư số 21/2017/TT-BGTVT ngày 30 tháng 6 năm 2017, có hiệu lực kể từ ngày 01 tháng 9 năm 2017</w:t>
      </w:r>
      <w:r w:rsidRPr="00363BE7">
        <w:rPr>
          <w:color w:val="000000"/>
        </w:rPr>
        <w:t>.</w:t>
      </w:r>
    </w:p>
  </w:footnote>
  <w:footnote w:id="12">
    <w:p w:rsidR="002220EA" w:rsidRPr="00363BE7" w:rsidRDefault="002220EA" w:rsidP="00634D21">
      <w:pPr>
        <w:pStyle w:val="FootnoteText"/>
        <w:jc w:val="both"/>
        <w:rPr>
          <w:color w:val="000000"/>
        </w:rPr>
      </w:pPr>
      <w:r w:rsidRPr="00363BE7">
        <w:rPr>
          <w:rStyle w:val="FootnoteReference"/>
          <w:color w:val="000000"/>
        </w:rPr>
        <w:footnoteRef/>
      </w:r>
      <w:r w:rsidRPr="00363BE7">
        <w:rPr>
          <w:color w:val="000000"/>
        </w:rPr>
        <w:t xml:space="preserve"> Khoản này được sửa đổi, bổ sung theo quy định tại Mục 12 Phụ lục XV sửa đổi, bổ sung một số điều của Phần 17 Bộ Quy chế an toàn hàng không dân dụng lĩnh vực tàu bay và khai thác tàu bay ban hành kèm theo Thông tư số 03/2016/TT-BGTVT ngày 31 tháng 3 năm 2016, có hiệu lực kể từ ngày 15 tháng 5 năm 2016.</w:t>
      </w:r>
    </w:p>
  </w:footnote>
  <w:footnote w:id="13">
    <w:p w:rsidR="002220EA" w:rsidRPr="00363BE7" w:rsidRDefault="002220EA" w:rsidP="00634D21">
      <w:pPr>
        <w:pStyle w:val="FootnoteText"/>
        <w:jc w:val="both"/>
        <w:rPr>
          <w:color w:val="000000"/>
        </w:rPr>
      </w:pPr>
      <w:r w:rsidRPr="00363BE7">
        <w:rPr>
          <w:rStyle w:val="FootnoteReference"/>
          <w:color w:val="000000"/>
        </w:rPr>
        <w:footnoteRef/>
      </w:r>
      <w:r w:rsidRPr="00363BE7">
        <w:rPr>
          <w:color w:val="000000"/>
        </w:rPr>
        <w:t xml:space="preserve"> Khoản này được sửa đổi, bổ sung theo quy định tại Mục 12 Phụ lục XV sửa đổi, bổ sung một số điều của Phần 17 Bộ Quy chế an toàn hàng không dân dụng lĩnh vực tàu bay và khai thác tàu bay ban hành kèm theo Thông tư số 03/2016/TT-BGTVT ngày 31 tháng 3 năm 2016, có hiệu lực kể từ ngày 15 tháng 5 năm 2016.</w:t>
      </w:r>
    </w:p>
  </w:footnote>
  <w:footnote w:id="14">
    <w:p w:rsidR="002220EA" w:rsidRPr="00363BE7" w:rsidRDefault="002220EA" w:rsidP="00634D21">
      <w:pPr>
        <w:pStyle w:val="FootnoteText"/>
        <w:jc w:val="both"/>
        <w:rPr>
          <w:color w:val="000000"/>
        </w:rPr>
      </w:pPr>
      <w:r w:rsidRPr="00363BE7">
        <w:rPr>
          <w:rStyle w:val="FootnoteReference"/>
          <w:color w:val="000000"/>
        </w:rPr>
        <w:footnoteRef/>
      </w:r>
      <w:r w:rsidRPr="00363BE7">
        <w:rPr>
          <w:color w:val="000000"/>
        </w:rPr>
        <w:t xml:space="preserve"> Khoản này được sửa đổi, bổ sung theo quy định tại Mục 12 Phụ lục XV sửa đổi, bổ sung một số điều của Phần 17 Bộ Quy chế an toàn hàng không dân dụng lĩnh vực tàu bay và khai thác tàu bay ban hành kèm theo Thông tư số 03/2016/TT-BGTVT ngày 31 tháng 3 năm 2016, có hiệu lực kể từ ngày 15 tháng 5 năm 2016.</w:t>
      </w:r>
    </w:p>
  </w:footnote>
  <w:footnote w:id="15">
    <w:p w:rsidR="002220EA" w:rsidRPr="00363BE7" w:rsidRDefault="002220EA" w:rsidP="00634D21">
      <w:pPr>
        <w:pStyle w:val="FootnoteText"/>
        <w:jc w:val="both"/>
        <w:rPr>
          <w:color w:val="000000"/>
        </w:rPr>
      </w:pPr>
      <w:r w:rsidRPr="00363BE7">
        <w:rPr>
          <w:rStyle w:val="FootnoteReference"/>
          <w:color w:val="000000"/>
        </w:rPr>
        <w:footnoteRef/>
      </w:r>
      <w:r w:rsidRPr="00363BE7">
        <w:rPr>
          <w:color w:val="000000"/>
        </w:rPr>
        <w:t xml:space="preserve"> Điều này được bổ sung theo quy định tại Mục 13 Phụ lục XV sửa đổi, bổ sung một số điều của Phần 17 Bộ Quy chế an toàn hàng không dân dụng lĩnh vực tàu bay và khai thác tàu bay ban hành kèm theo Thông tư số 03/2016/TT-BGTVT ngày 31 tháng 3 năm 2016, có hiệu lực kể từ ngày 15 tháng 5 năm 2016.</w:t>
      </w:r>
    </w:p>
  </w:footnote>
  <w:footnote w:id="16">
    <w:p w:rsidR="002220EA" w:rsidRPr="00363BE7" w:rsidRDefault="002220EA" w:rsidP="00634D21">
      <w:pPr>
        <w:pStyle w:val="FootnoteText"/>
        <w:jc w:val="both"/>
        <w:rPr>
          <w:color w:val="000000"/>
        </w:rPr>
      </w:pPr>
      <w:r w:rsidRPr="00363BE7">
        <w:rPr>
          <w:rStyle w:val="FootnoteReference"/>
          <w:color w:val="000000"/>
        </w:rPr>
        <w:footnoteRef/>
      </w:r>
      <w:r w:rsidRPr="00363BE7">
        <w:rPr>
          <w:color w:val="000000"/>
        </w:rPr>
        <w:t xml:space="preserve"> Chương này được sửa đổi, bổ sung theo quy định tại Mục 14 Phụ lục XV sửa đổi, bổ sung một số điều của Phần 17 Bộ Quy chế an toàn hàng không dân dụng lĩnh vực tàu bay và khai thác tàu bay ban hành kèm theo Thông tư số 03/2016/TT-BGTVT ngày 31 tháng 3 năm 2016, có hiệu lực kể từ ngày 15 tháng 5 năm 2016.</w:t>
      </w:r>
    </w:p>
  </w:footnote>
  <w:footnote w:id="17">
    <w:p w:rsidR="003F3FF4" w:rsidRPr="00363BE7" w:rsidRDefault="003F3FF4" w:rsidP="00634D21">
      <w:pPr>
        <w:jc w:val="both"/>
        <w:rPr>
          <w:color w:val="000000"/>
          <w:sz w:val="20"/>
          <w:szCs w:val="20"/>
        </w:rPr>
      </w:pPr>
      <w:r w:rsidRPr="00363BE7">
        <w:rPr>
          <w:color w:val="000000"/>
          <w:sz w:val="20"/>
          <w:szCs w:val="20"/>
        </w:rPr>
        <w:t xml:space="preserve"> </w:t>
      </w:r>
      <w:r w:rsidRPr="00363BE7">
        <w:rPr>
          <w:rStyle w:val="FootnoteReference"/>
          <w:color w:val="000000"/>
        </w:rPr>
        <w:footnoteRef/>
      </w:r>
      <w:r w:rsidRPr="00363BE7">
        <w:rPr>
          <w:color w:val="000000"/>
          <w:sz w:val="20"/>
          <w:szCs w:val="20"/>
        </w:rPr>
        <w:t xml:space="preserve"> Điều này được bổ sung theo quy định tại Mục 2 Phụ lục 17 sửa đổi, bổ sung một số điều của Phần 17 Bộ Quy chế An toàn hàng không dân dụng lĩnh vực tàu bay và khai thác tàu bay ban hành kèm theo</w:t>
      </w:r>
      <w:r w:rsidRPr="00363BE7">
        <w:rPr>
          <w:color w:val="000000"/>
          <w:sz w:val="20"/>
          <w:szCs w:val="20"/>
          <w:lang w:val="da-DK"/>
        </w:rPr>
        <w:t xml:space="preserve"> Thông tư số 42/2020/TT-BGTVT ngày 31 tháng 12 năm 2020, có hiệu lực kể từ ngày 15 tháng 03 năm 2021.</w:t>
      </w:r>
    </w:p>
    <w:p w:rsidR="003F3FF4" w:rsidRPr="00363BE7" w:rsidRDefault="003F3FF4" w:rsidP="00634D21">
      <w:pPr>
        <w:pStyle w:val="FootnoteText"/>
        <w:jc w:val="both"/>
        <w:rPr>
          <w:color w:val="000000"/>
        </w:rPr>
      </w:pPr>
    </w:p>
  </w:footnote>
  <w:footnote w:id="18">
    <w:p w:rsidR="002220EA" w:rsidRPr="00363BE7" w:rsidRDefault="002220EA" w:rsidP="00634D21">
      <w:pPr>
        <w:pStyle w:val="FootnoteText"/>
        <w:jc w:val="both"/>
        <w:rPr>
          <w:color w:val="000000"/>
        </w:rPr>
      </w:pPr>
      <w:r w:rsidRPr="00363BE7">
        <w:rPr>
          <w:rStyle w:val="FootnoteReference"/>
          <w:color w:val="000000"/>
        </w:rPr>
        <w:footnoteRef/>
      </w:r>
      <w:r w:rsidRPr="00363BE7">
        <w:rPr>
          <w:color w:val="000000"/>
        </w:rPr>
        <w:t xml:space="preserve"> Chương này được sửa đổi, bổ sung theo quy định tại Mục 15 Phụ lục XV sửa đổi, bổ sung một số điều của Phần 17 Bộ Quy chế an toàn hàng không dân dụng lĩnh vực tàu bay và khai thác tàu bay ban hành kèm theo Thông tư số 03/2016/TT-BGTVT ngày 31 tháng 3 năm 2016, có hiệu lực kể từ ngày 15 tháng 5 năm 2016.</w:t>
      </w:r>
    </w:p>
  </w:footnote>
  <w:footnote w:id="19">
    <w:p w:rsidR="002220EA" w:rsidRPr="00363BE7" w:rsidRDefault="002220EA" w:rsidP="00634D21">
      <w:pPr>
        <w:pStyle w:val="FootnoteText"/>
        <w:jc w:val="both"/>
        <w:rPr>
          <w:color w:val="000000"/>
        </w:rPr>
      </w:pPr>
      <w:r w:rsidRPr="00363BE7">
        <w:rPr>
          <w:rStyle w:val="FootnoteReference"/>
          <w:color w:val="000000"/>
        </w:rPr>
        <w:footnoteRef/>
      </w:r>
      <w:r w:rsidRPr="00363BE7">
        <w:rPr>
          <w:color w:val="000000"/>
        </w:rPr>
        <w:t xml:space="preserve"> Chương này được bãi bỏ theo quy định tại Mục 16 Phụ lục XV sửa đổi, bổ sung một số điều của Phần 17 Bộ Quy chế an toàn hàng không dân dụng lĩnh vực tàu bay và khai thác tàu bay ban hành kèm theo Thông tư số 03/2016/TT-BGTVT ngày 31 tháng 3 năm 2016, có hiệu lực kể từ ngày 15 tháng 5 năm 2016.</w:t>
      </w:r>
    </w:p>
  </w:footnote>
  <w:footnote w:id="20">
    <w:p w:rsidR="002220EA" w:rsidRPr="00363BE7" w:rsidRDefault="002220EA" w:rsidP="00634D21">
      <w:pPr>
        <w:pStyle w:val="FootnoteText"/>
        <w:jc w:val="both"/>
        <w:rPr>
          <w:color w:val="000000"/>
        </w:rPr>
      </w:pPr>
      <w:r w:rsidRPr="00363BE7">
        <w:rPr>
          <w:rStyle w:val="FootnoteReference"/>
          <w:color w:val="000000"/>
        </w:rPr>
        <w:footnoteRef/>
      </w:r>
      <w:r w:rsidRPr="00363BE7">
        <w:rPr>
          <w:color w:val="000000"/>
        </w:rPr>
        <w:t xml:space="preserve"> Chương này được bãi bỏ theo quy định tại Mục 17 Phụ lục XV sửa đổi, bổ sung một số điều của Phần 17 Bộ Quy chế an toàn hàng không dân dụng lĩnh vực tàu bay và khai thác tàu bay ban hành kèm theo Thông tư số 03/2016/TT-BGTVT ngày 31 tháng 3 năm 2016, có hiệu lực kể từ ngày 15 tháng 5 năm 2016.</w:t>
      </w:r>
    </w:p>
  </w:footnote>
  <w:footnote w:id="21">
    <w:p w:rsidR="00D740D5" w:rsidRPr="00363BE7" w:rsidRDefault="00D740D5" w:rsidP="00634D21">
      <w:pPr>
        <w:pStyle w:val="FootnoteText"/>
        <w:jc w:val="both"/>
        <w:rPr>
          <w:color w:val="000000"/>
        </w:rPr>
      </w:pPr>
      <w:r w:rsidRPr="00363BE7">
        <w:rPr>
          <w:rStyle w:val="FootnoteReference"/>
          <w:color w:val="000000"/>
        </w:rPr>
        <w:footnoteRef/>
      </w:r>
      <w:r w:rsidRPr="00363BE7">
        <w:rPr>
          <w:color w:val="000000"/>
        </w:rPr>
        <w:t xml:space="preserve"> </w:t>
      </w:r>
      <w:bookmarkStart w:id="66" w:name="_Hlk63081549"/>
      <w:r w:rsidRPr="00363BE7">
        <w:rPr>
          <w:color w:val="000000"/>
        </w:rPr>
        <w:t>Điểm này được sửa đổi, bổ sung theo quy định tại Mục 1 Phụ lục 17 sửa đổi, bổ sung một số điều của Phần 17 Bộ Quy chế An toàn hàng không dân dụng lĩnh vực tàu bay và khai thác tàu bay ban hành kèm theo</w:t>
      </w:r>
      <w:r w:rsidRPr="00363BE7">
        <w:rPr>
          <w:color w:val="000000"/>
          <w:lang w:val="da-DK"/>
        </w:rPr>
        <w:t xml:space="preserve"> Thông tư số 42/2020/TT-BGTVT ngày 31 tháng 12 năm 2020, có hiệu lực kể từ ngày 15 tháng 03 năm 2021.</w:t>
      </w:r>
      <w:bookmarkEnd w:id="66"/>
    </w:p>
    <w:p w:rsidR="00D740D5" w:rsidRPr="00363BE7" w:rsidRDefault="00D740D5" w:rsidP="00634D21">
      <w:pPr>
        <w:pStyle w:val="FootnoteText"/>
        <w:jc w:val="both"/>
        <w:rPr>
          <w:color w:val="000000"/>
        </w:rPr>
      </w:pPr>
    </w:p>
  </w:footnote>
  <w:footnote w:id="22">
    <w:p w:rsidR="002220EA" w:rsidRPr="00363BE7" w:rsidRDefault="002220EA" w:rsidP="00634D21">
      <w:pPr>
        <w:pStyle w:val="FootnoteText"/>
        <w:jc w:val="both"/>
        <w:rPr>
          <w:color w:val="000000"/>
        </w:rPr>
      </w:pPr>
      <w:r w:rsidRPr="00363BE7">
        <w:rPr>
          <w:rStyle w:val="FootnoteReference"/>
          <w:color w:val="000000"/>
        </w:rPr>
        <w:footnoteRef/>
      </w:r>
      <w:r w:rsidRPr="00363BE7">
        <w:rPr>
          <w:color w:val="000000"/>
        </w:rPr>
        <w:t xml:space="preserve"> Phụ lục này được bổ sung theo quy định tại Mục 18 Phụ lục XV sửa đổi, bổ sung một số điều của Phần 17 Bộ Quy chế an toàn hàng không dân dụng lĩnh vực tàu bay và khai thác tàu bay ban hành kèm theo Thông tư số 03/2016/TT-BGTVT ngày 31 tháng 3 năm 2016, có hiệu lực kể từ ngày 15 tháng 5 năm 2016.</w:t>
      </w:r>
    </w:p>
  </w:footnote>
  <w:footnote w:id="23">
    <w:p w:rsidR="002220EA" w:rsidRPr="00363BE7" w:rsidRDefault="002220EA" w:rsidP="00634D21">
      <w:pPr>
        <w:pStyle w:val="FootnoteText"/>
        <w:jc w:val="both"/>
        <w:rPr>
          <w:color w:val="000000"/>
        </w:rPr>
      </w:pPr>
      <w:r w:rsidRPr="00363BE7">
        <w:rPr>
          <w:rStyle w:val="FootnoteReference"/>
          <w:color w:val="000000"/>
        </w:rPr>
        <w:footnoteRef/>
      </w:r>
      <w:r w:rsidRPr="00363BE7">
        <w:rPr>
          <w:color w:val="000000"/>
        </w:rPr>
        <w:t xml:space="preserve"> Phụ lục này được bổ sung theo quy định tại Mục 18 Phụ lục XV sửa đổi, bổ sung một số điều của Phần 17 Bộ Quy chế an toàn hàng không dân dụng lĩnh vực tàu bay và khai thác tàu bay ban hành kèm theo Thông tư số 03/2016/TT-BGTVT ngày 31 tháng 3 năm 2016, có hiệu lực kể từ ngày 15 tháng 5 năm 2016.</w:t>
      </w:r>
    </w:p>
  </w:footnote>
  <w:footnote w:id="24">
    <w:p w:rsidR="002220EA" w:rsidRPr="00363BE7" w:rsidRDefault="002220EA" w:rsidP="00634D21">
      <w:pPr>
        <w:pStyle w:val="FootnoteText"/>
        <w:jc w:val="both"/>
        <w:rPr>
          <w:color w:val="000000"/>
        </w:rPr>
      </w:pPr>
      <w:r w:rsidRPr="00363BE7">
        <w:rPr>
          <w:rStyle w:val="FootnoteReference"/>
          <w:color w:val="000000"/>
        </w:rPr>
        <w:footnoteRef/>
      </w:r>
      <w:r w:rsidRPr="00363BE7">
        <w:rPr>
          <w:color w:val="000000"/>
        </w:rPr>
        <w:t xml:space="preserve"> Phụ lục này được bổ sung theo quy định tại Mục 18 Phụ lục XV sửa đổi, bổ sung một số điều của Phần 17 Bộ Quy chế an toàn hàng không dân dụng lĩnh vực tàu bay và khai thác tàu bay ban hành kèm theo Thông tư số 03/2016/TT-BGTVT ngày 31 tháng 3 năm 2016, có hiệu lực kể từ ngày 15 tháng 5 năm 2016.</w:t>
      </w:r>
    </w:p>
  </w:footnote>
  <w:footnote w:id="25">
    <w:p w:rsidR="002220EA" w:rsidRPr="00363BE7" w:rsidRDefault="002220EA" w:rsidP="00634D21">
      <w:pPr>
        <w:pStyle w:val="FootnoteText"/>
        <w:jc w:val="both"/>
        <w:rPr>
          <w:color w:val="000000"/>
        </w:rPr>
      </w:pPr>
      <w:r w:rsidRPr="00363BE7">
        <w:rPr>
          <w:rStyle w:val="FootnoteReference"/>
          <w:color w:val="000000"/>
        </w:rPr>
        <w:footnoteRef/>
      </w:r>
      <w:r w:rsidRPr="00363BE7">
        <w:rPr>
          <w:color w:val="000000"/>
        </w:rPr>
        <w:t xml:space="preserve"> Phụ lục này được bổ sung theo quy định tại Mục 19 Phụ lục XV sửa đổi, bổ sung một số điều của Phần 17 Bộ Quy chế an toàn hàng không dân dụng lĩnh vực tàu bay và khai thác tàu bay ban hành kèm theo Thông tư số 03/2016/TT-BGTVT ngày 31 tháng 3 năm 2016, có hiệu lực kể từ ngày 15 tháng 5 năm 2016.</w:t>
      </w:r>
    </w:p>
  </w:footnote>
  <w:footnote w:id="26">
    <w:p w:rsidR="002220EA" w:rsidRPr="00363BE7" w:rsidRDefault="002220EA" w:rsidP="00634D21">
      <w:pPr>
        <w:pStyle w:val="FootnoteText"/>
        <w:jc w:val="both"/>
        <w:rPr>
          <w:color w:val="000000"/>
        </w:rPr>
      </w:pPr>
      <w:r w:rsidRPr="00363BE7">
        <w:rPr>
          <w:rStyle w:val="FootnoteReference"/>
          <w:color w:val="000000"/>
        </w:rPr>
        <w:footnoteRef/>
      </w:r>
      <w:r w:rsidRPr="00363BE7">
        <w:rPr>
          <w:color w:val="000000"/>
        </w:rPr>
        <w:t xml:space="preserve"> Phụ lục này được bổ sung theo quy định tại Mục 19 Phụ lục XV sửa đổi, bổ sung một số điều của Phần 17 Bộ Quy chế an toàn hàng không dân dụng lĩnh vực tàu bay và khai thác tàu bay ban hành kèm theo Thông tư số 03/2016/TT-BGTVT ngày 31 tháng 3 năm 2016, có hiệu lực kể từ ngày 15 tháng 5 năm 2016.</w:t>
      </w:r>
    </w:p>
  </w:footnote>
  <w:footnote w:id="27">
    <w:p w:rsidR="002220EA" w:rsidRPr="00363BE7" w:rsidRDefault="002220EA" w:rsidP="00634D21">
      <w:pPr>
        <w:pStyle w:val="FootnoteText"/>
        <w:jc w:val="both"/>
        <w:rPr>
          <w:color w:val="000000"/>
        </w:rPr>
      </w:pPr>
      <w:r w:rsidRPr="00363BE7">
        <w:rPr>
          <w:rStyle w:val="FootnoteReference"/>
          <w:color w:val="000000"/>
        </w:rPr>
        <w:footnoteRef/>
      </w:r>
      <w:r w:rsidRPr="00363BE7">
        <w:rPr>
          <w:color w:val="000000"/>
        </w:rPr>
        <w:t xml:space="preserve"> Phụ lục này được bổ sung theo quy định tại Mục 20 Phụ lục XV sửa đổi, bổ sung một số điều của Phần 17 Bộ Quy chế an toàn hàng không dân dụng lĩnh vực tàu bay và khai thác tàu bay ban hành kèm theo Thông tư số 03/2016/TT-BGTVT ngày 31 tháng 3 năm 2016, có hiệu lực kể từ ngày 15 tháng 5 năm 2016.</w:t>
      </w:r>
    </w:p>
  </w:footnote>
  <w:footnote w:id="28">
    <w:p w:rsidR="008D758C" w:rsidRPr="00363BE7" w:rsidRDefault="008D758C" w:rsidP="00634D21">
      <w:pPr>
        <w:pStyle w:val="FootnoteText"/>
        <w:jc w:val="both"/>
        <w:rPr>
          <w:color w:val="000000"/>
        </w:rPr>
      </w:pPr>
      <w:r w:rsidRPr="00363BE7">
        <w:rPr>
          <w:rStyle w:val="FootnoteReference"/>
          <w:color w:val="000000"/>
        </w:rPr>
        <w:footnoteRef/>
      </w:r>
      <w:r w:rsidRPr="00363BE7">
        <w:rPr>
          <w:color w:val="000000"/>
        </w:rPr>
        <w:t xml:space="preserve"> Phụ lục này được bổ sung theo quy định tại Mục 20 Phụ lục XV sửa đổi, bổ sung một số điều của Phần 17 Bộ Quy chế an toàn hàng không dân dụng lĩnh vực tàu bay và khai thác tàu bay ban hành kèm theo Thông tư số 03/2016/TT-BGTVT ngày 31 tháng 3 năm 2016, có hiệu lực kể từ ngày 15 tháng 5 năm 2016.</w:t>
      </w:r>
    </w:p>
  </w:footnote>
  <w:footnote w:id="29">
    <w:p w:rsidR="008D758C" w:rsidRPr="00363BE7" w:rsidRDefault="008D758C" w:rsidP="00634D21">
      <w:pPr>
        <w:pStyle w:val="FootnoteText"/>
        <w:jc w:val="both"/>
        <w:rPr>
          <w:color w:val="000000"/>
        </w:rPr>
      </w:pPr>
      <w:r w:rsidRPr="00363BE7">
        <w:rPr>
          <w:rStyle w:val="FootnoteReference"/>
          <w:color w:val="000000"/>
        </w:rPr>
        <w:footnoteRef/>
      </w:r>
      <w:r w:rsidRPr="00363BE7">
        <w:rPr>
          <w:color w:val="000000"/>
        </w:rPr>
        <w:t xml:space="preserve"> Phụ lục này được bổ sung theo quy định tại Mục 21 Phụ lục XV sửa đổi, bổ sung một số điều của Phần 17 Bộ Quy chế an toàn hàng không dân dụng lĩnh vực tàu bay và khai thác tàu bay ban hành kèm theo Thông tư số 03/2016/TT-BGTVT ngày 31 tháng 3 năm 2016, có hiệu lực kể từ ngày 15 tháng 5 năm 2016.</w:t>
      </w:r>
    </w:p>
  </w:footnote>
  <w:footnote w:id="30">
    <w:p w:rsidR="008D758C" w:rsidRPr="00363BE7" w:rsidRDefault="008D758C" w:rsidP="00634D21">
      <w:pPr>
        <w:pStyle w:val="FootnoteText"/>
        <w:jc w:val="both"/>
        <w:rPr>
          <w:color w:val="000000"/>
        </w:rPr>
      </w:pPr>
      <w:r w:rsidRPr="00363BE7">
        <w:rPr>
          <w:rStyle w:val="FootnoteReference"/>
          <w:color w:val="000000"/>
        </w:rPr>
        <w:footnoteRef/>
      </w:r>
      <w:r w:rsidRPr="00363BE7">
        <w:rPr>
          <w:color w:val="000000"/>
        </w:rPr>
        <w:t xml:space="preserve"> Phụ lục này được bổ sung theo quy định tại Mục 21 Phụ lục XV sửa đổi, bổ sung một số điều của Phần 17 Bộ Quy chế an toàn hàng không dân dụng lĩnh vực tàu bay và khai thác tàu bay ban hành kèm theo Thông tư số 03/2016/TT-BGTVT ngày 31 tháng 3 năm 2016, có hiệu lực kể từ ngày 15 tháng 5 năm 2016.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442" w:rsidRPr="001C4756" w:rsidRDefault="00CC6442" w:rsidP="00CC6442">
    <w:pPr>
      <w:pStyle w:val="Header"/>
      <w:pBdr>
        <w:bottom w:val="single" w:sz="6" w:space="1" w:color="auto"/>
      </w:pBdr>
      <w:rPr>
        <w:b/>
      </w:rPr>
    </w:pPr>
    <w:r w:rsidRPr="001C4756">
      <w:rPr>
        <w:b/>
      </w:rPr>
      <w:t xml:space="preserve">Bộ quy chế An toàn hàng không dân dụng lĩnh vực tàu bay và khai thác tàu </w:t>
    </w:r>
    <w:r>
      <w:rPr>
        <w:b/>
      </w:rPr>
      <w:t>bay -  Phần 17</w:t>
    </w:r>
    <w:r w:rsidRPr="001C4756">
      <w:rPr>
        <w:b/>
      </w:rPr>
      <w:t xml:space="preserve">                                                                         </w:t>
    </w:r>
  </w:p>
  <w:p w:rsidR="00CC6442" w:rsidRPr="00CC6442" w:rsidRDefault="00CC6442" w:rsidP="00CC644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20EA" w:rsidRPr="00E96E11" w:rsidRDefault="002220EA">
    <w:pPr>
      <w:pStyle w:val="Header"/>
      <w:pBdr>
        <w:bottom w:val="single" w:sz="6" w:space="1" w:color="auto"/>
      </w:pBdr>
      <w:rPr>
        <w:b/>
      </w:rPr>
    </w:pPr>
    <w:r w:rsidRPr="00E96E11">
      <w:rPr>
        <w:b/>
      </w:rPr>
      <w:t xml:space="preserve">Bộ quy chế An toàn hàng không </w:t>
    </w:r>
    <w:r>
      <w:rPr>
        <w:b/>
      </w:rPr>
      <w:t>d</w:t>
    </w:r>
    <w:r w:rsidRPr="00C913A0">
      <w:rPr>
        <w:b/>
      </w:rPr>
      <w:t>â</w:t>
    </w:r>
    <w:r>
      <w:rPr>
        <w:b/>
      </w:rPr>
      <w:t>n d</w:t>
    </w:r>
    <w:r w:rsidRPr="00C913A0">
      <w:rPr>
        <w:b/>
      </w:rPr>
      <w:t>ụng</w:t>
    </w:r>
    <w:r>
      <w:rPr>
        <w:b/>
      </w:rPr>
      <w:t xml:space="preserve"> </w:t>
    </w:r>
    <w:r w:rsidRPr="00E96E11">
      <w:rPr>
        <w:b/>
      </w:rPr>
      <w:t xml:space="preserve">lĩnh vực tàu bay và khai thác tàu </w:t>
    </w:r>
    <w:r>
      <w:rPr>
        <w:b/>
      </w:rPr>
      <w:t xml:space="preserve">bay </w:t>
    </w:r>
    <w:r w:rsidRPr="00E96E11">
      <w:rPr>
        <w:b/>
      </w:rPr>
      <w:t xml:space="preserve">- Phần 17   </w:t>
    </w:r>
  </w:p>
  <w:p w:rsidR="002220EA" w:rsidRPr="00DA5A0F" w:rsidRDefault="002220EA">
    <w:pPr>
      <w:pStyle w:val="Header"/>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86F38"/>
    <w:multiLevelType w:val="hybridMultilevel"/>
    <w:tmpl w:val="19C04EC8"/>
    <w:lvl w:ilvl="0" w:tplc="8918026C">
      <w:start w:val="1"/>
      <w:numFmt w:val="decimal"/>
      <w:lvlText w:val="(%1)"/>
      <w:lvlJc w:val="left"/>
      <w:pPr>
        <w:tabs>
          <w:tab w:val="num" w:pos="1418"/>
        </w:tabs>
        <w:ind w:left="1418" w:hanging="567"/>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1C179AC"/>
    <w:multiLevelType w:val="hybridMultilevel"/>
    <w:tmpl w:val="11123E88"/>
    <w:lvl w:ilvl="0" w:tplc="042A000F">
      <w:start w:val="1"/>
      <w:numFmt w:val="decimal"/>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2">
    <w:nsid w:val="0549019B"/>
    <w:multiLevelType w:val="hybridMultilevel"/>
    <w:tmpl w:val="958CBD2E"/>
    <w:lvl w:ilvl="0" w:tplc="55BEBB4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94A1A16"/>
    <w:multiLevelType w:val="hybridMultilevel"/>
    <w:tmpl w:val="FF445808"/>
    <w:lvl w:ilvl="0" w:tplc="8918026C">
      <w:start w:val="1"/>
      <w:numFmt w:val="decimal"/>
      <w:lvlText w:val="(%1)"/>
      <w:lvlJc w:val="left"/>
      <w:pPr>
        <w:tabs>
          <w:tab w:val="num" w:pos="1418"/>
        </w:tabs>
        <w:ind w:left="1418" w:hanging="567"/>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C816572"/>
    <w:multiLevelType w:val="hybridMultilevel"/>
    <w:tmpl w:val="162CD66E"/>
    <w:lvl w:ilvl="0" w:tplc="042A000F">
      <w:start w:val="1"/>
      <w:numFmt w:val="decimal"/>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5">
    <w:nsid w:val="0D291C99"/>
    <w:multiLevelType w:val="hybridMultilevel"/>
    <w:tmpl w:val="83409ABA"/>
    <w:lvl w:ilvl="0" w:tplc="55BEBB4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8966BF"/>
    <w:multiLevelType w:val="hybridMultilevel"/>
    <w:tmpl w:val="D3C01F7A"/>
    <w:lvl w:ilvl="0" w:tplc="042A0019">
      <w:start w:val="1"/>
      <w:numFmt w:val="lowerLetter"/>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7">
    <w:nsid w:val="0DE7073F"/>
    <w:multiLevelType w:val="hybridMultilevel"/>
    <w:tmpl w:val="585E9D44"/>
    <w:lvl w:ilvl="0" w:tplc="55BEBB4A">
      <w:start w:val="1"/>
      <w:numFmt w:val="lowerLetter"/>
      <w:lvlText w:val="(%1)"/>
      <w:lvlJc w:val="left"/>
      <w:pPr>
        <w:tabs>
          <w:tab w:val="num" w:pos="851"/>
        </w:tabs>
        <w:ind w:left="851" w:hanging="567"/>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EFC0E5F"/>
    <w:multiLevelType w:val="hybridMultilevel"/>
    <w:tmpl w:val="0E8A1440"/>
    <w:lvl w:ilvl="0" w:tplc="042A000F">
      <w:start w:val="1"/>
      <w:numFmt w:val="decimal"/>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9">
    <w:nsid w:val="11BA5273"/>
    <w:multiLevelType w:val="hybridMultilevel"/>
    <w:tmpl w:val="9D0411B6"/>
    <w:lvl w:ilvl="0" w:tplc="042A0019">
      <w:start w:val="1"/>
      <w:numFmt w:val="lowerLetter"/>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10">
    <w:nsid w:val="149975DC"/>
    <w:multiLevelType w:val="hybridMultilevel"/>
    <w:tmpl w:val="A3C2BCCC"/>
    <w:lvl w:ilvl="0" w:tplc="8918026C">
      <w:start w:val="1"/>
      <w:numFmt w:val="decimal"/>
      <w:lvlText w:val="(%1)"/>
      <w:lvlJc w:val="left"/>
      <w:pPr>
        <w:tabs>
          <w:tab w:val="num" w:pos="1418"/>
        </w:tabs>
        <w:ind w:left="1418"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60F7EFB"/>
    <w:multiLevelType w:val="hybridMultilevel"/>
    <w:tmpl w:val="5CAE0EF8"/>
    <w:lvl w:ilvl="0" w:tplc="8918026C">
      <w:start w:val="1"/>
      <w:numFmt w:val="decimal"/>
      <w:lvlText w:val="(%1)"/>
      <w:lvlJc w:val="left"/>
      <w:pPr>
        <w:tabs>
          <w:tab w:val="num" w:pos="1418"/>
        </w:tabs>
        <w:ind w:left="1418" w:hanging="567"/>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6835844"/>
    <w:multiLevelType w:val="hybridMultilevel"/>
    <w:tmpl w:val="E682848A"/>
    <w:lvl w:ilvl="0" w:tplc="042A0019">
      <w:start w:val="1"/>
      <w:numFmt w:val="lowerLetter"/>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13">
    <w:nsid w:val="16EF70C5"/>
    <w:multiLevelType w:val="hybridMultilevel"/>
    <w:tmpl w:val="04B26976"/>
    <w:lvl w:ilvl="0" w:tplc="8918026C">
      <w:start w:val="1"/>
      <w:numFmt w:val="decimal"/>
      <w:lvlText w:val="(%1)"/>
      <w:lvlJc w:val="left"/>
      <w:pPr>
        <w:tabs>
          <w:tab w:val="num" w:pos="1418"/>
        </w:tabs>
        <w:ind w:left="1418" w:hanging="567"/>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C8B451C"/>
    <w:multiLevelType w:val="hybridMultilevel"/>
    <w:tmpl w:val="F47CECBA"/>
    <w:lvl w:ilvl="0" w:tplc="E250C7A2">
      <w:start w:val="1"/>
      <w:numFmt w:val="lowerRoman"/>
      <w:lvlText w:val="(%1)"/>
      <w:lvlJc w:val="left"/>
      <w:pPr>
        <w:tabs>
          <w:tab w:val="num" w:pos="1985"/>
        </w:tabs>
        <w:ind w:left="1985" w:hanging="567"/>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D935516"/>
    <w:multiLevelType w:val="hybridMultilevel"/>
    <w:tmpl w:val="C4CED0A0"/>
    <w:lvl w:ilvl="0" w:tplc="042A000F">
      <w:start w:val="1"/>
      <w:numFmt w:val="decimal"/>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16">
    <w:nsid w:val="1FFB1174"/>
    <w:multiLevelType w:val="hybridMultilevel"/>
    <w:tmpl w:val="8424C50A"/>
    <w:lvl w:ilvl="0" w:tplc="55BEBB4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0773F5F"/>
    <w:multiLevelType w:val="hybridMultilevel"/>
    <w:tmpl w:val="DD7A502A"/>
    <w:lvl w:ilvl="0" w:tplc="55BEBB4A">
      <w:start w:val="1"/>
      <w:numFmt w:val="lowerLetter"/>
      <w:lvlText w:val="(%1)"/>
      <w:lvlJc w:val="left"/>
      <w:pPr>
        <w:tabs>
          <w:tab w:val="num" w:pos="851"/>
        </w:tabs>
        <w:ind w:left="851" w:hanging="567"/>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2F54C6D"/>
    <w:multiLevelType w:val="hybridMultilevel"/>
    <w:tmpl w:val="8C146E00"/>
    <w:lvl w:ilvl="0" w:tplc="8918026C">
      <w:start w:val="1"/>
      <w:numFmt w:val="decimal"/>
      <w:lvlText w:val="(%1)"/>
      <w:lvlJc w:val="left"/>
      <w:pPr>
        <w:tabs>
          <w:tab w:val="num" w:pos="1418"/>
        </w:tabs>
        <w:ind w:left="1418"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31A5D3B"/>
    <w:multiLevelType w:val="hybridMultilevel"/>
    <w:tmpl w:val="BCA6D026"/>
    <w:lvl w:ilvl="0" w:tplc="55BEBB4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992741A"/>
    <w:multiLevelType w:val="hybridMultilevel"/>
    <w:tmpl w:val="9AF2C9FE"/>
    <w:lvl w:ilvl="0" w:tplc="042A000F">
      <w:start w:val="1"/>
      <w:numFmt w:val="decimal"/>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21">
    <w:nsid w:val="2BBD3495"/>
    <w:multiLevelType w:val="hybridMultilevel"/>
    <w:tmpl w:val="EDB24A50"/>
    <w:lvl w:ilvl="0" w:tplc="8918026C">
      <w:start w:val="1"/>
      <w:numFmt w:val="decimal"/>
      <w:lvlText w:val="(%1)"/>
      <w:lvlJc w:val="left"/>
      <w:pPr>
        <w:tabs>
          <w:tab w:val="num" w:pos="1418"/>
        </w:tabs>
        <w:ind w:left="1418" w:hanging="567"/>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2E7036AC"/>
    <w:multiLevelType w:val="hybridMultilevel"/>
    <w:tmpl w:val="234EF1D8"/>
    <w:lvl w:ilvl="0" w:tplc="042A000F">
      <w:start w:val="1"/>
      <w:numFmt w:val="decimal"/>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23">
    <w:nsid w:val="2F2256FA"/>
    <w:multiLevelType w:val="hybridMultilevel"/>
    <w:tmpl w:val="F7143D16"/>
    <w:lvl w:ilvl="0" w:tplc="68088874">
      <w:start w:val="1"/>
      <w:numFmt w:val="lowerRoman"/>
      <w:lvlText w:val="%1."/>
      <w:lvlJc w:val="left"/>
      <w:pPr>
        <w:ind w:left="1287"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31DE4140"/>
    <w:multiLevelType w:val="hybridMultilevel"/>
    <w:tmpl w:val="CC58CE96"/>
    <w:lvl w:ilvl="0" w:tplc="042A0019">
      <w:start w:val="1"/>
      <w:numFmt w:val="lowerLetter"/>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25">
    <w:nsid w:val="32467358"/>
    <w:multiLevelType w:val="hybridMultilevel"/>
    <w:tmpl w:val="A00A0D32"/>
    <w:lvl w:ilvl="0" w:tplc="042A0019">
      <w:start w:val="1"/>
      <w:numFmt w:val="lowerLetter"/>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26">
    <w:nsid w:val="32F11163"/>
    <w:multiLevelType w:val="hybridMultilevel"/>
    <w:tmpl w:val="4C723DA4"/>
    <w:lvl w:ilvl="0" w:tplc="042A0019">
      <w:start w:val="1"/>
      <w:numFmt w:val="lowerLetter"/>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27">
    <w:nsid w:val="337E2D58"/>
    <w:multiLevelType w:val="hybridMultilevel"/>
    <w:tmpl w:val="6776A0A6"/>
    <w:lvl w:ilvl="0" w:tplc="8918026C">
      <w:start w:val="1"/>
      <w:numFmt w:val="decimal"/>
      <w:lvlText w:val="(%1)"/>
      <w:lvlJc w:val="left"/>
      <w:pPr>
        <w:tabs>
          <w:tab w:val="num" w:pos="1418"/>
        </w:tabs>
        <w:ind w:left="1418"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4F26861"/>
    <w:multiLevelType w:val="hybridMultilevel"/>
    <w:tmpl w:val="19F05A06"/>
    <w:lvl w:ilvl="0" w:tplc="55BEBB4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7A0223A"/>
    <w:multiLevelType w:val="hybridMultilevel"/>
    <w:tmpl w:val="931E779A"/>
    <w:lvl w:ilvl="0" w:tplc="55BEBB4A">
      <w:start w:val="1"/>
      <w:numFmt w:val="lowerLetter"/>
      <w:lvlText w:val="(%1)"/>
      <w:lvlJc w:val="left"/>
      <w:pPr>
        <w:tabs>
          <w:tab w:val="num" w:pos="851"/>
        </w:tabs>
        <w:ind w:left="851" w:hanging="567"/>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42D22FF6"/>
    <w:multiLevelType w:val="hybridMultilevel"/>
    <w:tmpl w:val="3DBE1A92"/>
    <w:lvl w:ilvl="0" w:tplc="042A000F">
      <w:start w:val="1"/>
      <w:numFmt w:val="decimal"/>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31">
    <w:nsid w:val="46DD418C"/>
    <w:multiLevelType w:val="multilevel"/>
    <w:tmpl w:val="D9A05D64"/>
    <w:lvl w:ilvl="0">
      <w:start w:val="1"/>
      <w:numFmt w:val="lowerLetter"/>
      <w:lvlText w:val="%1."/>
      <w:lvlJc w:val="left"/>
      <w:pPr>
        <w:ind w:left="1152" w:hanging="576"/>
      </w:pPr>
      <w:rPr>
        <w:rFonts w:hint="default"/>
      </w:rPr>
    </w:lvl>
    <w:lvl w:ilvl="1">
      <w:start w:val="1"/>
      <w:numFmt w:val="decimal"/>
      <w:lvlText w:val="%2."/>
      <w:lvlJc w:val="left"/>
      <w:pPr>
        <w:ind w:left="1728" w:hanging="576"/>
      </w:pPr>
      <w:rPr>
        <w:rFonts w:hint="default"/>
      </w:rPr>
    </w:lvl>
    <w:lvl w:ilvl="2">
      <w:start w:val="1"/>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32">
    <w:nsid w:val="47EF6E63"/>
    <w:multiLevelType w:val="hybridMultilevel"/>
    <w:tmpl w:val="5BD8E130"/>
    <w:lvl w:ilvl="0" w:tplc="8918026C">
      <w:start w:val="1"/>
      <w:numFmt w:val="decimal"/>
      <w:lvlText w:val="(%1)"/>
      <w:lvlJc w:val="left"/>
      <w:pPr>
        <w:tabs>
          <w:tab w:val="num" w:pos="1418"/>
        </w:tabs>
        <w:ind w:left="1418"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84F4B64"/>
    <w:multiLevelType w:val="multilevel"/>
    <w:tmpl w:val="9536DBEE"/>
    <w:lvl w:ilvl="0">
      <w:start w:val="1"/>
      <w:numFmt w:val="lowerLetter"/>
      <w:lvlText w:val="%1."/>
      <w:lvlJc w:val="left"/>
      <w:pPr>
        <w:ind w:left="1152" w:hanging="576"/>
      </w:pPr>
      <w:rPr>
        <w:rFonts w:hint="default"/>
      </w:rPr>
    </w:lvl>
    <w:lvl w:ilvl="1">
      <w:start w:val="1"/>
      <w:numFmt w:val="decimal"/>
      <w:lvlText w:val="%2."/>
      <w:lvlJc w:val="left"/>
      <w:pPr>
        <w:ind w:left="1728" w:hanging="576"/>
      </w:pPr>
      <w:rPr>
        <w:rFonts w:hint="default"/>
      </w:rPr>
    </w:lvl>
    <w:lvl w:ilvl="2">
      <w:start w:val="1"/>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34">
    <w:nsid w:val="497F5A43"/>
    <w:multiLevelType w:val="hybridMultilevel"/>
    <w:tmpl w:val="7AB4B298"/>
    <w:lvl w:ilvl="0" w:tplc="E81C1212">
      <w:start w:val="1"/>
      <w:numFmt w:val="decimal"/>
      <w:pStyle w:val="ICAO"/>
      <w:lvlText w:val="%1."/>
      <w:lvlJc w:val="left"/>
      <w:pPr>
        <w:ind w:left="927"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9824287"/>
    <w:multiLevelType w:val="hybridMultilevel"/>
    <w:tmpl w:val="E0BADE00"/>
    <w:lvl w:ilvl="0" w:tplc="042A0019">
      <w:start w:val="1"/>
      <w:numFmt w:val="lowerLetter"/>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36">
    <w:nsid w:val="4A8048E8"/>
    <w:multiLevelType w:val="hybridMultilevel"/>
    <w:tmpl w:val="46325C7A"/>
    <w:lvl w:ilvl="0" w:tplc="55BEBB4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4CB50970"/>
    <w:multiLevelType w:val="multilevel"/>
    <w:tmpl w:val="6B02BAA8"/>
    <w:lvl w:ilvl="0">
      <w:start w:val="2"/>
      <w:numFmt w:val="lowerLetter"/>
      <w:lvlText w:val="%1."/>
      <w:lvlJc w:val="left"/>
      <w:pPr>
        <w:ind w:left="1152" w:hanging="576"/>
      </w:pPr>
      <w:rPr>
        <w:rFonts w:hint="default"/>
      </w:rPr>
    </w:lvl>
    <w:lvl w:ilvl="1">
      <w:start w:val="1"/>
      <w:numFmt w:val="decimal"/>
      <w:lvlText w:val="%2."/>
      <w:lvlJc w:val="left"/>
      <w:pPr>
        <w:ind w:left="1728" w:hanging="576"/>
      </w:pPr>
      <w:rPr>
        <w:rFonts w:hint="default"/>
      </w:rPr>
    </w:lvl>
    <w:lvl w:ilvl="2">
      <w:start w:val="2"/>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38">
    <w:nsid w:val="4FBD4157"/>
    <w:multiLevelType w:val="hybridMultilevel"/>
    <w:tmpl w:val="B184C49C"/>
    <w:lvl w:ilvl="0" w:tplc="55BEBB4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509C29D2"/>
    <w:multiLevelType w:val="hybridMultilevel"/>
    <w:tmpl w:val="3348BCA0"/>
    <w:lvl w:ilvl="0" w:tplc="042A000F">
      <w:start w:val="1"/>
      <w:numFmt w:val="decimal"/>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40">
    <w:nsid w:val="53616C18"/>
    <w:multiLevelType w:val="hybridMultilevel"/>
    <w:tmpl w:val="3BE64CB8"/>
    <w:lvl w:ilvl="0" w:tplc="042A000F">
      <w:start w:val="1"/>
      <w:numFmt w:val="decimal"/>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41">
    <w:nsid w:val="54EB087A"/>
    <w:multiLevelType w:val="hybridMultilevel"/>
    <w:tmpl w:val="E2D0DB5E"/>
    <w:lvl w:ilvl="0" w:tplc="55BEBB4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55A55F92"/>
    <w:multiLevelType w:val="hybridMultilevel"/>
    <w:tmpl w:val="53EE294C"/>
    <w:lvl w:ilvl="0" w:tplc="042A000F">
      <w:start w:val="1"/>
      <w:numFmt w:val="decimal"/>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43">
    <w:nsid w:val="58E474E0"/>
    <w:multiLevelType w:val="hybridMultilevel"/>
    <w:tmpl w:val="29423918"/>
    <w:lvl w:ilvl="0" w:tplc="042A000F">
      <w:start w:val="1"/>
      <w:numFmt w:val="decimal"/>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44">
    <w:nsid w:val="5E3F6A94"/>
    <w:multiLevelType w:val="hybridMultilevel"/>
    <w:tmpl w:val="1E1CA378"/>
    <w:lvl w:ilvl="0" w:tplc="55BEBB4A">
      <w:start w:val="1"/>
      <w:numFmt w:val="lowerLetter"/>
      <w:lvlText w:val="(%1)"/>
      <w:lvlJc w:val="left"/>
      <w:pPr>
        <w:tabs>
          <w:tab w:val="num" w:pos="851"/>
        </w:tabs>
        <w:ind w:left="851" w:hanging="567"/>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133372F"/>
    <w:multiLevelType w:val="hybridMultilevel"/>
    <w:tmpl w:val="9E941112"/>
    <w:lvl w:ilvl="0" w:tplc="8918026C">
      <w:start w:val="1"/>
      <w:numFmt w:val="decimal"/>
      <w:lvlText w:val="(%1)"/>
      <w:lvlJc w:val="left"/>
      <w:pPr>
        <w:tabs>
          <w:tab w:val="num" w:pos="1418"/>
        </w:tabs>
        <w:ind w:left="1418" w:hanging="567"/>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1BE7E37"/>
    <w:multiLevelType w:val="multilevel"/>
    <w:tmpl w:val="33BC164C"/>
    <w:lvl w:ilvl="0">
      <w:start w:val="1"/>
      <w:numFmt w:val="lowerLetter"/>
      <w:lvlText w:val="%1."/>
      <w:lvlJc w:val="left"/>
      <w:pPr>
        <w:ind w:left="1152" w:hanging="576"/>
      </w:pPr>
      <w:rPr>
        <w:rFonts w:hint="default"/>
      </w:rPr>
    </w:lvl>
    <w:lvl w:ilvl="1">
      <w:start w:val="1"/>
      <w:numFmt w:val="decimal"/>
      <w:lvlText w:val="%2."/>
      <w:lvlJc w:val="left"/>
      <w:pPr>
        <w:ind w:left="1728" w:hanging="576"/>
      </w:pPr>
      <w:rPr>
        <w:rFonts w:hint="default"/>
      </w:rPr>
    </w:lvl>
    <w:lvl w:ilvl="2">
      <w:start w:val="1"/>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47">
    <w:nsid w:val="62150ECD"/>
    <w:multiLevelType w:val="hybridMultilevel"/>
    <w:tmpl w:val="265263AE"/>
    <w:lvl w:ilvl="0" w:tplc="042A0019">
      <w:start w:val="1"/>
      <w:numFmt w:val="lowerLetter"/>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48">
    <w:nsid w:val="62BF0A06"/>
    <w:multiLevelType w:val="hybridMultilevel"/>
    <w:tmpl w:val="938C0548"/>
    <w:lvl w:ilvl="0" w:tplc="55BEBB4A">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62E24BDC"/>
    <w:multiLevelType w:val="hybridMultilevel"/>
    <w:tmpl w:val="FEE43A10"/>
    <w:lvl w:ilvl="0" w:tplc="042A0019">
      <w:start w:val="1"/>
      <w:numFmt w:val="lowerLetter"/>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50">
    <w:nsid w:val="647D6701"/>
    <w:multiLevelType w:val="hybridMultilevel"/>
    <w:tmpl w:val="A52C0782"/>
    <w:lvl w:ilvl="0" w:tplc="042A0019">
      <w:start w:val="1"/>
      <w:numFmt w:val="lowerLetter"/>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51">
    <w:nsid w:val="663A1BAC"/>
    <w:multiLevelType w:val="hybridMultilevel"/>
    <w:tmpl w:val="961C4592"/>
    <w:lvl w:ilvl="0" w:tplc="55BEBB4A">
      <w:start w:val="1"/>
      <w:numFmt w:val="lowerLetter"/>
      <w:lvlText w:val="(%1)"/>
      <w:lvlJc w:val="left"/>
      <w:pPr>
        <w:tabs>
          <w:tab w:val="num" w:pos="851"/>
        </w:tabs>
        <w:ind w:left="851" w:hanging="567"/>
      </w:pPr>
      <w:rPr>
        <w:rFonts w:hint="default"/>
        <w:color w:val="00000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674E7809"/>
    <w:multiLevelType w:val="hybridMultilevel"/>
    <w:tmpl w:val="95404CE4"/>
    <w:lvl w:ilvl="0" w:tplc="55BEBB4A">
      <w:start w:val="1"/>
      <w:numFmt w:val="lowerLetter"/>
      <w:lvlText w:val="(%1)"/>
      <w:lvlJc w:val="left"/>
      <w:pPr>
        <w:tabs>
          <w:tab w:val="num" w:pos="851"/>
        </w:tabs>
        <w:ind w:left="851" w:hanging="567"/>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nsid w:val="68263A8D"/>
    <w:multiLevelType w:val="hybridMultilevel"/>
    <w:tmpl w:val="D2BCFC1A"/>
    <w:lvl w:ilvl="0" w:tplc="8918026C">
      <w:start w:val="1"/>
      <w:numFmt w:val="decimal"/>
      <w:lvlText w:val="(%1)"/>
      <w:lvlJc w:val="left"/>
      <w:pPr>
        <w:tabs>
          <w:tab w:val="num" w:pos="1418"/>
        </w:tabs>
        <w:ind w:left="1418"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697322CA"/>
    <w:multiLevelType w:val="multilevel"/>
    <w:tmpl w:val="0E1E0BFC"/>
    <w:lvl w:ilvl="0">
      <w:start w:val="1"/>
      <w:numFmt w:val="lowerLetter"/>
      <w:lvlText w:val="%1."/>
      <w:lvlJc w:val="left"/>
      <w:pPr>
        <w:ind w:left="1152" w:hanging="576"/>
      </w:pPr>
      <w:rPr>
        <w:rFonts w:hint="default"/>
      </w:rPr>
    </w:lvl>
    <w:lvl w:ilvl="1">
      <w:start w:val="1"/>
      <w:numFmt w:val="decimal"/>
      <w:lvlText w:val="%2."/>
      <w:lvlJc w:val="left"/>
      <w:pPr>
        <w:ind w:left="1728" w:hanging="576"/>
      </w:pPr>
      <w:rPr>
        <w:rFonts w:hint="default"/>
      </w:rPr>
    </w:lvl>
    <w:lvl w:ilvl="2">
      <w:start w:val="1"/>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55">
    <w:nsid w:val="6DD30FF9"/>
    <w:multiLevelType w:val="multilevel"/>
    <w:tmpl w:val="DFF2F9B2"/>
    <w:lvl w:ilvl="0">
      <w:start w:val="1"/>
      <w:numFmt w:val="lowerLetter"/>
      <w:lvlText w:val="%1."/>
      <w:lvlJc w:val="left"/>
      <w:pPr>
        <w:ind w:left="1152" w:hanging="576"/>
      </w:pPr>
      <w:rPr>
        <w:rFonts w:hint="default"/>
      </w:rPr>
    </w:lvl>
    <w:lvl w:ilvl="1">
      <w:start w:val="1"/>
      <w:numFmt w:val="decimal"/>
      <w:lvlText w:val="%2."/>
      <w:lvlJc w:val="left"/>
      <w:pPr>
        <w:ind w:left="1728" w:hanging="576"/>
      </w:pPr>
      <w:rPr>
        <w:rFonts w:hint="default"/>
      </w:rPr>
    </w:lvl>
    <w:lvl w:ilvl="2">
      <w:start w:val="2"/>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56">
    <w:nsid w:val="6F457693"/>
    <w:multiLevelType w:val="hybridMultilevel"/>
    <w:tmpl w:val="5A68B930"/>
    <w:lvl w:ilvl="0" w:tplc="8918026C">
      <w:start w:val="1"/>
      <w:numFmt w:val="decimal"/>
      <w:lvlText w:val="(%1)"/>
      <w:lvlJc w:val="left"/>
      <w:pPr>
        <w:tabs>
          <w:tab w:val="num" w:pos="1418"/>
        </w:tabs>
        <w:ind w:left="1418"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70037D11"/>
    <w:multiLevelType w:val="hybridMultilevel"/>
    <w:tmpl w:val="72A8F9A0"/>
    <w:lvl w:ilvl="0" w:tplc="8918026C">
      <w:start w:val="1"/>
      <w:numFmt w:val="decimal"/>
      <w:lvlText w:val="(%1)"/>
      <w:lvlJc w:val="left"/>
      <w:pPr>
        <w:tabs>
          <w:tab w:val="num" w:pos="1418"/>
        </w:tabs>
        <w:ind w:left="1418"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704275DF"/>
    <w:multiLevelType w:val="hybridMultilevel"/>
    <w:tmpl w:val="6AB28CE0"/>
    <w:lvl w:ilvl="0" w:tplc="E250C7A2">
      <w:start w:val="1"/>
      <w:numFmt w:val="lowerRoman"/>
      <w:lvlText w:val="(%1)"/>
      <w:lvlJc w:val="left"/>
      <w:pPr>
        <w:tabs>
          <w:tab w:val="num" w:pos="1985"/>
        </w:tabs>
        <w:ind w:left="1985" w:hanging="567"/>
      </w:pPr>
      <w:rPr>
        <w:rFonts w:hint="default"/>
        <w:color w:val="000000"/>
      </w:rPr>
    </w:lvl>
    <w:lvl w:ilvl="1" w:tplc="78909E68">
      <w:start w:val="1"/>
      <w:numFmt w:val="decimal"/>
      <w:lvlText w:val="%2)"/>
      <w:lvlJc w:val="left"/>
      <w:pPr>
        <w:tabs>
          <w:tab w:val="num" w:pos="1647"/>
        </w:tabs>
        <w:ind w:left="1647" w:hanging="567"/>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719C2B04"/>
    <w:multiLevelType w:val="hybridMultilevel"/>
    <w:tmpl w:val="EA988BB2"/>
    <w:lvl w:ilvl="0" w:tplc="8918026C">
      <w:start w:val="1"/>
      <w:numFmt w:val="decimal"/>
      <w:lvlText w:val="(%1)"/>
      <w:lvlJc w:val="left"/>
      <w:pPr>
        <w:tabs>
          <w:tab w:val="num" w:pos="1418"/>
        </w:tabs>
        <w:ind w:left="1418" w:hanging="567"/>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0">
    <w:nsid w:val="71C55DD1"/>
    <w:multiLevelType w:val="hybridMultilevel"/>
    <w:tmpl w:val="D3BE9A8C"/>
    <w:lvl w:ilvl="0" w:tplc="55BEBB4A">
      <w:start w:val="1"/>
      <w:numFmt w:val="lowerLetter"/>
      <w:lvlText w:val="(%1)"/>
      <w:lvlJc w:val="left"/>
      <w:pPr>
        <w:tabs>
          <w:tab w:val="num" w:pos="851"/>
        </w:tabs>
        <w:ind w:left="851" w:hanging="567"/>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nsid w:val="73DB5B1B"/>
    <w:multiLevelType w:val="hybridMultilevel"/>
    <w:tmpl w:val="CDA83BB8"/>
    <w:lvl w:ilvl="0" w:tplc="042A0019">
      <w:start w:val="1"/>
      <w:numFmt w:val="lowerLetter"/>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62">
    <w:nsid w:val="761F6270"/>
    <w:multiLevelType w:val="hybridMultilevel"/>
    <w:tmpl w:val="71623418"/>
    <w:lvl w:ilvl="0" w:tplc="042A0019">
      <w:start w:val="1"/>
      <w:numFmt w:val="lowerLetter"/>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63">
    <w:nsid w:val="784B3733"/>
    <w:multiLevelType w:val="hybridMultilevel"/>
    <w:tmpl w:val="9A227318"/>
    <w:lvl w:ilvl="0" w:tplc="042A000F">
      <w:start w:val="1"/>
      <w:numFmt w:val="decimal"/>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64">
    <w:nsid w:val="78A93C54"/>
    <w:multiLevelType w:val="hybridMultilevel"/>
    <w:tmpl w:val="26E801D8"/>
    <w:lvl w:ilvl="0" w:tplc="042A000F">
      <w:start w:val="1"/>
      <w:numFmt w:val="decimal"/>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65">
    <w:nsid w:val="79AC1ED5"/>
    <w:multiLevelType w:val="hybridMultilevel"/>
    <w:tmpl w:val="1078293E"/>
    <w:lvl w:ilvl="0" w:tplc="042A0019">
      <w:start w:val="1"/>
      <w:numFmt w:val="lowerLetter"/>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66">
    <w:nsid w:val="7C4C3FD9"/>
    <w:multiLevelType w:val="hybridMultilevel"/>
    <w:tmpl w:val="510A83F8"/>
    <w:lvl w:ilvl="0" w:tplc="042A000F">
      <w:start w:val="1"/>
      <w:numFmt w:val="decimal"/>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67">
    <w:nsid w:val="7C9B1BBD"/>
    <w:multiLevelType w:val="multilevel"/>
    <w:tmpl w:val="A39AE656"/>
    <w:lvl w:ilvl="0">
      <w:start w:val="1"/>
      <w:numFmt w:val="lowerLetter"/>
      <w:lvlText w:val="%1."/>
      <w:lvlJc w:val="left"/>
      <w:pPr>
        <w:ind w:left="1152" w:hanging="576"/>
      </w:pPr>
      <w:rPr>
        <w:rFonts w:hint="default"/>
      </w:rPr>
    </w:lvl>
    <w:lvl w:ilvl="1">
      <w:start w:val="1"/>
      <w:numFmt w:val="decimal"/>
      <w:lvlText w:val="%2."/>
      <w:lvlJc w:val="left"/>
      <w:pPr>
        <w:ind w:left="1728" w:hanging="576"/>
      </w:pPr>
      <w:rPr>
        <w:rFonts w:hint="default"/>
      </w:rPr>
    </w:lvl>
    <w:lvl w:ilvl="2">
      <w:start w:val="1"/>
      <w:numFmt w:val="lowerRoman"/>
      <w:lvlText w:val="(%3)"/>
      <w:lvlJc w:val="left"/>
      <w:pPr>
        <w:ind w:left="2304" w:hanging="576"/>
      </w:pPr>
      <w:rPr>
        <w:rFonts w:hint="default"/>
      </w:rPr>
    </w:lvl>
    <w:lvl w:ilvl="3">
      <w:start w:val="1"/>
      <w:numFmt w:val="decimal"/>
      <w:lvlText w:val="(%4)"/>
      <w:lvlJc w:val="left"/>
      <w:pPr>
        <w:ind w:left="2880" w:hanging="576"/>
      </w:pPr>
      <w:rPr>
        <w:rFonts w:hint="default"/>
      </w:rPr>
    </w:lvl>
    <w:lvl w:ilvl="4">
      <w:start w:val="1"/>
      <w:numFmt w:val="lowerLetter"/>
      <w:lvlText w:val="(%5)"/>
      <w:lvlJc w:val="left"/>
      <w:pPr>
        <w:ind w:left="3456" w:hanging="576"/>
      </w:pPr>
      <w:rPr>
        <w:rFonts w:hint="default"/>
      </w:rPr>
    </w:lvl>
    <w:lvl w:ilvl="5">
      <w:start w:val="1"/>
      <w:numFmt w:val="lowerRoman"/>
      <w:lvlText w:val="(%6)"/>
      <w:lvlJc w:val="left"/>
      <w:pPr>
        <w:ind w:left="4032" w:hanging="576"/>
      </w:pPr>
      <w:rPr>
        <w:rFonts w:hint="default"/>
      </w:rPr>
    </w:lvl>
    <w:lvl w:ilvl="6">
      <w:start w:val="1"/>
      <w:numFmt w:val="decimal"/>
      <w:lvlText w:val="%7."/>
      <w:lvlJc w:val="left"/>
      <w:pPr>
        <w:ind w:left="4608" w:hanging="576"/>
      </w:pPr>
      <w:rPr>
        <w:rFonts w:hint="default"/>
      </w:rPr>
    </w:lvl>
    <w:lvl w:ilvl="7">
      <w:start w:val="1"/>
      <w:numFmt w:val="lowerLetter"/>
      <w:lvlText w:val="%8."/>
      <w:lvlJc w:val="left"/>
      <w:pPr>
        <w:ind w:left="5184" w:hanging="576"/>
      </w:pPr>
      <w:rPr>
        <w:rFonts w:hint="default"/>
      </w:rPr>
    </w:lvl>
    <w:lvl w:ilvl="8">
      <w:start w:val="1"/>
      <w:numFmt w:val="lowerRoman"/>
      <w:lvlText w:val="%9."/>
      <w:lvlJc w:val="left"/>
      <w:pPr>
        <w:ind w:left="5760" w:hanging="576"/>
      </w:pPr>
      <w:rPr>
        <w:rFonts w:hint="default"/>
      </w:rPr>
    </w:lvl>
  </w:abstractNum>
  <w:abstractNum w:abstractNumId="68">
    <w:nsid w:val="7EB662AC"/>
    <w:multiLevelType w:val="hybridMultilevel"/>
    <w:tmpl w:val="5A060214"/>
    <w:lvl w:ilvl="0" w:tplc="55BEBB4A">
      <w:start w:val="1"/>
      <w:numFmt w:val="lowerLetter"/>
      <w:lvlText w:val="(%1)"/>
      <w:lvlJc w:val="left"/>
      <w:pPr>
        <w:tabs>
          <w:tab w:val="num" w:pos="851"/>
        </w:tabs>
        <w:ind w:left="851" w:hanging="567"/>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nsid w:val="7F4600B3"/>
    <w:multiLevelType w:val="hybridMultilevel"/>
    <w:tmpl w:val="C84A3F42"/>
    <w:lvl w:ilvl="0" w:tplc="55BEBB4A">
      <w:start w:val="1"/>
      <w:numFmt w:val="lowerLetter"/>
      <w:lvlText w:val="(%1)"/>
      <w:lvlJc w:val="left"/>
      <w:pPr>
        <w:tabs>
          <w:tab w:val="num" w:pos="851"/>
        </w:tabs>
        <w:ind w:left="851" w:hanging="567"/>
      </w:pPr>
      <w:rPr>
        <w:rFonts w:hint="default"/>
        <w:color w:val="000000"/>
      </w:rPr>
    </w:lvl>
    <w:lvl w:ilvl="1" w:tplc="8918026C">
      <w:start w:val="1"/>
      <w:numFmt w:val="decimal"/>
      <w:lvlText w:val="(%2)"/>
      <w:lvlJc w:val="left"/>
      <w:pPr>
        <w:tabs>
          <w:tab w:val="num" w:pos="1418"/>
        </w:tabs>
        <w:ind w:left="1418" w:hanging="567"/>
      </w:pPr>
      <w:rPr>
        <w:rFonts w:hint="default"/>
        <w:color w:val="000000"/>
      </w:rPr>
    </w:lvl>
    <w:lvl w:ilvl="2" w:tplc="D5B28582">
      <w:start w:val="1"/>
      <w:numFmt w:val="decimal"/>
      <w:lvlText w:val="(%3)"/>
      <w:lvlJc w:val="left"/>
      <w:pPr>
        <w:tabs>
          <w:tab w:val="num" w:pos="2400"/>
        </w:tabs>
        <w:ind w:left="2400" w:hanging="4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7FA700B6"/>
    <w:multiLevelType w:val="hybridMultilevel"/>
    <w:tmpl w:val="ED36AEAA"/>
    <w:lvl w:ilvl="0" w:tplc="B6B82496">
      <w:start w:val="1"/>
      <w:numFmt w:val="lowerRoman"/>
      <w:lvlText w:val="%1."/>
      <w:lvlJc w:val="left"/>
      <w:pPr>
        <w:ind w:left="1287"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69"/>
  </w:num>
  <w:num w:numId="2">
    <w:abstractNumId w:val="58"/>
  </w:num>
  <w:num w:numId="3">
    <w:abstractNumId w:val="32"/>
  </w:num>
  <w:num w:numId="4">
    <w:abstractNumId w:val="27"/>
  </w:num>
  <w:num w:numId="5">
    <w:abstractNumId w:val="18"/>
  </w:num>
  <w:num w:numId="6">
    <w:abstractNumId w:val="51"/>
  </w:num>
  <w:num w:numId="7">
    <w:abstractNumId w:val="16"/>
  </w:num>
  <w:num w:numId="8">
    <w:abstractNumId w:val="57"/>
  </w:num>
  <w:num w:numId="9">
    <w:abstractNumId w:val="48"/>
  </w:num>
  <w:num w:numId="10">
    <w:abstractNumId w:val="10"/>
  </w:num>
  <w:num w:numId="11">
    <w:abstractNumId w:val="36"/>
  </w:num>
  <w:num w:numId="12">
    <w:abstractNumId w:val="53"/>
  </w:num>
  <w:num w:numId="13">
    <w:abstractNumId w:val="41"/>
  </w:num>
  <w:num w:numId="14">
    <w:abstractNumId w:val="5"/>
  </w:num>
  <w:num w:numId="15">
    <w:abstractNumId w:val="38"/>
  </w:num>
  <w:num w:numId="16">
    <w:abstractNumId w:val="19"/>
  </w:num>
  <w:num w:numId="17">
    <w:abstractNumId w:val="28"/>
  </w:num>
  <w:num w:numId="18">
    <w:abstractNumId w:val="2"/>
  </w:num>
  <w:num w:numId="19">
    <w:abstractNumId w:val="56"/>
  </w:num>
  <w:num w:numId="20">
    <w:abstractNumId w:val="52"/>
  </w:num>
  <w:num w:numId="21">
    <w:abstractNumId w:val="45"/>
  </w:num>
  <w:num w:numId="22">
    <w:abstractNumId w:val="60"/>
  </w:num>
  <w:num w:numId="23">
    <w:abstractNumId w:val="59"/>
  </w:num>
  <w:num w:numId="24">
    <w:abstractNumId w:val="44"/>
  </w:num>
  <w:num w:numId="25">
    <w:abstractNumId w:val="11"/>
  </w:num>
  <w:num w:numId="26">
    <w:abstractNumId w:val="7"/>
  </w:num>
  <w:num w:numId="27">
    <w:abstractNumId w:val="13"/>
  </w:num>
  <w:num w:numId="28">
    <w:abstractNumId w:val="68"/>
  </w:num>
  <w:num w:numId="29">
    <w:abstractNumId w:val="29"/>
  </w:num>
  <w:num w:numId="30">
    <w:abstractNumId w:val="21"/>
  </w:num>
  <w:num w:numId="31">
    <w:abstractNumId w:val="14"/>
  </w:num>
  <w:num w:numId="32">
    <w:abstractNumId w:val="0"/>
  </w:num>
  <w:num w:numId="33">
    <w:abstractNumId w:val="17"/>
  </w:num>
  <w:num w:numId="34">
    <w:abstractNumId w:val="3"/>
  </w:num>
  <w:num w:numId="35">
    <w:abstractNumId w:val="37"/>
  </w:num>
  <w:num w:numId="36">
    <w:abstractNumId w:val="34"/>
  </w:num>
  <w:num w:numId="37">
    <w:abstractNumId w:val="67"/>
  </w:num>
  <w:num w:numId="38">
    <w:abstractNumId w:val="54"/>
  </w:num>
  <w:num w:numId="39">
    <w:abstractNumId w:val="55"/>
  </w:num>
  <w:num w:numId="40">
    <w:abstractNumId w:val="33"/>
  </w:num>
  <w:num w:numId="41">
    <w:abstractNumId w:val="31"/>
  </w:num>
  <w:num w:numId="42">
    <w:abstractNumId w:val="46"/>
  </w:num>
  <w:num w:numId="43">
    <w:abstractNumId w:val="49"/>
  </w:num>
  <w:num w:numId="44">
    <w:abstractNumId w:val="43"/>
  </w:num>
  <w:num w:numId="45">
    <w:abstractNumId w:val="23"/>
  </w:num>
  <w:num w:numId="46">
    <w:abstractNumId w:val="70"/>
  </w:num>
  <w:num w:numId="47">
    <w:abstractNumId w:val="66"/>
  </w:num>
  <w:num w:numId="48">
    <w:abstractNumId w:val="64"/>
  </w:num>
  <w:num w:numId="49">
    <w:abstractNumId w:val="40"/>
  </w:num>
  <w:num w:numId="50">
    <w:abstractNumId w:val="6"/>
  </w:num>
  <w:num w:numId="51">
    <w:abstractNumId w:val="61"/>
  </w:num>
  <w:num w:numId="52">
    <w:abstractNumId w:val="8"/>
  </w:num>
  <w:num w:numId="53">
    <w:abstractNumId w:val="26"/>
  </w:num>
  <w:num w:numId="54">
    <w:abstractNumId w:val="39"/>
  </w:num>
  <w:num w:numId="55">
    <w:abstractNumId w:val="35"/>
  </w:num>
  <w:num w:numId="56">
    <w:abstractNumId w:val="30"/>
  </w:num>
  <w:num w:numId="57">
    <w:abstractNumId w:val="50"/>
  </w:num>
  <w:num w:numId="58">
    <w:abstractNumId w:val="15"/>
  </w:num>
  <w:num w:numId="59">
    <w:abstractNumId w:val="1"/>
  </w:num>
  <w:num w:numId="60">
    <w:abstractNumId w:val="47"/>
  </w:num>
  <w:num w:numId="61">
    <w:abstractNumId w:val="42"/>
  </w:num>
  <w:num w:numId="62">
    <w:abstractNumId w:val="65"/>
  </w:num>
  <w:num w:numId="63">
    <w:abstractNumId w:val="22"/>
  </w:num>
  <w:num w:numId="64">
    <w:abstractNumId w:val="9"/>
  </w:num>
  <w:num w:numId="65">
    <w:abstractNumId w:val="63"/>
  </w:num>
  <w:num w:numId="66">
    <w:abstractNumId w:val="62"/>
  </w:num>
  <w:num w:numId="67">
    <w:abstractNumId w:val="20"/>
  </w:num>
  <w:num w:numId="68">
    <w:abstractNumId w:val="25"/>
  </w:num>
  <w:num w:numId="69">
    <w:abstractNumId w:val="12"/>
  </w:num>
  <w:num w:numId="70">
    <w:abstractNumId w:val="24"/>
  </w:num>
  <w:num w:numId="71">
    <w:abstractNumId w:val="4"/>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DF2"/>
    <w:rsid w:val="00002BD4"/>
    <w:rsid w:val="0000496B"/>
    <w:rsid w:val="00006C07"/>
    <w:rsid w:val="00010F5F"/>
    <w:rsid w:val="00013F0B"/>
    <w:rsid w:val="00021C34"/>
    <w:rsid w:val="00023FF8"/>
    <w:rsid w:val="0002548F"/>
    <w:rsid w:val="000307AA"/>
    <w:rsid w:val="00033DD9"/>
    <w:rsid w:val="00035736"/>
    <w:rsid w:val="0004548E"/>
    <w:rsid w:val="000479EE"/>
    <w:rsid w:val="00061F49"/>
    <w:rsid w:val="00064371"/>
    <w:rsid w:val="0008350E"/>
    <w:rsid w:val="000943D5"/>
    <w:rsid w:val="00096CD7"/>
    <w:rsid w:val="000A4B1D"/>
    <w:rsid w:val="000A6DF2"/>
    <w:rsid w:val="000C03B1"/>
    <w:rsid w:val="000C6C3C"/>
    <w:rsid w:val="000D676A"/>
    <w:rsid w:val="000E17BE"/>
    <w:rsid w:val="000E1AEA"/>
    <w:rsid w:val="000F1301"/>
    <w:rsid w:val="000F33CC"/>
    <w:rsid w:val="000F647B"/>
    <w:rsid w:val="0010318F"/>
    <w:rsid w:val="00112D44"/>
    <w:rsid w:val="00114940"/>
    <w:rsid w:val="00117B85"/>
    <w:rsid w:val="00120755"/>
    <w:rsid w:val="0012769C"/>
    <w:rsid w:val="00132E32"/>
    <w:rsid w:val="00142382"/>
    <w:rsid w:val="00142A39"/>
    <w:rsid w:val="00142AC1"/>
    <w:rsid w:val="00144FCD"/>
    <w:rsid w:val="00145789"/>
    <w:rsid w:val="0014598F"/>
    <w:rsid w:val="00151DD5"/>
    <w:rsid w:val="00155E42"/>
    <w:rsid w:val="00164247"/>
    <w:rsid w:val="00171161"/>
    <w:rsid w:val="00171302"/>
    <w:rsid w:val="00172F48"/>
    <w:rsid w:val="0017393A"/>
    <w:rsid w:val="001773B1"/>
    <w:rsid w:val="001926A7"/>
    <w:rsid w:val="0019291D"/>
    <w:rsid w:val="00193552"/>
    <w:rsid w:val="001A2300"/>
    <w:rsid w:val="001B31C8"/>
    <w:rsid w:val="001B53F0"/>
    <w:rsid w:val="001B77BF"/>
    <w:rsid w:val="001C4B06"/>
    <w:rsid w:val="001C79DB"/>
    <w:rsid w:val="001D3C5F"/>
    <w:rsid w:val="001E0E5E"/>
    <w:rsid w:val="001E5C04"/>
    <w:rsid w:val="001E69BF"/>
    <w:rsid w:val="001F2851"/>
    <w:rsid w:val="001F2D53"/>
    <w:rsid w:val="00205833"/>
    <w:rsid w:val="002067EA"/>
    <w:rsid w:val="00211BDD"/>
    <w:rsid w:val="002220EA"/>
    <w:rsid w:val="002226FA"/>
    <w:rsid w:val="002237E3"/>
    <w:rsid w:val="0022737C"/>
    <w:rsid w:val="002421B3"/>
    <w:rsid w:val="00247A43"/>
    <w:rsid w:val="0025307E"/>
    <w:rsid w:val="00254CC6"/>
    <w:rsid w:val="00261B34"/>
    <w:rsid w:val="00265F2A"/>
    <w:rsid w:val="0027063E"/>
    <w:rsid w:val="002917BF"/>
    <w:rsid w:val="002A1DEB"/>
    <w:rsid w:val="002A4646"/>
    <w:rsid w:val="002A56C0"/>
    <w:rsid w:val="002B1A5A"/>
    <w:rsid w:val="002B5FF5"/>
    <w:rsid w:val="002B6C94"/>
    <w:rsid w:val="002B7464"/>
    <w:rsid w:val="002D607B"/>
    <w:rsid w:val="002E5A49"/>
    <w:rsid w:val="002F529C"/>
    <w:rsid w:val="002F647C"/>
    <w:rsid w:val="0030097B"/>
    <w:rsid w:val="00301E02"/>
    <w:rsid w:val="003138AA"/>
    <w:rsid w:val="00322B94"/>
    <w:rsid w:val="00327269"/>
    <w:rsid w:val="0033343B"/>
    <w:rsid w:val="003342A1"/>
    <w:rsid w:val="00335060"/>
    <w:rsid w:val="0033581C"/>
    <w:rsid w:val="003505E8"/>
    <w:rsid w:val="00351075"/>
    <w:rsid w:val="00362967"/>
    <w:rsid w:val="00363BE7"/>
    <w:rsid w:val="003644DA"/>
    <w:rsid w:val="00367E02"/>
    <w:rsid w:val="00385B94"/>
    <w:rsid w:val="0038679F"/>
    <w:rsid w:val="003870E2"/>
    <w:rsid w:val="00390BFC"/>
    <w:rsid w:val="00392503"/>
    <w:rsid w:val="003969C4"/>
    <w:rsid w:val="00397C15"/>
    <w:rsid w:val="003A407E"/>
    <w:rsid w:val="003A6755"/>
    <w:rsid w:val="003C0042"/>
    <w:rsid w:val="003C31BD"/>
    <w:rsid w:val="003C39E6"/>
    <w:rsid w:val="003C7B2C"/>
    <w:rsid w:val="003E2810"/>
    <w:rsid w:val="003E2C13"/>
    <w:rsid w:val="003E4E1C"/>
    <w:rsid w:val="003F3FF4"/>
    <w:rsid w:val="00406255"/>
    <w:rsid w:val="004148A7"/>
    <w:rsid w:val="004219AE"/>
    <w:rsid w:val="00422349"/>
    <w:rsid w:val="00422B74"/>
    <w:rsid w:val="00441630"/>
    <w:rsid w:val="00442C2D"/>
    <w:rsid w:val="00445916"/>
    <w:rsid w:val="00450FFD"/>
    <w:rsid w:val="00452487"/>
    <w:rsid w:val="00452550"/>
    <w:rsid w:val="00457928"/>
    <w:rsid w:val="0046346E"/>
    <w:rsid w:val="0046433C"/>
    <w:rsid w:val="00466827"/>
    <w:rsid w:val="0047059A"/>
    <w:rsid w:val="00471B53"/>
    <w:rsid w:val="00481F70"/>
    <w:rsid w:val="004948A5"/>
    <w:rsid w:val="004A26E7"/>
    <w:rsid w:val="004A45F5"/>
    <w:rsid w:val="004B683A"/>
    <w:rsid w:val="004B718F"/>
    <w:rsid w:val="004C56BE"/>
    <w:rsid w:val="004D6283"/>
    <w:rsid w:val="004F032F"/>
    <w:rsid w:val="0050493D"/>
    <w:rsid w:val="005112A9"/>
    <w:rsid w:val="00525582"/>
    <w:rsid w:val="00530C1A"/>
    <w:rsid w:val="005348B1"/>
    <w:rsid w:val="0054029B"/>
    <w:rsid w:val="00555C8F"/>
    <w:rsid w:val="00563617"/>
    <w:rsid w:val="00563DF9"/>
    <w:rsid w:val="00573D69"/>
    <w:rsid w:val="005841B8"/>
    <w:rsid w:val="00587F63"/>
    <w:rsid w:val="00591C8C"/>
    <w:rsid w:val="005A0394"/>
    <w:rsid w:val="005A2AC7"/>
    <w:rsid w:val="005B02A2"/>
    <w:rsid w:val="005B5851"/>
    <w:rsid w:val="005B60B9"/>
    <w:rsid w:val="005C2155"/>
    <w:rsid w:val="005D27F1"/>
    <w:rsid w:val="005E25D6"/>
    <w:rsid w:val="005E630E"/>
    <w:rsid w:val="005F147C"/>
    <w:rsid w:val="005F1CCA"/>
    <w:rsid w:val="005F4F19"/>
    <w:rsid w:val="0061579C"/>
    <w:rsid w:val="0062603D"/>
    <w:rsid w:val="006273FE"/>
    <w:rsid w:val="0063179D"/>
    <w:rsid w:val="00633588"/>
    <w:rsid w:val="00634D21"/>
    <w:rsid w:val="00641661"/>
    <w:rsid w:val="0064476B"/>
    <w:rsid w:val="00644EF1"/>
    <w:rsid w:val="006604CD"/>
    <w:rsid w:val="0066052E"/>
    <w:rsid w:val="00667808"/>
    <w:rsid w:val="0069454E"/>
    <w:rsid w:val="006A47A9"/>
    <w:rsid w:val="006A5D70"/>
    <w:rsid w:val="006B1E51"/>
    <w:rsid w:val="006B2748"/>
    <w:rsid w:val="006B4ECF"/>
    <w:rsid w:val="006B7672"/>
    <w:rsid w:val="006C1FA8"/>
    <w:rsid w:val="006C2622"/>
    <w:rsid w:val="006C375C"/>
    <w:rsid w:val="006C432C"/>
    <w:rsid w:val="006C552D"/>
    <w:rsid w:val="006E295B"/>
    <w:rsid w:val="006E539D"/>
    <w:rsid w:val="006E58C7"/>
    <w:rsid w:val="006E7451"/>
    <w:rsid w:val="006F17C5"/>
    <w:rsid w:val="0070111A"/>
    <w:rsid w:val="00702E8B"/>
    <w:rsid w:val="007305FB"/>
    <w:rsid w:val="0073143C"/>
    <w:rsid w:val="00731B16"/>
    <w:rsid w:val="00732A14"/>
    <w:rsid w:val="00733AC7"/>
    <w:rsid w:val="00742E26"/>
    <w:rsid w:val="00744E57"/>
    <w:rsid w:val="0075679A"/>
    <w:rsid w:val="00760608"/>
    <w:rsid w:val="007639D2"/>
    <w:rsid w:val="00777ED7"/>
    <w:rsid w:val="00785B5F"/>
    <w:rsid w:val="00785F32"/>
    <w:rsid w:val="00786203"/>
    <w:rsid w:val="007B4CD1"/>
    <w:rsid w:val="007C777F"/>
    <w:rsid w:val="007E076D"/>
    <w:rsid w:val="007F563C"/>
    <w:rsid w:val="00805FAA"/>
    <w:rsid w:val="00811948"/>
    <w:rsid w:val="00824C98"/>
    <w:rsid w:val="00826496"/>
    <w:rsid w:val="008307E9"/>
    <w:rsid w:val="00832B10"/>
    <w:rsid w:val="00833CAB"/>
    <w:rsid w:val="00835115"/>
    <w:rsid w:val="00840AD0"/>
    <w:rsid w:val="00846D0C"/>
    <w:rsid w:val="0085131F"/>
    <w:rsid w:val="008533FD"/>
    <w:rsid w:val="008570E0"/>
    <w:rsid w:val="0086093B"/>
    <w:rsid w:val="008730BE"/>
    <w:rsid w:val="008734D2"/>
    <w:rsid w:val="008750D5"/>
    <w:rsid w:val="00875410"/>
    <w:rsid w:val="0088220F"/>
    <w:rsid w:val="008B5C32"/>
    <w:rsid w:val="008B70F3"/>
    <w:rsid w:val="008C4FBA"/>
    <w:rsid w:val="008C4FFF"/>
    <w:rsid w:val="008D758C"/>
    <w:rsid w:val="008E6BDF"/>
    <w:rsid w:val="008F50C4"/>
    <w:rsid w:val="008F71AD"/>
    <w:rsid w:val="00900974"/>
    <w:rsid w:val="009125B7"/>
    <w:rsid w:val="009140D1"/>
    <w:rsid w:val="009206A7"/>
    <w:rsid w:val="0092493F"/>
    <w:rsid w:val="00927B5A"/>
    <w:rsid w:val="00932C28"/>
    <w:rsid w:val="0094336B"/>
    <w:rsid w:val="00945C44"/>
    <w:rsid w:val="00953442"/>
    <w:rsid w:val="00972D68"/>
    <w:rsid w:val="009764C0"/>
    <w:rsid w:val="00981567"/>
    <w:rsid w:val="00981759"/>
    <w:rsid w:val="00982C38"/>
    <w:rsid w:val="00985985"/>
    <w:rsid w:val="00985E69"/>
    <w:rsid w:val="009937FE"/>
    <w:rsid w:val="009B2876"/>
    <w:rsid w:val="009B65AB"/>
    <w:rsid w:val="009C3F48"/>
    <w:rsid w:val="009D0909"/>
    <w:rsid w:val="009E52F3"/>
    <w:rsid w:val="009F1AB8"/>
    <w:rsid w:val="009F2204"/>
    <w:rsid w:val="009F62F3"/>
    <w:rsid w:val="009F6DEA"/>
    <w:rsid w:val="009F7495"/>
    <w:rsid w:val="00A100C8"/>
    <w:rsid w:val="00A1380F"/>
    <w:rsid w:val="00A22733"/>
    <w:rsid w:val="00A30195"/>
    <w:rsid w:val="00A30244"/>
    <w:rsid w:val="00A30F85"/>
    <w:rsid w:val="00A435AC"/>
    <w:rsid w:val="00A47036"/>
    <w:rsid w:val="00A521F6"/>
    <w:rsid w:val="00A60B0B"/>
    <w:rsid w:val="00A645EA"/>
    <w:rsid w:val="00A64BC3"/>
    <w:rsid w:val="00A70719"/>
    <w:rsid w:val="00A740A0"/>
    <w:rsid w:val="00A7761E"/>
    <w:rsid w:val="00A87195"/>
    <w:rsid w:val="00A87629"/>
    <w:rsid w:val="00AB0F3E"/>
    <w:rsid w:val="00AC22BC"/>
    <w:rsid w:val="00AC624C"/>
    <w:rsid w:val="00AC69D3"/>
    <w:rsid w:val="00AD64DB"/>
    <w:rsid w:val="00AE1E56"/>
    <w:rsid w:val="00B01E22"/>
    <w:rsid w:val="00B05342"/>
    <w:rsid w:val="00B0723C"/>
    <w:rsid w:val="00B10985"/>
    <w:rsid w:val="00B12C6B"/>
    <w:rsid w:val="00B1357C"/>
    <w:rsid w:val="00B13E53"/>
    <w:rsid w:val="00B1569D"/>
    <w:rsid w:val="00B15731"/>
    <w:rsid w:val="00B1651A"/>
    <w:rsid w:val="00B240A6"/>
    <w:rsid w:val="00B2632C"/>
    <w:rsid w:val="00B31095"/>
    <w:rsid w:val="00B34C9E"/>
    <w:rsid w:val="00B41AFE"/>
    <w:rsid w:val="00B43268"/>
    <w:rsid w:val="00B57993"/>
    <w:rsid w:val="00B67974"/>
    <w:rsid w:val="00B76BB3"/>
    <w:rsid w:val="00B8052F"/>
    <w:rsid w:val="00B85112"/>
    <w:rsid w:val="00B916F0"/>
    <w:rsid w:val="00B922E6"/>
    <w:rsid w:val="00BA0021"/>
    <w:rsid w:val="00BA00B7"/>
    <w:rsid w:val="00BA2971"/>
    <w:rsid w:val="00BA3602"/>
    <w:rsid w:val="00BA3650"/>
    <w:rsid w:val="00BA441D"/>
    <w:rsid w:val="00BA5F1C"/>
    <w:rsid w:val="00BB15B7"/>
    <w:rsid w:val="00BB535F"/>
    <w:rsid w:val="00BC4514"/>
    <w:rsid w:val="00BD0DE2"/>
    <w:rsid w:val="00BF09B6"/>
    <w:rsid w:val="00BF4E07"/>
    <w:rsid w:val="00BF6EC9"/>
    <w:rsid w:val="00C006BA"/>
    <w:rsid w:val="00C14067"/>
    <w:rsid w:val="00C15917"/>
    <w:rsid w:val="00C1665C"/>
    <w:rsid w:val="00C26724"/>
    <w:rsid w:val="00C419FB"/>
    <w:rsid w:val="00C433C0"/>
    <w:rsid w:val="00C46799"/>
    <w:rsid w:val="00C5250A"/>
    <w:rsid w:val="00C5304E"/>
    <w:rsid w:val="00C544B8"/>
    <w:rsid w:val="00C708F0"/>
    <w:rsid w:val="00C75153"/>
    <w:rsid w:val="00C80538"/>
    <w:rsid w:val="00C82E2D"/>
    <w:rsid w:val="00C86F51"/>
    <w:rsid w:val="00C913A0"/>
    <w:rsid w:val="00C92134"/>
    <w:rsid w:val="00C942AA"/>
    <w:rsid w:val="00C9452F"/>
    <w:rsid w:val="00CA3A41"/>
    <w:rsid w:val="00CA42E4"/>
    <w:rsid w:val="00CB3A4B"/>
    <w:rsid w:val="00CC2E0A"/>
    <w:rsid w:val="00CC32FD"/>
    <w:rsid w:val="00CC6442"/>
    <w:rsid w:val="00CD3684"/>
    <w:rsid w:val="00CE1630"/>
    <w:rsid w:val="00CE3088"/>
    <w:rsid w:val="00CE4724"/>
    <w:rsid w:val="00D005EB"/>
    <w:rsid w:val="00D02480"/>
    <w:rsid w:val="00D0721F"/>
    <w:rsid w:val="00D12C9B"/>
    <w:rsid w:val="00D139ED"/>
    <w:rsid w:val="00D15CE2"/>
    <w:rsid w:val="00D24452"/>
    <w:rsid w:val="00D30C78"/>
    <w:rsid w:val="00D467DB"/>
    <w:rsid w:val="00D472E8"/>
    <w:rsid w:val="00D47842"/>
    <w:rsid w:val="00D50E45"/>
    <w:rsid w:val="00D54C56"/>
    <w:rsid w:val="00D5544C"/>
    <w:rsid w:val="00D66A9F"/>
    <w:rsid w:val="00D67CF8"/>
    <w:rsid w:val="00D71717"/>
    <w:rsid w:val="00D740D5"/>
    <w:rsid w:val="00D8043C"/>
    <w:rsid w:val="00D81FC2"/>
    <w:rsid w:val="00D82441"/>
    <w:rsid w:val="00D86434"/>
    <w:rsid w:val="00D918E9"/>
    <w:rsid w:val="00D920B7"/>
    <w:rsid w:val="00D92A06"/>
    <w:rsid w:val="00DA20A1"/>
    <w:rsid w:val="00DA24E6"/>
    <w:rsid w:val="00DA5A0F"/>
    <w:rsid w:val="00DB5346"/>
    <w:rsid w:val="00DC37F4"/>
    <w:rsid w:val="00DC3FCC"/>
    <w:rsid w:val="00DC3FE5"/>
    <w:rsid w:val="00DD40EA"/>
    <w:rsid w:val="00DE1F0B"/>
    <w:rsid w:val="00DF429C"/>
    <w:rsid w:val="00DF498E"/>
    <w:rsid w:val="00E07A26"/>
    <w:rsid w:val="00E32B97"/>
    <w:rsid w:val="00E3308A"/>
    <w:rsid w:val="00E36A51"/>
    <w:rsid w:val="00E4059F"/>
    <w:rsid w:val="00E409A5"/>
    <w:rsid w:val="00E4192E"/>
    <w:rsid w:val="00E5391C"/>
    <w:rsid w:val="00E56035"/>
    <w:rsid w:val="00E60F0D"/>
    <w:rsid w:val="00E620DC"/>
    <w:rsid w:val="00E62DC5"/>
    <w:rsid w:val="00E63E33"/>
    <w:rsid w:val="00E70E44"/>
    <w:rsid w:val="00E71DD3"/>
    <w:rsid w:val="00E7340F"/>
    <w:rsid w:val="00E75BA5"/>
    <w:rsid w:val="00E85F21"/>
    <w:rsid w:val="00E86766"/>
    <w:rsid w:val="00E916A7"/>
    <w:rsid w:val="00E96E11"/>
    <w:rsid w:val="00EB3AE2"/>
    <w:rsid w:val="00EC29AD"/>
    <w:rsid w:val="00EC3277"/>
    <w:rsid w:val="00ED7122"/>
    <w:rsid w:val="00EE4A04"/>
    <w:rsid w:val="00EE6F42"/>
    <w:rsid w:val="00EF324D"/>
    <w:rsid w:val="00F03F4A"/>
    <w:rsid w:val="00F04C24"/>
    <w:rsid w:val="00F05A1D"/>
    <w:rsid w:val="00F22974"/>
    <w:rsid w:val="00F23384"/>
    <w:rsid w:val="00F36C5A"/>
    <w:rsid w:val="00F43E08"/>
    <w:rsid w:val="00F55475"/>
    <w:rsid w:val="00F910A7"/>
    <w:rsid w:val="00FA3524"/>
    <w:rsid w:val="00FB2212"/>
    <w:rsid w:val="00FB3A17"/>
    <w:rsid w:val="00FC2EE2"/>
    <w:rsid w:val="00FC4F01"/>
    <w:rsid w:val="00FC754A"/>
    <w:rsid w:val="00FD4134"/>
    <w:rsid w:val="00FD66D6"/>
    <w:rsid w:val="00FE0A26"/>
    <w:rsid w:val="00FE27A2"/>
    <w:rsid w:val="00FE38C1"/>
    <w:rsid w:val="00FE3E78"/>
    <w:rsid w:val="00FF72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14CB53-A864-413E-895F-DFBED8466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6DF2"/>
    <w:rPr>
      <w:sz w:val="24"/>
      <w:szCs w:val="24"/>
    </w:rPr>
  </w:style>
  <w:style w:type="paragraph" w:styleId="Heading1">
    <w:name w:val="heading 1"/>
    <w:basedOn w:val="Normal"/>
    <w:next w:val="Normal"/>
    <w:qFormat/>
    <w:rsid w:val="00DA5A0F"/>
    <w:pPr>
      <w:keepNext/>
      <w:widowControl w:val="0"/>
      <w:jc w:val="both"/>
      <w:outlineLvl w:val="0"/>
    </w:pPr>
    <w:rPr>
      <w:rFonts w:ascii=".VnTime" w:hAnsi=".VnTime"/>
      <w:b/>
      <w:sz w:val="26"/>
      <w:szCs w:val="20"/>
    </w:rPr>
  </w:style>
  <w:style w:type="paragraph" w:styleId="Heading2">
    <w:name w:val="heading 2"/>
    <w:basedOn w:val="Normal"/>
    <w:next w:val="Normal"/>
    <w:link w:val="Heading2Char"/>
    <w:semiHidden/>
    <w:unhideWhenUsed/>
    <w:qFormat/>
    <w:rsid w:val="001B31C8"/>
    <w:pPr>
      <w:keepNext/>
      <w:spacing w:before="240" w:after="60"/>
      <w:outlineLvl w:val="1"/>
    </w:pPr>
    <w:rPr>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c5">
    <w:name w:val="Heading c5"/>
    <w:basedOn w:val="Normal"/>
    <w:autoRedefine/>
    <w:rsid w:val="00F55475"/>
    <w:pPr>
      <w:spacing w:before="120" w:after="120" w:line="300" w:lineRule="auto"/>
      <w:jc w:val="both"/>
    </w:pPr>
    <w:rPr>
      <w:i/>
      <w:sz w:val="26"/>
      <w:szCs w:val="26"/>
    </w:rPr>
  </w:style>
  <w:style w:type="paragraph" w:styleId="Footer">
    <w:name w:val="footer"/>
    <w:basedOn w:val="Normal"/>
    <w:link w:val="FooterChar"/>
    <w:uiPriority w:val="99"/>
    <w:rsid w:val="003969C4"/>
    <w:pPr>
      <w:tabs>
        <w:tab w:val="center" w:pos="4320"/>
        <w:tab w:val="right" w:pos="8640"/>
      </w:tabs>
    </w:pPr>
  </w:style>
  <w:style w:type="character" w:styleId="PageNumber">
    <w:name w:val="page number"/>
    <w:basedOn w:val="DefaultParagraphFont"/>
    <w:rsid w:val="003969C4"/>
  </w:style>
  <w:style w:type="table" w:styleId="TableGrid">
    <w:name w:val="Table Grid"/>
    <w:basedOn w:val="TableNormal"/>
    <w:rsid w:val="00D54C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B13E53"/>
    <w:rPr>
      <w:rFonts w:ascii="Tahoma" w:hAnsi="Tahoma" w:cs="Tahoma"/>
      <w:sz w:val="16"/>
      <w:szCs w:val="16"/>
    </w:rPr>
  </w:style>
  <w:style w:type="paragraph" w:styleId="Header">
    <w:name w:val="header"/>
    <w:basedOn w:val="Normal"/>
    <w:link w:val="HeaderChar"/>
    <w:rsid w:val="00DA5A0F"/>
    <w:pPr>
      <w:tabs>
        <w:tab w:val="center" w:pos="4320"/>
        <w:tab w:val="right" w:pos="8640"/>
      </w:tabs>
    </w:pPr>
  </w:style>
  <w:style w:type="paragraph" w:customStyle="1" w:styleId="StyleStyleHeading29pt12ptNotItalic">
    <w:name w:val="Style Style Heading 2 + 9 pt + 12 pt Not Italic"/>
    <w:basedOn w:val="Normal"/>
    <w:autoRedefine/>
    <w:rsid w:val="00DA5A0F"/>
    <w:pPr>
      <w:keepNext/>
      <w:widowControl w:val="0"/>
      <w:autoSpaceDE w:val="0"/>
      <w:autoSpaceDN w:val="0"/>
      <w:spacing w:before="240" w:after="60"/>
      <w:jc w:val="both"/>
      <w:outlineLvl w:val="1"/>
    </w:pPr>
    <w:rPr>
      <w:b/>
      <w:bCs/>
      <w:color w:val="993300"/>
      <w:sz w:val="22"/>
      <w:szCs w:val="22"/>
    </w:rPr>
  </w:style>
  <w:style w:type="paragraph" w:styleId="TOC1">
    <w:name w:val="toc 1"/>
    <w:basedOn w:val="Normal"/>
    <w:next w:val="Normal"/>
    <w:autoRedefine/>
    <w:uiPriority w:val="39"/>
    <w:rsid w:val="00F22974"/>
    <w:pPr>
      <w:tabs>
        <w:tab w:val="right" w:leader="dot" w:pos="9356"/>
      </w:tabs>
      <w:spacing w:before="240"/>
    </w:pPr>
    <w:rPr>
      <w:b/>
      <w:bCs/>
      <w:noProof/>
      <w:color w:val="0000FF"/>
      <w:kern w:val="32"/>
      <w:sz w:val="20"/>
      <w:szCs w:val="20"/>
    </w:rPr>
  </w:style>
  <w:style w:type="paragraph" w:styleId="TOC2">
    <w:name w:val="toc 2"/>
    <w:basedOn w:val="Normal"/>
    <w:next w:val="Normal"/>
    <w:autoRedefine/>
    <w:uiPriority w:val="39"/>
    <w:rsid w:val="00F22974"/>
    <w:pPr>
      <w:tabs>
        <w:tab w:val="right" w:leader="dot" w:pos="9356"/>
      </w:tabs>
      <w:spacing w:before="120" w:after="120"/>
      <w:ind w:left="284"/>
    </w:pPr>
    <w:rPr>
      <w:b/>
      <w:color w:val="993300"/>
      <w:kern w:val="32"/>
      <w:sz w:val="18"/>
      <w:szCs w:val="18"/>
    </w:rPr>
  </w:style>
  <w:style w:type="character" w:styleId="Hyperlink">
    <w:name w:val="Hyperlink"/>
    <w:uiPriority w:val="99"/>
    <w:rsid w:val="007C777F"/>
    <w:rPr>
      <w:color w:val="0000FF"/>
      <w:u w:val="single"/>
    </w:rPr>
  </w:style>
  <w:style w:type="paragraph" w:customStyle="1" w:styleId="StyleStyleStyleHeading29pt12ptNotItalicBefore0">
    <w:name w:val="Style Style Style Heading 2 + 9 pt + 12 pt Not Italic + Before:  0 ..."/>
    <w:basedOn w:val="StyleStyleHeading29pt12ptNotItalic"/>
    <w:autoRedefine/>
    <w:rsid w:val="00112D44"/>
    <w:rPr>
      <w:sz w:val="26"/>
      <w:szCs w:val="26"/>
    </w:rPr>
  </w:style>
  <w:style w:type="character" w:styleId="CommentReference">
    <w:name w:val="annotation reference"/>
    <w:semiHidden/>
    <w:rsid w:val="00932C28"/>
    <w:rPr>
      <w:sz w:val="16"/>
      <w:szCs w:val="16"/>
    </w:rPr>
  </w:style>
  <w:style w:type="paragraph" w:styleId="CommentText">
    <w:name w:val="annotation text"/>
    <w:basedOn w:val="Normal"/>
    <w:semiHidden/>
    <w:rsid w:val="00932C28"/>
    <w:rPr>
      <w:sz w:val="20"/>
      <w:szCs w:val="20"/>
    </w:rPr>
  </w:style>
  <w:style w:type="paragraph" w:styleId="CommentSubject">
    <w:name w:val="annotation subject"/>
    <w:basedOn w:val="CommentText"/>
    <w:next w:val="CommentText"/>
    <w:semiHidden/>
    <w:rsid w:val="00932C28"/>
    <w:rPr>
      <w:b/>
      <w:bCs/>
    </w:rPr>
  </w:style>
  <w:style w:type="paragraph" w:styleId="ListParagraph">
    <w:name w:val="List Paragraph"/>
    <w:basedOn w:val="Normal"/>
    <w:uiPriority w:val="34"/>
    <w:qFormat/>
    <w:rsid w:val="00D30C78"/>
    <w:pPr>
      <w:ind w:left="720"/>
    </w:pPr>
  </w:style>
  <w:style w:type="paragraph" w:styleId="FootnoteText">
    <w:name w:val="footnote text"/>
    <w:basedOn w:val="Normal"/>
    <w:link w:val="FootnoteTextChar"/>
    <w:rsid w:val="00112D44"/>
    <w:rPr>
      <w:sz w:val="20"/>
      <w:szCs w:val="20"/>
    </w:rPr>
  </w:style>
  <w:style w:type="character" w:customStyle="1" w:styleId="FootnoteTextChar">
    <w:name w:val="Footnote Text Char"/>
    <w:link w:val="FootnoteText"/>
    <w:rsid w:val="00112D44"/>
    <w:rPr>
      <w:lang w:val="en-US" w:eastAsia="en-US"/>
    </w:rPr>
  </w:style>
  <w:style w:type="character" w:styleId="FootnoteReference">
    <w:name w:val="footnote reference"/>
    <w:rsid w:val="00112D44"/>
    <w:rPr>
      <w:vertAlign w:val="superscript"/>
    </w:rPr>
  </w:style>
  <w:style w:type="character" w:customStyle="1" w:styleId="FooterChar">
    <w:name w:val="Footer Char"/>
    <w:link w:val="Footer"/>
    <w:uiPriority w:val="99"/>
    <w:rsid w:val="00112D44"/>
    <w:rPr>
      <w:sz w:val="24"/>
      <w:szCs w:val="24"/>
      <w:lang w:val="en-US" w:eastAsia="en-US"/>
    </w:rPr>
  </w:style>
  <w:style w:type="paragraph" w:customStyle="1" w:styleId="ICAO">
    <w:name w:val="ICAO"/>
    <w:basedOn w:val="Normal"/>
    <w:autoRedefine/>
    <w:qFormat/>
    <w:rsid w:val="006C2622"/>
    <w:pPr>
      <w:widowControl w:val="0"/>
      <w:numPr>
        <w:numId w:val="36"/>
      </w:numPr>
      <w:tabs>
        <w:tab w:val="left" w:pos="851"/>
      </w:tabs>
      <w:autoSpaceDE w:val="0"/>
      <w:autoSpaceDN w:val="0"/>
      <w:spacing w:before="240" w:after="120"/>
      <w:ind w:left="993" w:hanging="426"/>
      <w:jc w:val="both"/>
    </w:pPr>
    <w:rPr>
      <w:b/>
      <w:color w:val="000000"/>
      <w:sz w:val="28"/>
      <w:szCs w:val="28"/>
    </w:rPr>
  </w:style>
  <w:style w:type="character" w:customStyle="1" w:styleId="Heading2Char">
    <w:name w:val="Heading 2 Char"/>
    <w:link w:val="Heading2"/>
    <w:semiHidden/>
    <w:rsid w:val="001B31C8"/>
    <w:rPr>
      <w:rFonts w:ascii="Times New Roman" w:eastAsia="Times New Roman" w:hAnsi="Times New Roman" w:cs="Times New Roman"/>
      <w:b/>
      <w:bCs/>
      <w:i/>
      <w:iCs/>
      <w:sz w:val="28"/>
      <w:szCs w:val="28"/>
      <w:lang w:val="en-US" w:eastAsia="en-US"/>
    </w:rPr>
  </w:style>
  <w:style w:type="character" w:customStyle="1" w:styleId="HeaderChar">
    <w:name w:val="Header Char"/>
    <w:link w:val="Header"/>
    <w:rsid w:val="00CC644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3301165">
      <w:bodyDiv w:val="1"/>
      <w:marLeft w:val="0"/>
      <w:marRight w:val="0"/>
      <w:marTop w:val="0"/>
      <w:marBottom w:val="0"/>
      <w:divBdr>
        <w:top w:val="none" w:sz="0" w:space="0" w:color="auto"/>
        <w:left w:val="none" w:sz="0" w:space="0" w:color="auto"/>
        <w:bottom w:val="none" w:sz="0" w:space="0" w:color="auto"/>
        <w:right w:val="none" w:sz="0" w:space="0" w:color="auto"/>
      </w:divBdr>
    </w:div>
    <w:div w:id="2110155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image" Target="media/image8.jpeg"/><Relationship Id="rId26" Type="http://schemas.openxmlformats.org/officeDocument/2006/relationships/image" Target="media/image16.jpeg"/><Relationship Id="rId39" Type="http://schemas.openxmlformats.org/officeDocument/2006/relationships/image" Target="media/image29.jpeg"/><Relationship Id="rId21" Type="http://schemas.openxmlformats.org/officeDocument/2006/relationships/image" Target="media/image11.jpeg"/><Relationship Id="rId34" Type="http://schemas.openxmlformats.org/officeDocument/2006/relationships/image" Target="media/image24.jpeg"/><Relationship Id="rId42" Type="http://schemas.openxmlformats.org/officeDocument/2006/relationships/image" Target="media/image32.png"/><Relationship Id="rId47" Type="http://schemas.openxmlformats.org/officeDocument/2006/relationships/image" Target="media/image34.jpeg"/><Relationship Id="rId50" Type="http://schemas.openxmlformats.org/officeDocument/2006/relationships/image" Target="media/image37.jpeg"/><Relationship Id="rId55" Type="http://schemas.openxmlformats.org/officeDocument/2006/relationships/footer" Target="foot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jpeg"/><Relationship Id="rId29" Type="http://schemas.openxmlformats.org/officeDocument/2006/relationships/image" Target="media/image19.jpeg"/><Relationship Id="rId11" Type="http://schemas.openxmlformats.org/officeDocument/2006/relationships/image" Target="media/image1.png"/><Relationship Id="rId24" Type="http://schemas.openxmlformats.org/officeDocument/2006/relationships/image" Target="media/image14.jpeg"/><Relationship Id="rId32" Type="http://schemas.openxmlformats.org/officeDocument/2006/relationships/image" Target="media/image22.jpeg"/><Relationship Id="rId37" Type="http://schemas.openxmlformats.org/officeDocument/2006/relationships/image" Target="media/image27.jpeg"/><Relationship Id="rId40" Type="http://schemas.openxmlformats.org/officeDocument/2006/relationships/image" Target="media/image30.png"/><Relationship Id="rId45" Type="http://schemas.openxmlformats.org/officeDocument/2006/relationships/footer" Target="footer2.xml"/><Relationship Id="rId53" Type="http://schemas.openxmlformats.org/officeDocument/2006/relationships/image" Target="media/image40.jpeg"/><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image" Target="media/image12.jpeg"/><Relationship Id="rId27" Type="http://schemas.openxmlformats.org/officeDocument/2006/relationships/image" Target="media/image17.jpeg"/><Relationship Id="rId30" Type="http://schemas.openxmlformats.org/officeDocument/2006/relationships/image" Target="media/image20.jpeg"/><Relationship Id="rId35" Type="http://schemas.openxmlformats.org/officeDocument/2006/relationships/image" Target="media/image25.jpeg"/><Relationship Id="rId43" Type="http://schemas.openxmlformats.org/officeDocument/2006/relationships/header" Target="header1.xml"/><Relationship Id="rId48" Type="http://schemas.openxmlformats.org/officeDocument/2006/relationships/image" Target="media/image35.jpeg"/><Relationship Id="rId56" Type="http://schemas.openxmlformats.org/officeDocument/2006/relationships/footer" Target="footer4.xml"/><Relationship Id="rId8" Type="http://schemas.openxmlformats.org/officeDocument/2006/relationships/webSettings" Target="webSettings.xml"/><Relationship Id="rId51" Type="http://schemas.openxmlformats.org/officeDocument/2006/relationships/image" Target="media/image38.jpeg"/><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jpeg"/><Relationship Id="rId25" Type="http://schemas.openxmlformats.org/officeDocument/2006/relationships/image" Target="media/image15.jpeg"/><Relationship Id="rId33" Type="http://schemas.openxmlformats.org/officeDocument/2006/relationships/image" Target="media/image23.jpeg"/><Relationship Id="rId38" Type="http://schemas.openxmlformats.org/officeDocument/2006/relationships/image" Target="media/image28.jpeg"/><Relationship Id="rId46" Type="http://schemas.openxmlformats.org/officeDocument/2006/relationships/image" Target="media/image33.jpeg"/><Relationship Id="rId20" Type="http://schemas.openxmlformats.org/officeDocument/2006/relationships/image" Target="media/image10.jpeg"/><Relationship Id="rId41" Type="http://schemas.openxmlformats.org/officeDocument/2006/relationships/image" Target="media/image31.jpeg"/><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jpeg"/><Relationship Id="rId23" Type="http://schemas.openxmlformats.org/officeDocument/2006/relationships/image" Target="media/image13.jpeg"/><Relationship Id="rId28" Type="http://schemas.openxmlformats.org/officeDocument/2006/relationships/image" Target="media/image18.jpeg"/><Relationship Id="rId36" Type="http://schemas.openxmlformats.org/officeDocument/2006/relationships/image" Target="media/image26.jpeg"/><Relationship Id="rId49" Type="http://schemas.openxmlformats.org/officeDocument/2006/relationships/image" Target="media/image36.jpeg"/><Relationship Id="rId57"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image" Target="media/image21.jpeg"/><Relationship Id="rId44" Type="http://schemas.openxmlformats.org/officeDocument/2006/relationships/footer" Target="footer1.xml"/><Relationship Id="rId52" Type="http://schemas.openxmlformats.org/officeDocument/2006/relationships/image" Target="media/image3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CDDCB-69A0-4ABA-B39E-016507C6D56B}">
  <ds:schemaRefs>
    <ds:schemaRef ds:uri="http://schemas.microsoft.com/sharepoint/v3/contenttype/forms"/>
  </ds:schemaRefs>
</ds:datastoreItem>
</file>

<file path=customXml/itemProps2.xml><?xml version="1.0" encoding="utf-8"?>
<ds:datastoreItem xmlns:ds="http://schemas.openxmlformats.org/officeDocument/2006/customXml" ds:itemID="{F2463B17-AD03-4252-A5D5-407FFF5FAA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E247A0-7DB8-48B0-B317-E52CC94F67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3AD66A8-F89B-4B50-BF82-241634E84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9527</Words>
  <Characters>54308</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Phần A: Tổng quan</vt:lpstr>
    </vt:vector>
  </TitlesOfParts>
  <Company>hut</Company>
  <LinksUpToDate>false</LinksUpToDate>
  <CharactersWithSpaces>63708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Phần A: Tổng quan</dc:title>
  <dc:creator>viet nga</dc:creator>
  <cp:lastModifiedBy>SONY</cp:lastModifiedBy>
  <cp:revision>3</cp:revision>
  <cp:lastPrinted>2022-07-10T08:20:00Z</cp:lastPrinted>
  <dcterms:created xsi:type="dcterms:W3CDTF">2022-04-25T10:50:00Z</dcterms:created>
  <dcterms:modified xsi:type="dcterms:W3CDTF">2022-07-10T08:20:00Z</dcterms:modified>
</cp:coreProperties>
</file>