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651" w:rsidRPr="00287651" w:rsidRDefault="005D2A83" w:rsidP="00287651">
      <w:pPr>
        <w:ind w:firstLine="0"/>
        <w:jc w:val="left"/>
        <w:rPr>
          <w:rFonts w:asciiTheme="majorHAnsi" w:hAnsiTheme="majorHAnsi" w:cstheme="majorHAnsi"/>
          <w:b/>
          <w:sz w:val="28"/>
          <w:szCs w:val="28"/>
          <w:u w:val="single"/>
        </w:rPr>
      </w:pPr>
      <w:r>
        <w:rPr>
          <w:rFonts w:asciiTheme="majorHAnsi" w:hAnsiTheme="majorHAnsi" w:cstheme="majorHAnsi"/>
          <w:b/>
          <w:sz w:val="28"/>
          <w:szCs w:val="28"/>
          <w:u w:val="single"/>
        </w:rPr>
        <w:t>BỘ GIAO THÔNG VẬN TẢI</w:t>
      </w:r>
    </w:p>
    <w:p w:rsidR="00287651" w:rsidRDefault="00287651" w:rsidP="00287651">
      <w:pPr>
        <w:ind w:firstLine="0"/>
        <w:jc w:val="left"/>
        <w:rPr>
          <w:rFonts w:asciiTheme="majorHAnsi" w:hAnsiTheme="majorHAnsi" w:cstheme="majorHAnsi"/>
          <w:b/>
          <w:sz w:val="28"/>
          <w:szCs w:val="28"/>
          <w:lang w:val="en-US"/>
        </w:rPr>
      </w:pPr>
    </w:p>
    <w:p w:rsidR="00900EF5" w:rsidRPr="00900EF5" w:rsidRDefault="00900EF5" w:rsidP="00287651">
      <w:pPr>
        <w:ind w:firstLine="0"/>
        <w:jc w:val="left"/>
        <w:rPr>
          <w:rFonts w:asciiTheme="majorHAnsi" w:hAnsiTheme="majorHAnsi" w:cstheme="majorHAnsi"/>
          <w:b/>
          <w:sz w:val="28"/>
          <w:szCs w:val="28"/>
          <w:lang w:val="en-US"/>
        </w:rPr>
      </w:pPr>
    </w:p>
    <w:p w:rsidR="00EE5F41" w:rsidRDefault="00EE5F4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DANH MỤC HOẠT ĐỘNG</w:t>
      </w:r>
      <w:r w:rsidR="00287651" w:rsidRPr="00287651">
        <w:rPr>
          <w:rFonts w:asciiTheme="majorHAnsi" w:hAnsiTheme="majorHAnsi" w:cstheme="majorHAnsi"/>
          <w:b/>
          <w:sz w:val="28"/>
          <w:szCs w:val="28"/>
        </w:rPr>
        <w:t xml:space="preserve"> TRIỂN KHAI KẾ HOẠCH THÔNG TIN ĐỐI NGOẠI NĂM 2019 </w:t>
      </w:r>
    </w:p>
    <w:p w:rsidR="00DB6AA6" w:rsidRPr="005D2A83" w:rsidRDefault="005D2A83" w:rsidP="00287651">
      <w:pPr>
        <w:ind w:firstLine="0"/>
        <w:jc w:val="center"/>
        <w:rPr>
          <w:rFonts w:asciiTheme="majorHAnsi" w:hAnsiTheme="majorHAnsi" w:cstheme="majorHAnsi"/>
          <w:i/>
          <w:sz w:val="28"/>
          <w:szCs w:val="28"/>
        </w:rPr>
      </w:pPr>
      <w:r w:rsidRPr="005D2A83">
        <w:rPr>
          <w:rFonts w:asciiTheme="majorHAnsi" w:hAnsiTheme="majorHAnsi" w:cstheme="majorHAnsi"/>
          <w:i/>
          <w:sz w:val="28"/>
          <w:szCs w:val="28"/>
        </w:rPr>
        <w:t xml:space="preserve">(Ban hành kèm theo Quyết định số          /QĐ-BGTVT ngày     tháng    năm 2019 của Bộ trưởng Bộ GTVT)      </w:t>
      </w:r>
    </w:p>
    <w:p w:rsidR="00287651" w:rsidRDefault="00287651" w:rsidP="00287651">
      <w:pPr>
        <w:ind w:firstLine="0"/>
        <w:jc w:val="center"/>
        <w:rPr>
          <w:rFonts w:asciiTheme="majorHAnsi" w:hAnsiTheme="majorHAnsi" w:cstheme="majorHAnsi"/>
          <w:b/>
          <w:sz w:val="28"/>
          <w:szCs w:val="28"/>
          <w:lang w:val="en-US"/>
        </w:rPr>
      </w:pPr>
    </w:p>
    <w:tbl>
      <w:tblPr>
        <w:tblStyle w:val="TableGrid"/>
        <w:tblW w:w="0" w:type="auto"/>
        <w:tblLook w:val="04A0" w:firstRow="1" w:lastRow="0" w:firstColumn="1" w:lastColumn="0" w:noHBand="0" w:noVBand="1"/>
      </w:tblPr>
      <w:tblGrid>
        <w:gridCol w:w="590"/>
        <w:gridCol w:w="5079"/>
        <w:gridCol w:w="2835"/>
        <w:gridCol w:w="2835"/>
        <w:gridCol w:w="2835"/>
      </w:tblGrid>
      <w:tr w:rsidR="00287651" w:rsidTr="00287651">
        <w:tc>
          <w:tcPr>
            <w:tcW w:w="590" w:type="dxa"/>
          </w:tcPr>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TT</w:t>
            </w:r>
          </w:p>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(1)</w:t>
            </w:r>
          </w:p>
        </w:tc>
        <w:tc>
          <w:tcPr>
            <w:tcW w:w="5079" w:type="dxa"/>
          </w:tcPr>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Tên nhiệm vụ</w:t>
            </w:r>
          </w:p>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(2)</w:t>
            </w:r>
          </w:p>
        </w:tc>
        <w:tc>
          <w:tcPr>
            <w:tcW w:w="2835" w:type="dxa"/>
          </w:tcPr>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Đơn vị chủ trì</w:t>
            </w:r>
          </w:p>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(3)</w:t>
            </w:r>
          </w:p>
        </w:tc>
        <w:tc>
          <w:tcPr>
            <w:tcW w:w="2835" w:type="dxa"/>
          </w:tcPr>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Đơn vị phối hợp</w:t>
            </w:r>
          </w:p>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(4)</w:t>
            </w:r>
          </w:p>
        </w:tc>
        <w:tc>
          <w:tcPr>
            <w:tcW w:w="2835" w:type="dxa"/>
          </w:tcPr>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Thời gian thực hiện</w:t>
            </w:r>
          </w:p>
          <w:p w:rsidR="00287651" w:rsidRDefault="00287651" w:rsidP="00287651">
            <w:pPr>
              <w:ind w:firstLine="0"/>
              <w:jc w:val="center"/>
              <w:rPr>
                <w:rFonts w:asciiTheme="majorHAnsi" w:hAnsiTheme="majorHAnsi" w:cstheme="majorHAnsi"/>
                <w:b/>
                <w:sz w:val="28"/>
                <w:szCs w:val="28"/>
              </w:rPr>
            </w:pPr>
            <w:r>
              <w:rPr>
                <w:rFonts w:asciiTheme="majorHAnsi" w:hAnsiTheme="majorHAnsi" w:cstheme="majorHAnsi"/>
                <w:b/>
                <w:sz w:val="28"/>
                <w:szCs w:val="28"/>
              </w:rPr>
              <w:t>(5)</w:t>
            </w:r>
          </w:p>
        </w:tc>
      </w:tr>
      <w:tr w:rsidR="00287651" w:rsidTr="00287651">
        <w:tc>
          <w:tcPr>
            <w:tcW w:w="590" w:type="dxa"/>
          </w:tcPr>
          <w:p w:rsidR="00287651" w:rsidRPr="00641D93" w:rsidRDefault="00287651" w:rsidP="00287651">
            <w:pPr>
              <w:ind w:firstLine="0"/>
              <w:jc w:val="center"/>
              <w:rPr>
                <w:rFonts w:asciiTheme="majorHAnsi" w:hAnsiTheme="majorHAnsi" w:cstheme="majorHAnsi"/>
                <w:sz w:val="28"/>
                <w:szCs w:val="28"/>
              </w:rPr>
            </w:pPr>
            <w:r w:rsidRPr="00641D93">
              <w:rPr>
                <w:rFonts w:asciiTheme="majorHAnsi" w:hAnsiTheme="majorHAnsi" w:cstheme="majorHAnsi"/>
                <w:sz w:val="28"/>
                <w:szCs w:val="28"/>
              </w:rPr>
              <w:t>1</w:t>
            </w:r>
          </w:p>
        </w:tc>
        <w:tc>
          <w:tcPr>
            <w:tcW w:w="5079" w:type="dxa"/>
          </w:tcPr>
          <w:p w:rsidR="00287651" w:rsidRDefault="008A3A81" w:rsidP="00641D93">
            <w:pPr>
              <w:ind w:firstLine="0"/>
              <w:rPr>
                <w:rFonts w:asciiTheme="majorHAnsi" w:hAnsiTheme="majorHAnsi" w:cstheme="majorHAnsi"/>
                <w:sz w:val="28"/>
                <w:szCs w:val="28"/>
                <w:lang w:val="es-ES"/>
              </w:rPr>
            </w:pPr>
            <w:r w:rsidRPr="00641D93">
              <w:rPr>
                <w:rFonts w:asciiTheme="majorHAnsi" w:hAnsiTheme="majorHAnsi" w:cstheme="majorHAnsi"/>
                <w:sz w:val="28"/>
                <w:szCs w:val="28"/>
              </w:rPr>
              <w:t>Là đầu mối tham mưu</w:t>
            </w:r>
            <w:r w:rsidR="00C50E94">
              <w:rPr>
                <w:rFonts w:asciiTheme="majorHAnsi" w:hAnsiTheme="majorHAnsi" w:cstheme="majorHAnsi"/>
                <w:sz w:val="28"/>
                <w:szCs w:val="28"/>
              </w:rPr>
              <w:t>, đôn đốc</w:t>
            </w:r>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việc</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thực</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hiện</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Kế</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hoạch</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thực</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hiện</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công</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tác</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thông</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tin</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đối</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ngoại</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năm</w:t>
            </w:r>
            <w:proofErr w:type="spellEnd"/>
            <w:r w:rsidRPr="00641D93">
              <w:rPr>
                <w:rFonts w:asciiTheme="majorHAnsi" w:hAnsiTheme="majorHAnsi" w:cstheme="majorHAnsi"/>
                <w:sz w:val="28"/>
                <w:szCs w:val="28"/>
                <w:lang w:val="es-ES"/>
              </w:rPr>
              <w:t xml:space="preserve"> 201</w:t>
            </w:r>
            <w:r w:rsidRPr="00641D93">
              <w:rPr>
                <w:rFonts w:asciiTheme="majorHAnsi" w:hAnsiTheme="majorHAnsi" w:cstheme="majorHAnsi"/>
                <w:sz w:val="28"/>
                <w:szCs w:val="28"/>
              </w:rPr>
              <w:t>9</w:t>
            </w:r>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của</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Bộ</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Giao</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thông</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vận</w:t>
            </w:r>
            <w:proofErr w:type="spellEnd"/>
            <w:r w:rsidRPr="00641D93">
              <w:rPr>
                <w:rFonts w:asciiTheme="majorHAnsi" w:hAnsiTheme="majorHAnsi" w:cstheme="majorHAnsi"/>
                <w:sz w:val="28"/>
                <w:szCs w:val="28"/>
                <w:lang w:val="es-ES"/>
              </w:rPr>
              <w:t xml:space="preserve"> </w:t>
            </w:r>
            <w:proofErr w:type="spellStart"/>
            <w:r w:rsidRPr="00641D93">
              <w:rPr>
                <w:rFonts w:asciiTheme="majorHAnsi" w:hAnsiTheme="majorHAnsi" w:cstheme="majorHAnsi"/>
                <w:sz w:val="28"/>
                <w:szCs w:val="28"/>
                <w:lang w:val="es-ES"/>
              </w:rPr>
              <w:t>tải</w:t>
            </w:r>
            <w:proofErr w:type="spellEnd"/>
            <w:r w:rsidRPr="00641D93">
              <w:rPr>
                <w:rFonts w:asciiTheme="majorHAnsi" w:hAnsiTheme="majorHAnsi" w:cstheme="majorHAnsi"/>
                <w:sz w:val="28"/>
                <w:szCs w:val="28"/>
                <w:lang w:val="es-ES"/>
              </w:rPr>
              <w:t>.</w:t>
            </w:r>
          </w:p>
          <w:p w:rsidR="00512FD4" w:rsidRPr="00641D93" w:rsidRDefault="00512FD4" w:rsidP="00641D93">
            <w:pPr>
              <w:ind w:firstLine="0"/>
              <w:rPr>
                <w:rFonts w:asciiTheme="majorHAnsi" w:hAnsiTheme="majorHAnsi" w:cstheme="majorHAnsi"/>
                <w:sz w:val="28"/>
                <w:szCs w:val="28"/>
              </w:rPr>
            </w:pPr>
          </w:p>
        </w:tc>
        <w:tc>
          <w:tcPr>
            <w:tcW w:w="2835" w:type="dxa"/>
          </w:tcPr>
          <w:p w:rsidR="00287651" w:rsidRPr="00641D93" w:rsidRDefault="008A3A81" w:rsidP="00641D93">
            <w:pPr>
              <w:ind w:firstLine="0"/>
              <w:jc w:val="center"/>
              <w:rPr>
                <w:rFonts w:asciiTheme="majorHAnsi" w:hAnsiTheme="majorHAnsi" w:cstheme="majorHAnsi"/>
                <w:sz w:val="28"/>
                <w:szCs w:val="28"/>
              </w:rPr>
            </w:pPr>
            <w:r w:rsidRPr="00641D93">
              <w:rPr>
                <w:rFonts w:asciiTheme="majorHAnsi" w:hAnsiTheme="majorHAnsi" w:cstheme="majorHAnsi"/>
                <w:sz w:val="28"/>
                <w:szCs w:val="28"/>
              </w:rPr>
              <w:t>Vụ HTQT</w:t>
            </w:r>
          </w:p>
        </w:tc>
        <w:tc>
          <w:tcPr>
            <w:tcW w:w="2835" w:type="dxa"/>
          </w:tcPr>
          <w:p w:rsidR="00287651" w:rsidRPr="00641D93" w:rsidRDefault="008A3A81"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 xml:space="preserve">Các cơ quan, đơn vị </w:t>
            </w:r>
            <w:r w:rsidR="00C50E94">
              <w:rPr>
                <w:rFonts w:asciiTheme="majorHAnsi" w:hAnsiTheme="majorHAnsi" w:cstheme="majorHAnsi"/>
                <w:sz w:val="28"/>
                <w:szCs w:val="28"/>
              </w:rPr>
              <w:t>thuộc Bộ</w:t>
            </w:r>
          </w:p>
        </w:tc>
        <w:tc>
          <w:tcPr>
            <w:tcW w:w="2835" w:type="dxa"/>
          </w:tcPr>
          <w:p w:rsidR="00287651" w:rsidRPr="00641D93" w:rsidRDefault="008A3A81"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w:t>
            </w:r>
          </w:p>
        </w:tc>
      </w:tr>
      <w:tr w:rsidR="00C50E94" w:rsidTr="00287651">
        <w:tc>
          <w:tcPr>
            <w:tcW w:w="590" w:type="dxa"/>
          </w:tcPr>
          <w:p w:rsidR="00C50E94" w:rsidRPr="00641D93" w:rsidRDefault="00C50E94" w:rsidP="00DD67FD">
            <w:pPr>
              <w:ind w:firstLine="0"/>
              <w:jc w:val="center"/>
              <w:rPr>
                <w:rFonts w:asciiTheme="majorHAnsi" w:hAnsiTheme="majorHAnsi" w:cstheme="majorHAnsi"/>
                <w:sz w:val="28"/>
                <w:szCs w:val="28"/>
              </w:rPr>
            </w:pPr>
            <w:r w:rsidRPr="00641D93">
              <w:rPr>
                <w:rFonts w:asciiTheme="majorHAnsi" w:hAnsiTheme="majorHAnsi" w:cstheme="majorHAnsi"/>
                <w:sz w:val="28"/>
                <w:szCs w:val="28"/>
              </w:rPr>
              <w:t>2</w:t>
            </w:r>
          </w:p>
        </w:tc>
        <w:tc>
          <w:tcPr>
            <w:tcW w:w="5079" w:type="dxa"/>
          </w:tcPr>
          <w:p w:rsidR="00C50E94" w:rsidRPr="00512FD4" w:rsidRDefault="00C50E94" w:rsidP="00641D93">
            <w:pPr>
              <w:ind w:firstLine="0"/>
              <w:rPr>
                <w:rFonts w:asciiTheme="majorHAnsi" w:hAnsiTheme="majorHAnsi" w:cstheme="majorHAnsi"/>
                <w:sz w:val="28"/>
                <w:szCs w:val="28"/>
              </w:rPr>
            </w:pPr>
            <w:r>
              <w:rPr>
                <w:rFonts w:asciiTheme="majorHAnsi" w:hAnsiTheme="majorHAnsi" w:cstheme="majorHAnsi"/>
                <w:sz w:val="28"/>
                <w:szCs w:val="28"/>
              </w:rPr>
              <w:t xml:space="preserve">Tham mưu Lãnh đạo Bộ chỉ đạo triển khai, quán triệt và thực hiện Quyết định số 368/QĐ-TTg ngày 28/02/2013 của Thủ tướng Chính phủ phê duyệt Chương trình hành động của Chính phủ về thông tin đối ngoại giai đoạn 2013 </w:t>
            </w:r>
            <w:r w:rsidR="00512FD4">
              <w:rPr>
                <w:rFonts w:asciiTheme="majorHAnsi" w:hAnsiTheme="majorHAnsi" w:cstheme="majorHAnsi"/>
                <w:sz w:val="28"/>
                <w:szCs w:val="28"/>
              </w:rPr>
              <w:t>–</w:t>
            </w:r>
            <w:r>
              <w:rPr>
                <w:rFonts w:asciiTheme="majorHAnsi" w:hAnsiTheme="majorHAnsi" w:cstheme="majorHAnsi"/>
                <w:sz w:val="28"/>
                <w:szCs w:val="28"/>
              </w:rPr>
              <w:t xml:space="preserve"> 2020</w:t>
            </w:r>
          </w:p>
          <w:p w:rsidR="00512FD4" w:rsidRPr="00512FD4" w:rsidRDefault="00512FD4" w:rsidP="00641D93">
            <w:pPr>
              <w:ind w:firstLine="0"/>
              <w:rPr>
                <w:rFonts w:asciiTheme="majorHAnsi" w:hAnsiTheme="majorHAnsi" w:cstheme="majorHAnsi"/>
                <w:sz w:val="28"/>
                <w:szCs w:val="28"/>
              </w:rPr>
            </w:pPr>
          </w:p>
        </w:tc>
        <w:tc>
          <w:tcPr>
            <w:tcW w:w="2835" w:type="dxa"/>
          </w:tcPr>
          <w:p w:rsidR="00C50E94" w:rsidRPr="00641D93" w:rsidRDefault="00C50E94" w:rsidP="00DD67FD">
            <w:pPr>
              <w:ind w:firstLine="0"/>
              <w:jc w:val="center"/>
              <w:rPr>
                <w:rFonts w:asciiTheme="majorHAnsi" w:hAnsiTheme="majorHAnsi" w:cstheme="majorHAnsi"/>
                <w:sz w:val="28"/>
                <w:szCs w:val="28"/>
              </w:rPr>
            </w:pPr>
            <w:r w:rsidRPr="00641D93">
              <w:rPr>
                <w:rFonts w:asciiTheme="majorHAnsi" w:hAnsiTheme="majorHAnsi" w:cstheme="majorHAnsi"/>
                <w:sz w:val="28"/>
                <w:szCs w:val="28"/>
              </w:rPr>
              <w:t>Vụ HTQT</w:t>
            </w:r>
          </w:p>
        </w:tc>
        <w:tc>
          <w:tcPr>
            <w:tcW w:w="2835" w:type="dxa"/>
          </w:tcPr>
          <w:p w:rsidR="00C50E94" w:rsidRPr="00641D93" w:rsidRDefault="00C50E94" w:rsidP="005D2A83">
            <w:pPr>
              <w:ind w:firstLine="0"/>
              <w:jc w:val="center"/>
              <w:rPr>
                <w:rFonts w:asciiTheme="majorHAnsi" w:hAnsiTheme="majorHAnsi" w:cstheme="majorHAnsi"/>
                <w:sz w:val="28"/>
                <w:szCs w:val="28"/>
              </w:rPr>
            </w:pPr>
            <w:r>
              <w:rPr>
                <w:rFonts w:asciiTheme="majorHAnsi" w:hAnsiTheme="majorHAnsi" w:cstheme="majorHAnsi"/>
                <w:sz w:val="28"/>
                <w:szCs w:val="28"/>
              </w:rPr>
              <w:t>Văn phòng Bộ, c</w:t>
            </w:r>
            <w:r w:rsidRPr="00641D93">
              <w:rPr>
                <w:rFonts w:asciiTheme="majorHAnsi" w:hAnsiTheme="majorHAnsi" w:cstheme="majorHAnsi"/>
                <w:sz w:val="28"/>
                <w:szCs w:val="28"/>
              </w:rPr>
              <w:t xml:space="preserve">ác cơ quan, đơn vị </w:t>
            </w:r>
            <w:r>
              <w:rPr>
                <w:rFonts w:asciiTheme="majorHAnsi" w:hAnsiTheme="majorHAnsi" w:cstheme="majorHAnsi"/>
                <w:sz w:val="28"/>
                <w:szCs w:val="28"/>
              </w:rPr>
              <w:t>thuộc Bộ</w:t>
            </w:r>
          </w:p>
        </w:tc>
        <w:tc>
          <w:tcPr>
            <w:tcW w:w="2835" w:type="dxa"/>
          </w:tcPr>
          <w:p w:rsidR="00C50E94" w:rsidRPr="00641D93" w:rsidRDefault="00C50E94"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w:t>
            </w:r>
          </w:p>
        </w:tc>
      </w:tr>
      <w:tr w:rsidR="00A803F8" w:rsidTr="00287651">
        <w:tc>
          <w:tcPr>
            <w:tcW w:w="590" w:type="dxa"/>
          </w:tcPr>
          <w:p w:rsidR="00A803F8" w:rsidRPr="00641D93" w:rsidRDefault="00A803F8" w:rsidP="00DD67FD">
            <w:pPr>
              <w:ind w:firstLine="0"/>
              <w:jc w:val="center"/>
              <w:rPr>
                <w:rFonts w:asciiTheme="majorHAnsi" w:hAnsiTheme="majorHAnsi" w:cstheme="majorHAnsi"/>
                <w:sz w:val="28"/>
                <w:szCs w:val="28"/>
              </w:rPr>
            </w:pPr>
            <w:r w:rsidRPr="00641D93">
              <w:rPr>
                <w:rFonts w:asciiTheme="majorHAnsi" w:hAnsiTheme="majorHAnsi" w:cstheme="majorHAnsi"/>
                <w:sz w:val="28"/>
                <w:szCs w:val="28"/>
              </w:rPr>
              <w:t>3</w:t>
            </w:r>
          </w:p>
        </w:tc>
        <w:tc>
          <w:tcPr>
            <w:tcW w:w="5079" w:type="dxa"/>
          </w:tcPr>
          <w:p w:rsidR="00A803F8" w:rsidRDefault="00A803F8" w:rsidP="00641D93">
            <w:pPr>
              <w:ind w:firstLine="0"/>
              <w:rPr>
                <w:rFonts w:asciiTheme="majorHAnsi" w:hAnsiTheme="majorHAnsi" w:cstheme="majorHAnsi"/>
                <w:sz w:val="28"/>
                <w:szCs w:val="28"/>
                <w:lang w:val="en-US"/>
              </w:rPr>
            </w:pPr>
            <w:r>
              <w:rPr>
                <w:rFonts w:asciiTheme="majorHAnsi" w:hAnsiTheme="majorHAnsi" w:cstheme="majorHAnsi"/>
                <w:sz w:val="28"/>
                <w:szCs w:val="28"/>
              </w:rPr>
              <w:t>Phổ biến các điều ước quốc tế, thỏa thuận quốc tế trong lĩnh vực GTVT mà Việt Nam ký kết, gia nhập (đường bộ, đường sắt, hàng không, hàng hải, đường thủy nội địa)</w:t>
            </w:r>
          </w:p>
          <w:p w:rsidR="00512FD4" w:rsidRDefault="00512FD4" w:rsidP="00641D93">
            <w:pPr>
              <w:ind w:firstLine="0"/>
              <w:rPr>
                <w:rFonts w:asciiTheme="majorHAnsi" w:hAnsiTheme="majorHAnsi" w:cstheme="majorHAnsi"/>
                <w:sz w:val="28"/>
                <w:szCs w:val="28"/>
                <w:lang w:val="en-US"/>
              </w:rPr>
            </w:pPr>
          </w:p>
          <w:p w:rsidR="00900EF5" w:rsidRPr="00512FD4" w:rsidRDefault="00900EF5" w:rsidP="00641D93">
            <w:pPr>
              <w:ind w:firstLine="0"/>
              <w:rPr>
                <w:rFonts w:asciiTheme="majorHAnsi" w:hAnsiTheme="majorHAnsi" w:cstheme="majorHAnsi"/>
                <w:sz w:val="28"/>
                <w:szCs w:val="28"/>
                <w:lang w:val="en-US"/>
              </w:rPr>
            </w:pPr>
          </w:p>
        </w:tc>
        <w:tc>
          <w:tcPr>
            <w:tcW w:w="2835" w:type="dxa"/>
          </w:tcPr>
          <w:p w:rsidR="00A803F8" w:rsidRPr="00641D93" w:rsidRDefault="00A803F8" w:rsidP="008A002F">
            <w:pPr>
              <w:ind w:firstLine="0"/>
              <w:jc w:val="center"/>
              <w:rPr>
                <w:rFonts w:asciiTheme="majorHAnsi" w:hAnsiTheme="majorHAnsi" w:cstheme="majorHAnsi"/>
                <w:sz w:val="28"/>
                <w:szCs w:val="28"/>
              </w:rPr>
            </w:pPr>
            <w:r>
              <w:rPr>
                <w:rFonts w:asciiTheme="majorHAnsi" w:hAnsiTheme="majorHAnsi" w:cstheme="majorHAnsi"/>
                <w:sz w:val="28"/>
                <w:szCs w:val="28"/>
              </w:rPr>
              <w:t>Vụ HTQT, Tổng cục ĐBVN, các Cục</w:t>
            </w:r>
            <w:r w:rsidR="008A002F">
              <w:rPr>
                <w:rFonts w:asciiTheme="majorHAnsi" w:hAnsiTheme="majorHAnsi" w:cstheme="majorHAnsi"/>
                <w:sz w:val="28"/>
                <w:szCs w:val="28"/>
              </w:rPr>
              <w:t xml:space="preserve"> thuộc Bộ</w:t>
            </w:r>
          </w:p>
        </w:tc>
        <w:tc>
          <w:tcPr>
            <w:tcW w:w="2835" w:type="dxa"/>
          </w:tcPr>
          <w:p w:rsidR="00A803F8" w:rsidRDefault="00A803F8"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thuộc Bộ</w:t>
            </w:r>
          </w:p>
        </w:tc>
        <w:tc>
          <w:tcPr>
            <w:tcW w:w="2835" w:type="dxa"/>
          </w:tcPr>
          <w:p w:rsidR="00A803F8" w:rsidRPr="00641D93" w:rsidRDefault="00A803F8"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722C57" w:rsidTr="00287651">
        <w:tc>
          <w:tcPr>
            <w:tcW w:w="590" w:type="dxa"/>
          </w:tcPr>
          <w:p w:rsidR="00722C57" w:rsidRPr="00641D93" w:rsidRDefault="00722C57" w:rsidP="00DD67FD">
            <w:pPr>
              <w:ind w:firstLine="0"/>
              <w:jc w:val="center"/>
              <w:rPr>
                <w:rFonts w:asciiTheme="majorHAnsi" w:hAnsiTheme="majorHAnsi" w:cstheme="majorHAnsi"/>
                <w:sz w:val="28"/>
                <w:szCs w:val="28"/>
              </w:rPr>
            </w:pPr>
            <w:r w:rsidRPr="00641D93">
              <w:rPr>
                <w:rFonts w:asciiTheme="majorHAnsi" w:hAnsiTheme="majorHAnsi" w:cstheme="majorHAnsi"/>
                <w:sz w:val="28"/>
                <w:szCs w:val="28"/>
              </w:rPr>
              <w:lastRenderedPageBreak/>
              <w:t>4</w:t>
            </w:r>
          </w:p>
        </w:tc>
        <w:tc>
          <w:tcPr>
            <w:tcW w:w="5079" w:type="dxa"/>
          </w:tcPr>
          <w:p w:rsidR="00722C57" w:rsidRDefault="00722C57" w:rsidP="00722C57">
            <w:pPr>
              <w:ind w:firstLine="0"/>
              <w:rPr>
                <w:rFonts w:asciiTheme="majorHAnsi" w:hAnsiTheme="majorHAnsi" w:cstheme="majorHAnsi"/>
                <w:sz w:val="28"/>
                <w:szCs w:val="28"/>
                <w:lang w:val="en-US"/>
              </w:rPr>
            </w:pPr>
            <w:r>
              <w:rPr>
                <w:rFonts w:asciiTheme="majorHAnsi" w:hAnsiTheme="majorHAnsi" w:cstheme="majorHAnsi"/>
                <w:sz w:val="28"/>
                <w:szCs w:val="28"/>
              </w:rPr>
              <w:t>Tham mưu Lãnh đạo Bộ giới thiệu, quảng bá với các đối tác nước ngoài về tình hình, kế hoạch, nhu cầu đầu tư phát triển GTVT tại Việt Nam tại các buổi làm việc, diễn đàn quốc tế về GTVT</w:t>
            </w:r>
          </w:p>
          <w:p w:rsidR="00512FD4" w:rsidRPr="00512FD4" w:rsidRDefault="00512FD4" w:rsidP="00722C57">
            <w:pPr>
              <w:ind w:firstLine="0"/>
              <w:rPr>
                <w:rFonts w:asciiTheme="majorHAnsi" w:hAnsiTheme="majorHAnsi" w:cstheme="majorHAnsi"/>
                <w:sz w:val="28"/>
                <w:szCs w:val="28"/>
                <w:lang w:val="en-US"/>
              </w:rPr>
            </w:pPr>
          </w:p>
        </w:tc>
        <w:tc>
          <w:tcPr>
            <w:tcW w:w="2835" w:type="dxa"/>
          </w:tcPr>
          <w:p w:rsidR="00722C57" w:rsidRDefault="00722C57" w:rsidP="008A002F">
            <w:pPr>
              <w:ind w:firstLine="0"/>
              <w:jc w:val="center"/>
              <w:rPr>
                <w:rFonts w:asciiTheme="majorHAnsi" w:hAnsiTheme="majorHAnsi" w:cstheme="majorHAnsi"/>
                <w:sz w:val="28"/>
                <w:szCs w:val="28"/>
              </w:rPr>
            </w:pPr>
            <w:r>
              <w:rPr>
                <w:rFonts w:asciiTheme="majorHAnsi" w:hAnsiTheme="majorHAnsi" w:cstheme="majorHAnsi"/>
                <w:sz w:val="28"/>
                <w:szCs w:val="28"/>
              </w:rPr>
              <w:t>Vụ HTQT</w:t>
            </w:r>
          </w:p>
        </w:tc>
        <w:tc>
          <w:tcPr>
            <w:tcW w:w="2835" w:type="dxa"/>
          </w:tcPr>
          <w:p w:rsidR="00722C57"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Vụ KHĐT, Vụ PPP, Các cơ quan, đơn vị thuộc Bộ</w:t>
            </w:r>
          </w:p>
        </w:tc>
        <w:tc>
          <w:tcPr>
            <w:tcW w:w="2835" w:type="dxa"/>
          </w:tcPr>
          <w:p w:rsidR="00722C57"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722C57" w:rsidTr="00287651">
        <w:tc>
          <w:tcPr>
            <w:tcW w:w="590" w:type="dxa"/>
          </w:tcPr>
          <w:p w:rsidR="00722C57" w:rsidRPr="00641D93" w:rsidRDefault="00722C57" w:rsidP="00DD67FD">
            <w:pPr>
              <w:ind w:firstLine="0"/>
              <w:jc w:val="center"/>
              <w:rPr>
                <w:rFonts w:asciiTheme="majorHAnsi" w:hAnsiTheme="majorHAnsi" w:cstheme="majorHAnsi"/>
                <w:sz w:val="28"/>
                <w:szCs w:val="28"/>
              </w:rPr>
            </w:pPr>
            <w:r w:rsidRPr="00641D93">
              <w:rPr>
                <w:rFonts w:asciiTheme="majorHAnsi" w:hAnsiTheme="majorHAnsi" w:cstheme="majorHAnsi"/>
                <w:sz w:val="28"/>
                <w:szCs w:val="28"/>
              </w:rPr>
              <w:t>5</w:t>
            </w:r>
          </w:p>
        </w:tc>
        <w:tc>
          <w:tcPr>
            <w:tcW w:w="5079" w:type="dxa"/>
          </w:tcPr>
          <w:p w:rsidR="00722C57" w:rsidRDefault="00722C57" w:rsidP="00722C57">
            <w:pPr>
              <w:ind w:firstLine="0"/>
              <w:rPr>
                <w:rFonts w:asciiTheme="majorHAnsi" w:hAnsiTheme="majorHAnsi" w:cstheme="majorHAnsi"/>
                <w:sz w:val="28"/>
                <w:szCs w:val="28"/>
                <w:lang w:val="en-US"/>
              </w:rPr>
            </w:pPr>
            <w:r>
              <w:rPr>
                <w:rFonts w:asciiTheme="majorHAnsi" w:hAnsiTheme="majorHAnsi" w:cstheme="majorHAnsi"/>
                <w:sz w:val="28"/>
                <w:szCs w:val="28"/>
              </w:rPr>
              <w:t>Tham mưu Lãnh đạo Bộ việc tổ chức, quản lý các hội nghị, hội thảo quốc tế do Bộ GTVT và các cơ quan, đơn vị thuộc Bộ đăng cai tổ chức để quảng bá GTVT Việt Nam tới bạn bè quốc tế</w:t>
            </w:r>
          </w:p>
          <w:p w:rsidR="00512FD4" w:rsidRPr="00512FD4" w:rsidRDefault="00512FD4" w:rsidP="00722C57">
            <w:pPr>
              <w:ind w:firstLine="0"/>
              <w:rPr>
                <w:rFonts w:asciiTheme="majorHAnsi" w:hAnsiTheme="majorHAnsi" w:cstheme="majorHAnsi"/>
                <w:sz w:val="28"/>
                <w:szCs w:val="28"/>
                <w:lang w:val="en-US"/>
              </w:rPr>
            </w:pPr>
          </w:p>
        </w:tc>
        <w:tc>
          <w:tcPr>
            <w:tcW w:w="2835" w:type="dxa"/>
          </w:tcPr>
          <w:p w:rsidR="00722C57" w:rsidRDefault="00722C57" w:rsidP="008A002F">
            <w:pPr>
              <w:ind w:firstLine="0"/>
              <w:jc w:val="center"/>
              <w:rPr>
                <w:rFonts w:asciiTheme="majorHAnsi" w:hAnsiTheme="majorHAnsi" w:cstheme="majorHAnsi"/>
                <w:sz w:val="28"/>
                <w:szCs w:val="28"/>
              </w:rPr>
            </w:pPr>
            <w:r>
              <w:rPr>
                <w:rFonts w:asciiTheme="majorHAnsi" w:hAnsiTheme="majorHAnsi" w:cstheme="majorHAnsi"/>
                <w:sz w:val="28"/>
                <w:szCs w:val="28"/>
              </w:rPr>
              <w:t>Vụ HTQT</w:t>
            </w:r>
          </w:p>
        </w:tc>
        <w:tc>
          <w:tcPr>
            <w:tcW w:w="2835" w:type="dxa"/>
          </w:tcPr>
          <w:p w:rsidR="00722C57"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thuộc Bộ</w:t>
            </w:r>
          </w:p>
        </w:tc>
        <w:tc>
          <w:tcPr>
            <w:tcW w:w="2835" w:type="dxa"/>
          </w:tcPr>
          <w:p w:rsidR="00722C57"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722C57" w:rsidTr="00287651">
        <w:tc>
          <w:tcPr>
            <w:tcW w:w="590" w:type="dxa"/>
          </w:tcPr>
          <w:p w:rsidR="00722C57" w:rsidRPr="00641D93" w:rsidRDefault="00722C57" w:rsidP="00DD67FD">
            <w:pPr>
              <w:ind w:firstLine="0"/>
              <w:jc w:val="center"/>
              <w:rPr>
                <w:rFonts w:asciiTheme="majorHAnsi" w:hAnsiTheme="majorHAnsi" w:cstheme="majorHAnsi"/>
                <w:sz w:val="28"/>
                <w:szCs w:val="28"/>
              </w:rPr>
            </w:pPr>
            <w:r w:rsidRPr="00641D93">
              <w:rPr>
                <w:rFonts w:asciiTheme="majorHAnsi" w:hAnsiTheme="majorHAnsi" w:cstheme="majorHAnsi"/>
                <w:sz w:val="28"/>
                <w:szCs w:val="28"/>
              </w:rPr>
              <w:t>6</w:t>
            </w:r>
          </w:p>
        </w:tc>
        <w:tc>
          <w:tcPr>
            <w:tcW w:w="5079" w:type="dxa"/>
          </w:tcPr>
          <w:p w:rsidR="00722C57" w:rsidRDefault="00722C57" w:rsidP="00641D93">
            <w:pPr>
              <w:ind w:firstLine="0"/>
              <w:rPr>
                <w:rFonts w:asciiTheme="majorHAnsi" w:hAnsiTheme="majorHAnsi" w:cstheme="majorHAnsi"/>
                <w:sz w:val="28"/>
                <w:szCs w:val="28"/>
                <w:lang w:val="en-US"/>
              </w:rPr>
            </w:pPr>
            <w:r w:rsidRPr="00641D93">
              <w:rPr>
                <w:rFonts w:asciiTheme="majorHAnsi" w:hAnsiTheme="majorHAnsi" w:cstheme="majorHAnsi"/>
                <w:sz w:val="28"/>
                <w:szCs w:val="28"/>
              </w:rPr>
              <w:t>Xây dựng và triển khai kế hoạch truyền thông về công tác biên giới trên đất liền Việt Nam – Trung Quốc, Việt Nam – Lào, Việt Nam – Campuchia</w:t>
            </w:r>
          </w:p>
          <w:p w:rsidR="00512FD4" w:rsidRPr="00512FD4" w:rsidRDefault="00512FD4" w:rsidP="00641D93">
            <w:pPr>
              <w:ind w:firstLine="0"/>
              <w:rPr>
                <w:rFonts w:asciiTheme="majorHAnsi" w:hAnsiTheme="majorHAnsi" w:cstheme="majorHAnsi"/>
                <w:sz w:val="28"/>
                <w:szCs w:val="28"/>
                <w:lang w:val="en-US"/>
              </w:rPr>
            </w:pPr>
          </w:p>
        </w:tc>
        <w:tc>
          <w:tcPr>
            <w:tcW w:w="2835" w:type="dxa"/>
          </w:tcPr>
          <w:p w:rsidR="00722C57" w:rsidRPr="00641D93" w:rsidRDefault="00722C57" w:rsidP="00641D93">
            <w:pPr>
              <w:ind w:firstLine="0"/>
              <w:jc w:val="center"/>
              <w:rPr>
                <w:rFonts w:asciiTheme="majorHAnsi" w:hAnsiTheme="majorHAnsi" w:cstheme="majorHAnsi"/>
                <w:sz w:val="28"/>
                <w:szCs w:val="28"/>
              </w:rPr>
            </w:pPr>
            <w:r w:rsidRPr="00641D93">
              <w:rPr>
                <w:rFonts w:asciiTheme="majorHAnsi" w:hAnsiTheme="majorHAnsi" w:cstheme="majorHAnsi"/>
                <w:sz w:val="28"/>
                <w:szCs w:val="28"/>
              </w:rPr>
              <w:t>Văn Phòng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Vụ HTQT, các cơ quan, đơn vị liên quan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w:t>
            </w:r>
          </w:p>
        </w:tc>
      </w:tr>
      <w:tr w:rsidR="00722C57" w:rsidTr="00287651">
        <w:tc>
          <w:tcPr>
            <w:tcW w:w="590" w:type="dxa"/>
          </w:tcPr>
          <w:p w:rsidR="00722C57" w:rsidRPr="00641D93" w:rsidRDefault="00722C57" w:rsidP="00DD67FD">
            <w:pPr>
              <w:ind w:firstLine="0"/>
              <w:jc w:val="center"/>
              <w:rPr>
                <w:rFonts w:asciiTheme="majorHAnsi" w:hAnsiTheme="majorHAnsi" w:cstheme="majorHAnsi"/>
                <w:sz w:val="28"/>
                <w:szCs w:val="28"/>
              </w:rPr>
            </w:pPr>
            <w:r>
              <w:rPr>
                <w:rFonts w:asciiTheme="majorHAnsi" w:hAnsiTheme="majorHAnsi" w:cstheme="majorHAnsi"/>
                <w:sz w:val="28"/>
                <w:szCs w:val="28"/>
              </w:rPr>
              <w:t>7</w:t>
            </w:r>
          </w:p>
        </w:tc>
        <w:tc>
          <w:tcPr>
            <w:tcW w:w="5079" w:type="dxa"/>
          </w:tcPr>
          <w:p w:rsidR="00722C57" w:rsidRPr="00512FD4" w:rsidRDefault="00722C57" w:rsidP="002E4D67">
            <w:pPr>
              <w:ind w:firstLine="0"/>
              <w:rPr>
                <w:rFonts w:asciiTheme="majorHAnsi" w:hAnsiTheme="majorHAnsi" w:cstheme="majorHAnsi"/>
                <w:sz w:val="28"/>
                <w:szCs w:val="28"/>
              </w:rPr>
            </w:pPr>
            <w:r w:rsidRPr="00641D93">
              <w:rPr>
                <w:rFonts w:asciiTheme="majorHAnsi" w:hAnsiTheme="majorHAnsi" w:cstheme="majorHAnsi"/>
                <w:sz w:val="28"/>
                <w:szCs w:val="28"/>
              </w:rPr>
              <w:t>Thực hiện kế hoạch triển khai Đề án tuyên truyền bảo vệ chủ quyền và phát triển bền vững biể</w:t>
            </w:r>
            <w:r w:rsidR="002E4D67">
              <w:rPr>
                <w:rFonts w:asciiTheme="majorHAnsi" w:hAnsiTheme="majorHAnsi" w:cstheme="majorHAnsi"/>
                <w:sz w:val="28"/>
                <w:szCs w:val="28"/>
              </w:rPr>
              <w:t>n</w:t>
            </w:r>
            <w:r w:rsidRPr="00641D93">
              <w:rPr>
                <w:rFonts w:asciiTheme="majorHAnsi" w:hAnsiTheme="majorHAnsi" w:cstheme="majorHAnsi"/>
                <w:sz w:val="28"/>
                <w:szCs w:val="28"/>
              </w:rPr>
              <w:t xml:space="preserve">, đảo Việt </w:t>
            </w:r>
            <w:r w:rsidR="002E4D67">
              <w:rPr>
                <w:rFonts w:asciiTheme="majorHAnsi" w:hAnsiTheme="majorHAnsi" w:cstheme="majorHAnsi"/>
                <w:sz w:val="28"/>
                <w:szCs w:val="28"/>
              </w:rPr>
              <w:t>N</w:t>
            </w:r>
            <w:r w:rsidRPr="00641D93">
              <w:rPr>
                <w:rFonts w:asciiTheme="majorHAnsi" w:hAnsiTheme="majorHAnsi" w:cstheme="majorHAnsi"/>
                <w:sz w:val="28"/>
                <w:szCs w:val="28"/>
              </w:rPr>
              <w:t xml:space="preserve">am giai đoạn 2018 </w:t>
            </w:r>
            <w:r w:rsidR="00512FD4">
              <w:rPr>
                <w:rFonts w:asciiTheme="majorHAnsi" w:hAnsiTheme="majorHAnsi" w:cstheme="majorHAnsi"/>
                <w:sz w:val="28"/>
                <w:szCs w:val="28"/>
              </w:rPr>
              <w:t>–</w:t>
            </w:r>
            <w:r w:rsidRPr="00641D93">
              <w:rPr>
                <w:rFonts w:asciiTheme="majorHAnsi" w:hAnsiTheme="majorHAnsi" w:cstheme="majorHAnsi"/>
                <w:sz w:val="28"/>
                <w:szCs w:val="28"/>
              </w:rPr>
              <w:t xml:space="preserve"> 2020</w:t>
            </w:r>
          </w:p>
          <w:p w:rsidR="00512FD4" w:rsidRPr="00512FD4" w:rsidRDefault="00512FD4" w:rsidP="002E4D67">
            <w:pPr>
              <w:ind w:firstLine="0"/>
              <w:rPr>
                <w:rFonts w:asciiTheme="majorHAnsi" w:hAnsiTheme="majorHAnsi" w:cstheme="majorHAnsi"/>
                <w:sz w:val="28"/>
                <w:szCs w:val="28"/>
              </w:rPr>
            </w:pPr>
          </w:p>
        </w:tc>
        <w:tc>
          <w:tcPr>
            <w:tcW w:w="2835" w:type="dxa"/>
          </w:tcPr>
          <w:p w:rsidR="00722C57" w:rsidRPr="00641D93" w:rsidRDefault="00722C57" w:rsidP="00641D93">
            <w:pPr>
              <w:ind w:firstLine="0"/>
              <w:jc w:val="center"/>
              <w:rPr>
                <w:rFonts w:asciiTheme="majorHAnsi" w:hAnsiTheme="majorHAnsi" w:cstheme="majorHAnsi"/>
                <w:sz w:val="28"/>
                <w:szCs w:val="28"/>
              </w:rPr>
            </w:pPr>
            <w:r w:rsidRPr="00641D93">
              <w:rPr>
                <w:rFonts w:asciiTheme="majorHAnsi" w:hAnsiTheme="majorHAnsi" w:cstheme="majorHAnsi"/>
                <w:sz w:val="28"/>
                <w:szCs w:val="28"/>
              </w:rPr>
              <w:t>Văn phòng Bộ và Cục HHVN</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Vụ HTQT, các cơ quan, đơn vị liên quan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2019 - 2020</w:t>
            </w:r>
          </w:p>
        </w:tc>
      </w:tr>
      <w:tr w:rsidR="00722C57" w:rsidTr="00287651">
        <w:tc>
          <w:tcPr>
            <w:tcW w:w="590" w:type="dxa"/>
          </w:tcPr>
          <w:p w:rsidR="00722C57" w:rsidRPr="00722C57" w:rsidRDefault="00722C57" w:rsidP="00DD67FD">
            <w:pPr>
              <w:ind w:firstLine="0"/>
              <w:jc w:val="center"/>
              <w:rPr>
                <w:rFonts w:asciiTheme="majorHAnsi" w:hAnsiTheme="majorHAnsi" w:cstheme="majorHAnsi"/>
                <w:sz w:val="28"/>
                <w:szCs w:val="28"/>
              </w:rPr>
            </w:pPr>
            <w:r w:rsidRPr="00722C57">
              <w:rPr>
                <w:rFonts w:asciiTheme="majorHAnsi" w:hAnsiTheme="majorHAnsi" w:cstheme="majorHAnsi"/>
                <w:sz w:val="28"/>
                <w:szCs w:val="28"/>
              </w:rPr>
              <w:t>8</w:t>
            </w:r>
          </w:p>
        </w:tc>
        <w:tc>
          <w:tcPr>
            <w:tcW w:w="5079" w:type="dxa"/>
          </w:tcPr>
          <w:p w:rsidR="00722C57" w:rsidRDefault="00722C57" w:rsidP="00641D93">
            <w:pPr>
              <w:ind w:firstLine="0"/>
              <w:rPr>
                <w:rFonts w:asciiTheme="majorHAnsi" w:hAnsiTheme="majorHAnsi" w:cstheme="majorHAnsi"/>
                <w:sz w:val="28"/>
                <w:szCs w:val="28"/>
                <w:lang w:val="en-US"/>
              </w:rPr>
            </w:pPr>
            <w:r w:rsidRPr="00641D93">
              <w:rPr>
                <w:rFonts w:asciiTheme="majorHAnsi" w:hAnsiTheme="majorHAnsi" w:cstheme="majorHAnsi"/>
                <w:sz w:val="28"/>
                <w:szCs w:val="28"/>
              </w:rPr>
              <w:t>Triển khai thực hiện Quy chế phát ngôn và cung c</w:t>
            </w:r>
            <w:r w:rsidR="008C258E">
              <w:rPr>
                <w:rFonts w:asciiTheme="majorHAnsi" w:hAnsiTheme="majorHAnsi" w:cstheme="majorHAnsi"/>
                <w:sz w:val="28"/>
                <w:szCs w:val="28"/>
                <w:lang w:val="en-US"/>
              </w:rPr>
              <w:t>ấ</w:t>
            </w:r>
            <w:r w:rsidRPr="00641D93">
              <w:rPr>
                <w:rFonts w:asciiTheme="majorHAnsi" w:hAnsiTheme="majorHAnsi" w:cstheme="majorHAnsi"/>
                <w:sz w:val="28"/>
                <w:szCs w:val="28"/>
              </w:rPr>
              <w:t>p thông tin cho báo chí của Bộ GTVT (trong đó có báo chí nước ngoài)</w:t>
            </w:r>
          </w:p>
          <w:p w:rsidR="00512FD4" w:rsidRDefault="00512FD4" w:rsidP="00641D93">
            <w:pPr>
              <w:ind w:firstLine="0"/>
              <w:rPr>
                <w:rFonts w:asciiTheme="majorHAnsi" w:hAnsiTheme="majorHAnsi" w:cstheme="majorHAnsi"/>
                <w:sz w:val="28"/>
                <w:szCs w:val="28"/>
                <w:lang w:val="en-US"/>
              </w:rPr>
            </w:pPr>
          </w:p>
          <w:p w:rsidR="00900EF5" w:rsidRPr="00512FD4" w:rsidRDefault="00900EF5" w:rsidP="00641D93">
            <w:pPr>
              <w:ind w:firstLine="0"/>
              <w:rPr>
                <w:rFonts w:asciiTheme="majorHAnsi" w:hAnsiTheme="majorHAnsi" w:cstheme="majorHAnsi"/>
                <w:sz w:val="28"/>
                <w:szCs w:val="28"/>
                <w:lang w:val="en-US"/>
              </w:rPr>
            </w:pPr>
          </w:p>
        </w:tc>
        <w:tc>
          <w:tcPr>
            <w:tcW w:w="2835" w:type="dxa"/>
          </w:tcPr>
          <w:p w:rsidR="00722C57" w:rsidRPr="00641D93" w:rsidRDefault="00722C57" w:rsidP="00641D93">
            <w:pPr>
              <w:ind w:firstLine="0"/>
              <w:jc w:val="center"/>
              <w:rPr>
                <w:rFonts w:asciiTheme="majorHAnsi" w:hAnsiTheme="majorHAnsi" w:cstheme="majorHAnsi"/>
                <w:sz w:val="28"/>
                <w:szCs w:val="28"/>
              </w:rPr>
            </w:pPr>
            <w:r w:rsidRPr="00641D93">
              <w:rPr>
                <w:rFonts w:asciiTheme="majorHAnsi" w:hAnsiTheme="majorHAnsi" w:cstheme="majorHAnsi"/>
                <w:sz w:val="28"/>
                <w:szCs w:val="28"/>
              </w:rPr>
              <w:t>Văn phòng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Vụ HTQT, các cơ quan đơn vị liên quan</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w:t>
            </w:r>
          </w:p>
        </w:tc>
      </w:tr>
      <w:tr w:rsidR="00722C57" w:rsidTr="00287651">
        <w:tc>
          <w:tcPr>
            <w:tcW w:w="590" w:type="dxa"/>
          </w:tcPr>
          <w:p w:rsidR="00722C57" w:rsidRPr="00722C57" w:rsidRDefault="00722C57" w:rsidP="00DD67FD">
            <w:pPr>
              <w:ind w:firstLine="0"/>
              <w:jc w:val="center"/>
              <w:rPr>
                <w:rFonts w:asciiTheme="majorHAnsi" w:hAnsiTheme="majorHAnsi" w:cstheme="majorHAnsi"/>
                <w:sz w:val="28"/>
                <w:szCs w:val="28"/>
              </w:rPr>
            </w:pPr>
            <w:r w:rsidRPr="00722C57">
              <w:rPr>
                <w:rFonts w:asciiTheme="majorHAnsi" w:hAnsiTheme="majorHAnsi" w:cstheme="majorHAnsi"/>
                <w:sz w:val="28"/>
                <w:szCs w:val="28"/>
              </w:rPr>
              <w:lastRenderedPageBreak/>
              <w:t>9</w:t>
            </w:r>
          </w:p>
        </w:tc>
        <w:tc>
          <w:tcPr>
            <w:tcW w:w="5079" w:type="dxa"/>
          </w:tcPr>
          <w:p w:rsidR="00722C57" w:rsidRDefault="00722C57" w:rsidP="00641D93">
            <w:pPr>
              <w:ind w:firstLine="0"/>
              <w:rPr>
                <w:rFonts w:asciiTheme="majorHAnsi" w:hAnsiTheme="majorHAnsi" w:cstheme="majorHAnsi"/>
                <w:sz w:val="28"/>
                <w:szCs w:val="28"/>
                <w:lang w:val="en-US"/>
              </w:rPr>
            </w:pPr>
            <w:r w:rsidRPr="00641D93">
              <w:rPr>
                <w:rFonts w:asciiTheme="majorHAnsi" w:hAnsiTheme="majorHAnsi" w:cstheme="majorHAnsi"/>
                <w:sz w:val="28"/>
                <w:szCs w:val="28"/>
              </w:rPr>
              <w:t>Tuyên truyền về hoạt động của Bộ, Lãnh đạo Bộ và công tác quản lý nhà nước về GTVT, đầu tư xây dựng cơ sở hạ tầng giao thông và công tác bảo đảm trật tự ATGT</w:t>
            </w:r>
          </w:p>
          <w:p w:rsidR="00512FD4" w:rsidRPr="00512FD4" w:rsidRDefault="00512FD4" w:rsidP="00641D93">
            <w:pPr>
              <w:ind w:firstLine="0"/>
              <w:rPr>
                <w:rFonts w:asciiTheme="majorHAnsi" w:hAnsiTheme="majorHAnsi" w:cstheme="majorHAnsi"/>
                <w:sz w:val="28"/>
                <w:szCs w:val="28"/>
                <w:lang w:val="en-US"/>
              </w:rPr>
            </w:pPr>
          </w:p>
        </w:tc>
        <w:tc>
          <w:tcPr>
            <w:tcW w:w="2835" w:type="dxa"/>
          </w:tcPr>
          <w:p w:rsidR="00722C57" w:rsidRPr="00641D93" w:rsidRDefault="00722C57" w:rsidP="00641D93">
            <w:pPr>
              <w:ind w:firstLine="0"/>
              <w:jc w:val="center"/>
              <w:rPr>
                <w:rFonts w:asciiTheme="majorHAnsi" w:hAnsiTheme="majorHAnsi" w:cstheme="majorHAnsi"/>
                <w:sz w:val="28"/>
                <w:szCs w:val="28"/>
              </w:rPr>
            </w:pPr>
            <w:r w:rsidRPr="00641D93">
              <w:rPr>
                <w:rFonts w:asciiTheme="majorHAnsi" w:hAnsiTheme="majorHAnsi" w:cstheme="majorHAnsi"/>
                <w:sz w:val="28"/>
                <w:szCs w:val="28"/>
              </w:rPr>
              <w:t>Văn phòng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Các cơ quan, đơn vị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w:t>
            </w:r>
          </w:p>
        </w:tc>
      </w:tr>
      <w:tr w:rsidR="00722C57" w:rsidTr="00287651">
        <w:tc>
          <w:tcPr>
            <w:tcW w:w="590" w:type="dxa"/>
          </w:tcPr>
          <w:p w:rsidR="00722C57" w:rsidRPr="00722C57" w:rsidRDefault="00722C57" w:rsidP="00DD67FD">
            <w:pPr>
              <w:ind w:firstLine="0"/>
              <w:jc w:val="center"/>
              <w:rPr>
                <w:rFonts w:asciiTheme="majorHAnsi" w:hAnsiTheme="majorHAnsi" w:cstheme="majorHAnsi"/>
                <w:sz w:val="28"/>
                <w:szCs w:val="28"/>
              </w:rPr>
            </w:pPr>
            <w:r w:rsidRPr="00722C57">
              <w:rPr>
                <w:rFonts w:asciiTheme="majorHAnsi" w:hAnsiTheme="majorHAnsi" w:cstheme="majorHAnsi"/>
                <w:sz w:val="28"/>
                <w:szCs w:val="28"/>
              </w:rPr>
              <w:t>10</w:t>
            </w:r>
          </w:p>
        </w:tc>
        <w:tc>
          <w:tcPr>
            <w:tcW w:w="5079" w:type="dxa"/>
          </w:tcPr>
          <w:p w:rsidR="00722C57" w:rsidRDefault="00722C57" w:rsidP="00641D93">
            <w:pPr>
              <w:ind w:firstLine="0"/>
              <w:rPr>
                <w:rFonts w:asciiTheme="majorHAnsi" w:hAnsiTheme="majorHAnsi" w:cstheme="majorHAnsi"/>
                <w:sz w:val="28"/>
                <w:szCs w:val="28"/>
                <w:lang w:val="en-US"/>
              </w:rPr>
            </w:pPr>
            <w:r w:rsidRPr="00641D93">
              <w:rPr>
                <w:rFonts w:asciiTheme="majorHAnsi" w:hAnsiTheme="majorHAnsi" w:cstheme="majorHAnsi"/>
                <w:sz w:val="28"/>
                <w:szCs w:val="28"/>
              </w:rPr>
              <w:t>Tổ chức các tọa đàm, các đợt khảo sát thực tế, viết bài về một số chủ trương, chính sách lớn mà Bộ GTVT sẽ tiển khai để tranh thủ sự ủng hộ của dư luận</w:t>
            </w:r>
          </w:p>
          <w:p w:rsidR="00512FD4" w:rsidRPr="00512FD4" w:rsidRDefault="00512FD4" w:rsidP="00641D93">
            <w:pPr>
              <w:ind w:firstLine="0"/>
              <w:rPr>
                <w:rFonts w:asciiTheme="majorHAnsi" w:hAnsiTheme="majorHAnsi" w:cstheme="majorHAnsi"/>
                <w:sz w:val="28"/>
                <w:szCs w:val="28"/>
                <w:lang w:val="en-US"/>
              </w:rPr>
            </w:pP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Văn phòng Bộ, Báo Giao thông</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Các cơ quan, đơn vị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sidRPr="00641D93">
              <w:rPr>
                <w:rFonts w:asciiTheme="majorHAnsi" w:hAnsiTheme="majorHAnsi" w:cstheme="majorHAnsi"/>
                <w:sz w:val="28"/>
                <w:szCs w:val="28"/>
              </w:rPr>
              <w:t>2019</w:t>
            </w:r>
          </w:p>
        </w:tc>
      </w:tr>
      <w:tr w:rsidR="00722C57" w:rsidTr="00287651">
        <w:tc>
          <w:tcPr>
            <w:tcW w:w="590" w:type="dxa"/>
          </w:tcPr>
          <w:p w:rsidR="00722C57" w:rsidRPr="005D2A83" w:rsidRDefault="00722C57" w:rsidP="00722C57">
            <w:pPr>
              <w:ind w:firstLine="0"/>
              <w:jc w:val="center"/>
              <w:rPr>
                <w:rFonts w:asciiTheme="majorHAnsi" w:hAnsiTheme="majorHAnsi" w:cstheme="majorHAnsi"/>
                <w:sz w:val="28"/>
                <w:szCs w:val="28"/>
              </w:rPr>
            </w:pPr>
            <w:r w:rsidRPr="005D2A83">
              <w:rPr>
                <w:rFonts w:asciiTheme="majorHAnsi" w:hAnsiTheme="majorHAnsi" w:cstheme="majorHAnsi"/>
                <w:sz w:val="28"/>
                <w:szCs w:val="28"/>
              </w:rPr>
              <w:t>11</w:t>
            </w:r>
          </w:p>
        </w:tc>
        <w:tc>
          <w:tcPr>
            <w:tcW w:w="5079" w:type="dxa"/>
          </w:tcPr>
          <w:p w:rsidR="00722C57" w:rsidRPr="00641D93" w:rsidRDefault="00722C57" w:rsidP="008A002F">
            <w:pPr>
              <w:ind w:firstLine="0"/>
              <w:rPr>
                <w:rFonts w:asciiTheme="majorHAnsi" w:hAnsiTheme="majorHAnsi" w:cstheme="majorHAnsi"/>
                <w:sz w:val="28"/>
                <w:szCs w:val="28"/>
              </w:rPr>
            </w:pPr>
            <w:r>
              <w:rPr>
                <w:rFonts w:asciiTheme="majorHAnsi" w:hAnsiTheme="majorHAnsi" w:cstheme="majorHAnsi"/>
                <w:sz w:val="28"/>
                <w:szCs w:val="28"/>
              </w:rPr>
              <w:t>Cập nhật thông tin trên Cổng thông tin của Bộ GTVT, Tổng cục ĐBVN và các Cục, Viện, Trường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Trung tâm CNTT, Tổng cục ĐBVN, các Cục, Viện, Trường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thuộc Bộ</w:t>
            </w:r>
          </w:p>
        </w:tc>
        <w:tc>
          <w:tcPr>
            <w:tcW w:w="2835" w:type="dxa"/>
          </w:tcPr>
          <w:p w:rsidR="00722C57" w:rsidRPr="00641D93" w:rsidRDefault="00722C57"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722C57" w:rsidTr="00287651">
        <w:tc>
          <w:tcPr>
            <w:tcW w:w="590" w:type="dxa"/>
          </w:tcPr>
          <w:p w:rsidR="00722C57" w:rsidRPr="005D2A83" w:rsidRDefault="00722C57" w:rsidP="002E4D67">
            <w:pPr>
              <w:ind w:firstLine="0"/>
              <w:jc w:val="center"/>
              <w:rPr>
                <w:rFonts w:asciiTheme="majorHAnsi" w:hAnsiTheme="majorHAnsi" w:cstheme="majorHAnsi"/>
                <w:sz w:val="28"/>
                <w:szCs w:val="28"/>
              </w:rPr>
            </w:pPr>
            <w:r w:rsidRPr="005D2A83">
              <w:rPr>
                <w:rFonts w:asciiTheme="majorHAnsi" w:hAnsiTheme="majorHAnsi" w:cstheme="majorHAnsi"/>
                <w:sz w:val="28"/>
                <w:szCs w:val="28"/>
              </w:rPr>
              <w:t>1</w:t>
            </w:r>
            <w:r w:rsidR="002E4D67" w:rsidRPr="005D2A83">
              <w:rPr>
                <w:rFonts w:asciiTheme="majorHAnsi" w:hAnsiTheme="majorHAnsi" w:cstheme="majorHAnsi"/>
                <w:sz w:val="28"/>
                <w:szCs w:val="28"/>
              </w:rPr>
              <w:t>2</w:t>
            </w:r>
          </w:p>
        </w:tc>
        <w:tc>
          <w:tcPr>
            <w:tcW w:w="5079" w:type="dxa"/>
          </w:tcPr>
          <w:p w:rsidR="00722C57" w:rsidRDefault="002E4D67" w:rsidP="00641D93">
            <w:pPr>
              <w:ind w:firstLine="0"/>
              <w:rPr>
                <w:rFonts w:asciiTheme="majorHAnsi" w:hAnsiTheme="majorHAnsi" w:cstheme="majorHAnsi"/>
                <w:sz w:val="28"/>
                <w:szCs w:val="28"/>
                <w:lang w:val="en-US"/>
              </w:rPr>
            </w:pPr>
            <w:r>
              <w:rPr>
                <w:rFonts w:asciiTheme="majorHAnsi" w:hAnsiTheme="majorHAnsi" w:cstheme="majorHAnsi"/>
                <w:sz w:val="28"/>
                <w:szCs w:val="28"/>
              </w:rPr>
              <w:t>Lồng ghép các hoạt động quảng bá, giới thiệu về các ngành đường bộ, hàng hải, hàng không, đường sắt, đường thủy nội địa trong các hoạt động đối ngoại</w:t>
            </w:r>
          </w:p>
          <w:p w:rsidR="00512FD4" w:rsidRPr="00512FD4" w:rsidRDefault="00512FD4" w:rsidP="00641D93">
            <w:pPr>
              <w:ind w:firstLine="0"/>
              <w:rPr>
                <w:rFonts w:asciiTheme="majorHAnsi" w:hAnsiTheme="majorHAnsi" w:cstheme="majorHAnsi"/>
                <w:sz w:val="28"/>
                <w:szCs w:val="28"/>
                <w:lang w:val="en-US"/>
              </w:rPr>
            </w:pP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Tổng cục ĐBVN, các Cục, Viện, Trường thuộc Bộ</w:t>
            </w: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thuộc Bộ</w:t>
            </w: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722C57" w:rsidTr="00287651">
        <w:tc>
          <w:tcPr>
            <w:tcW w:w="590" w:type="dxa"/>
          </w:tcPr>
          <w:p w:rsidR="00722C57" w:rsidRPr="005D2A83" w:rsidRDefault="002E4D67" w:rsidP="00287651">
            <w:pPr>
              <w:ind w:firstLine="0"/>
              <w:jc w:val="center"/>
              <w:rPr>
                <w:rFonts w:asciiTheme="majorHAnsi" w:hAnsiTheme="majorHAnsi" w:cstheme="majorHAnsi"/>
                <w:sz w:val="28"/>
                <w:szCs w:val="28"/>
              </w:rPr>
            </w:pPr>
            <w:r w:rsidRPr="005D2A83">
              <w:rPr>
                <w:rFonts w:asciiTheme="majorHAnsi" w:hAnsiTheme="majorHAnsi" w:cstheme="majorHAnsi"/>
                <w:sz w:val="28"/>
                <w:szCs w:val="28"/>
              </w:rPr>
              <w:t>13</w:t>
            </w:r>
          </w:p>
        </w:tc>
        <w:tc>
          <w:tcPr>
            <w:tcW w:w="5079" w:type="dxa"/>
          </w:tcPr>
          <w:p w:rsidR="00722C57" w:rsidRDefault="002E4D67" w:rsidP="00641D93">
            <w:pPr>
              <w:ind w:firstLine="0"/>
              <w:rPr>
                <w:rFonts w:asciiTheme="majorHAnsi" w:hAnsiTheme="majorHAnsi" w:cstheme="majorHAnsi"/>
                <w:sz w:val="28"/>
                <w:szCs w:val="28"/>
                <w:lang w:val="en-US"/>
              </w:rPr>
            </w:pPr>
            <w:r>
              <w:rPr>
                <w:rFonts w:asciiTheme="majorHAnsi" w:hAnsiTheme="majorHAnsi" w:cstheme="majorHAnsi"/>
                <w:sz w:val="28"/>
                <w:szCs w:val="28"/>
              </w:rPr>
              <w:t>Cung cấp thông tin về tình hình phát triển ngành hàng không Việt Nam trên ấn phẩm của Tổ chức Hàng không dân dụng quốc tế (ICAO)</w:t>
            </w:r>
          </w:p>
          <w:p w:rsidR="00512FD4" w:rsidRPr="00512FD4" w:rsidRDefault="00512FD4" w:rsidP="00641D93">
            <w:pPr>
              <w:ind w:firstLine="0"/>
              <w:rPr>
                <w:rFonts w:asciiTheme="majorHAnsi" w:hAnsiTheme="majorHAnsi" w:cstheme="majorHAnsi"/>
                <w:sz w:val="28"/>
                <w:szCs w:val="28"/>
                <w:lang w:val="en-US"/>
              </w:rPr>
            </w:pP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Cục HKVN</w:t>
            </w: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liên quan</w:t>
            </w:r>
            <w:r w:rsidR="005D2A83">
              <w:rPr>
                <w:rFonts w:asciiTheme="majorHAnsi" w:hAnsiTheme="majorHAnsi" w:cstheme="majorHAnsi"/>
                <w:sz w:val="28"/>
                <w:szCs w:val="28"/>
              </w:rPr>
              <w:t xml:space="preserve"> thuộc Bộ</w:t>
            </w: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722C57" w:rsidTr="00287651">
        <w:tc>
          <w:tcPr>
            <w:tcW w:w="590" w:type="dxa"/>
          </w:tcPr>
          <w:p w:rsidR="00722C57" w:rsidRPr="005D2A83" w:rsidRDefault="002E4D67" w:rsidP="00287651">
            <w:pPr>
              <w:ind w:firstLine="0"/>
              <w:jc w:val="center"/>
              <w:rPr>
                <w:rFonts w:asciiTheme="majorHAnsi" w:hAnsiTheme="majorHAnsi" w:cstheme="majorHAnsi"/>
                <w:sz w:val="28"/>
                <w:szCs w:val="28"/>
              </w:rPr>
            </w:pPr>
            <w:r w:rsidRPr="005D2A83">
              <w:rPr>
                <w:rFonts w:asciiTheme="majorHAnsi" w:hAnsiTheme="majorHAnsi" w:cstheme="majorHAnsi"/>
                <w:sz w:val="28"/>
                <w:szCs w:val="28"/>
              </w:rPr>
              <w:t>14</w:t>
            </w:r>
          </w:p>
        </w:tc>
        <w:tc>
          <w:tcPr>
            <w:tcW w:w="5079" w:type="dxa"/>
          </w:tcPr>
          <w:p w:rsidR="00512FD4" w:rsidRPr="00900EF5" w:rsidRDefault="002E4D67" w:rsidP="00641D93">
            <w:pPr>
              <w:ind w:firstLine="0"/>
              <w:rPr>
                <w:rFonts w:asciiTheme="majorHAnsi" w:hAnsiTheme="majorHAnsi" w:cstheme="majorHAnsi"/>
                <w:sz w:val="28"/>
                <w:szCs w:val="28"/>
              </w:rPr>
            </w:pPr>
            <w:r>
              <w:rPr>
                <w:rFonts w:asciiTheme="majorHAnsi" w:hAnsiTheme="majorHAnsi" w:cstheme="majorHAnsi"/>
                <w:sz w:val="28"/>
                <w:szCs w:val="28"/>
              </w:rPr>
              <w:t>Tổ chức các buổi nói chuyện, các cuộc thi tìm hiều về biển đảo quê hương cho sinh viên</w:t>
            </w:r>
            <w:r w:rsidR="005D2A83">
              <w:rPr>
                <w:rFonts w:asciiTheme="majorHAnsi" w:hAnsiTheme="majorHAnsi" w:cstheme="majorHAnsi"/>
                <w:sz w:val="28"/>
                <w:szCs w:val="28"/>
              </w:rPr>
              <w:t xml:space="preserve"> </w:t>
            </w:r>
          </w:p>
        </w:tc>
        <w:tc>
          <w:tcPr>
            <w:tcW w:w="2835" w:type="dxa"/>
          </w:tcPr>
          <w:p w:rsidR="00722C57" w:rsidRPr="00641D93" w:rsidRDefault="002E4D67" w:rsidP="005D2A83">
            <w:pPr>
              <w:ind w:firstLine="0"/>
              <w:jc w:val="center"/>
              <w:rPr>
                <w:rFonts w:asciiTheme="majorHAnsi" w:hAnsiTheme="majorHAnsi" w:cstheme="majorHAnsi"/>
                <w:sz w:val="28"/>
                <w:szCs w:val="28"/>
              </w:rPr>
            </w:pPr>
            <w:r>
              <w:rPr>
                <w:rFonts w:asciiTheme="majorHAnsi" w:hAnsiTheme="majorHAnsi" w:cstheme="majorHAnsi"/>
                <w:sz w:val="28"/>
                <w:szCs w:val="28"/>
              </w:rPr>
              <w:t>Trường Đại học Công nghệ GTVT</w:t>
            </w:r>
          </w:p>
        </w:tc>
        <w:tc>
          <w:tcPr>
            <w:tcW w:w="2835" w:type="dxa"/>
          </w:tcPr>
          <w:p w:rsidR="00722C57"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liên quan thuộc Bộ</w:t>
            </w:r>
          </w:p>
        </w:tc>
        <w:tc>
          <w:tcPr>
            <w:tcW w:w="2835" w:type="dxa"/>
          </w:tcPr>
          <w:p w:rsidR="00722C57"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5D2A83" w:rsidTr="00287651">
        <w:tc>
          <w:tcPr>
            <w:tcW w:w="590" w:type="dxa"/>
          </w:tcPr>
          <w:p w:rsidR="005D2A83" w:rsidRPr="005D2A83" w:rsidRDefault="005D2A83" w:rsidP="00287651">
            <w:pPr>
              <w:ind w:firstLine="0"/>
              <w:jc w:val="center"/>
              <w:rPr>
                <w:rFonts w:asciiTheme="majorHAnsi" w:hAnsiTheme="majorHAnsi" w:cstheme="majorHAnsi"/>
                <w:sz w:val="28"/>
                <w:szCs w:val="28"/>
              </w:rPr>
            </w:pPr>
            <w:r w:rsidRPr="005D2A83">
              <w:rPr>
                <w:rFonts w:asciiTheme="majorHAnsi" w:hAnsiTheme="majorHAnsi" w:cstheme="majorHAnsi"/>
                <w:sz w:val="28"/>
                <w:szCs w:val="28"/>
              </w:rPr>
              <w:lastRenderedPageBreak/>
              <w:t>15</w:t>
            </w:r>
          </w:p>
        </w:tc>
        <w:tc>
          <w:tcPr>
            <w:tcW w:w="5079" w:type="dxa"/>
          </w:tcPr>
          <w:p w:rsidR="005D2A83" w:rsidRDefault="005D2A83" w:rsidP="00641D93">
            <w:pPr>
              <w:ind w:firstLine="0"/>
              <w:rPr>
                <w:rFonts w:asciiTheme="majorHAnsi" w:hAnsiTheme="majorHAnsi" w:cstheme="majorHAnsi"/>
                <w:sz w:val="28"/>
                <w:szCs w:val="28"/>
                <w:lang w:val="en-US"/>
              </w:rPr>
            </w:pPr>
            <w:r>
              <w:rPr>
                <w:rFonts w:asciiTheme="majorHAnsi" w:hAnsiTheme="majorHAnsi" w:cstheme="majorHAnsi"/>
                <w:sz w:val="28"/>
                <w:szCs w:val="28"/>
              </w:rPr>
              <w:t>Tổ chức in ấn các ấn phẩm bằng tiếng Việt và tiếng Anh, xây dựng các đoạn phim,... giới thiệu về hoạt động của các cơ quan, đơn vị</w:t>
            </w:r>
          </w:p>
          <w:p w:rsidR="00512FD4" w:rsidRPr="00512FD4" w:rsidRDefault="00512FD4" w:rsidP="00641D93">
            <w:pPr>
              <w:ind w:firstLine="0"/>
              <w:rPr>
                <w:rFonts w:asciiTheme="majorHAnsi" w:hAnsiTheme="majorHAnsi" w:cstheme="majorHAnsi"/>
                <w:sz w:val="28"/>
                <w:szCs w:val="28"/>
                <w:lang w:val="en-US"/>
              </w:rPr>
            </w:pPr>
          </w:p>
        </w:tc>
        <w:tc>
          <w:tcPr>
            <w:tcW w:w="2835" w:type="dxa"/>
          </w:tcPr>
          <w:p w:rsidR="005D2A83"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Tổng cục ĐBVN, các Cục, Viện, Trường thuộc Bộ</w:t>
            </w:r>
          </w:p>
        </w:tc>
        <w:tc>
          <w:tcPr>
            <w:tcW w:w="2835" w:type="dxa"/>
          </w:tcPr>
          <w:p w:rsidR="005D2A83"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Các cơ quan, đơn vị liên quan thuộc Bộ</w:t>
            </w:r>
          </w:p>
        </w:tc>
        <w:tc>
          <w:tcPr>
            <w:tcW w:w="2835" w:type="dxa"/>
          </w:tcPr>
          <w:p w:rsidR="005D2A83"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r w:rsidR="005D2A83" w:rsidTr="00287651">
        <w:tc>
          <w:tcPr>
            <w:tcW w:w="590" w:type="dxa"/>
          </w:tcPr>
          <w:p w:rsidR="005D2A83" w:rsidRPr="005D2A83" w:rsidRDefault="005D2A83" w:rsidP="00287651">
            <w:pPr>
              <w:ind w:firstLine="0"/>
              <w:jc w:val="center"/>
              <w:rPr>
                <w:rFonts w:asciiTheme="majorHAnsi" w:hAnsiTheme="majorHAnsi" w:cstheme="majorHAnsi"/>
                <w:sz w:val="28"/>
                <w:szCs w:val="28"/>
              </w:rPr>
            </w:pPr>
            <w:r w:rsidRPr="005D2A83">
              <w:rPr>
                <w:rFonts w:asciiTheme="majorHAnsi" w:hAnsiTheme="majorHAnsi" w:cstheme="majorHAnsi"/>
                <w:sz w:val="28"/>
                <w:szCs w:val="28"/>
              </w:rPr>
              <w:t>16</w:t>
            </w:r>
          </w:p>
        </w:tc>
        <w:tc>
          <w:tcPr>
            <w:tcW w:w="5079" w:type="dxa"/>
          </w:tcPr>
          <w:p w:rsidR="005D2A83" w:rsidRPr="00641D93" w:rsidRDefault="005D2A83" w:rsidP="005D2A83">
            <w:pPr>
              <w:ind w:firstLine="0"/>
              <w:rPr>
                <w:rFonts w:asciiTheme="majorHAnsi" w:hAnsiTheme="majorHAnsi" w:cstheme="majorHAnsi"/>
                <w:sz w:val="28"/>
                <w:szCs w:val="28"/>
              </w:rPr>
            </w:pPr>
            <w:r>
              <w:rPr>
                <w:rFonts w:asciiTheme="majorHAnsi" w:hAnsiTheme="majorHAnsi" w:cstheme="majorHAnsi"/>
                <w:sz w:val="28"/>
                <w:szCs w:val="28"/>
              </w:rPr>
              <w:t>Tổ chức tập huấn, bồi dưỡng kiến thức trong lĩnh vực thông tin đối ngoại cho các cán bộ ngành GTVT</w:t>
            </w:r>
            <w:bookmarkStart w:id="0" w:name="_GoBack"/>
            <w:bookmarkEnd w:id="0"/>
          </w:p>
        </w:tc>
        <w:tc>
          <w:tcPr>
            <w:tcW w:w="2835" w:type="dxa"/>
          </w:tcPr>
          <w:p w:rsidR="005D2A83"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Trường Cán bộ Quản lý GTVT</w:t>
            </w:r>
          </w:p>
        </w:tc>
        <w:tc>
          <w:tcPr>
            <w:tcW w:w="2835" w:type="dxa"/>
          </w:tcPr>
          <w:p w:rsidR="005D2A83" w:rsidRPr="00641D93" w:rsidRDefault="00512FD4" w:rsidP="00512FD4">
            <w:pPr>
              <w:ind w:firstLine="0"/>
              <w:jc w:val="center"/>
              <w:rPr>
                <w:rFonts w:asciiTheme="majorHAnsi" w:hAnsiTheme="majorHAnsi" w:cstheme="majorHAnsi"/>
                <w:sz w:val="28"/>
                <w:szCs w:val="28"/>
              </w:rPr>
            </w:pPr>
            <w:r w:rsidRPr="00512FD4">
              <w:rPr>
                <w:rFonts w:asciiTheme="majorHAnsi" w:hAnsiTheme="majorHAnsi" w:cstheme="majorHAnsi"/>
                <w:sz w:val="28"/>
                <w:szCs w:val="28"/>
              </w:rPr>
              <w:t>Vụ HTQT, Tổng cục ĐBVN, các Cục và c</w:t>
            </w:r>
            <w:r w:rsidR="005D2A83">
              <w:rPr>
                <w:rFonts w:asciiTheme="majorHAnsi" w:hAnsiTheme="majorHAnsi" w:cstheme="majorHAnsi"/>
                <w:sz w:val="28"/>
                <w:szCs w:val="28"/>
              </w:rPr>
              <w:t>ác cơ quan, đơn vị thuộc Bộ</w:t>
            </w:r>
          </w:p>
        </w:tc>
        <w:tc>
          <w:tcPr>
            <w:tcW w:w="2835" w:type="dxa"/>
          </w:tcPr>
          <w:p w:rsidR="005D2A83" w:rsidRPr="00641D93" w:rsidRDefault="005D2A83" w:rsidP="005D2A83">
            <w:pPr>
              <w:ind w:firstLine="0"/>
              <w:jc w:val="center"/>
              <w:rPr>
                <w:rFonts w:asciiTheme="majorHAnsi" w:hAnsiTheme="majorHAnsi" w:cstheme="majorHAnsi"/>
                <w:sz w:val="28"/>
                <w:szCs w:val="28"/>
              </w:rPr>
            </w:pPr>
            <w:r>
              <w:rPr>
                <w:rFonts w:asciiTheme="majorHAnsi" w:hAnsiTheme="majorHAnsi" w:cstheme="majorHAnsi"/>
                <w:sz w:val="28"/>
                <w:szCs w:val="28"/>
              </w:rPr>
              <w:t>2019</w:t>
            </w:r>
          </w:p>
        </w:tc>
      </w:tr>
    </w:tbl>
    <w:p w:rsidR="00287651" w:rsidRDefault="00287651" w:rsidP="00287651">
      <w:pPr>
        <w:ind w:firstLine="0"/>
        <w:jc w:val="center"/>
        <w:rPr>
          <w:rFonts w:asciiTheme="majorHAnsi" w:hAnsiTheme="majorHAnsi" w:cstheme="majorHAnsi"/>
          <w:b/>
          <w:sz w:val="28"/>
          <w:szCs w:val="28"/>
        </w:rPr>
      </w:pPr>
    </w:p>
    <w:p w:rsidR="00287651" w:rsidRPr="00287651" w:rsidRDefault="00287651" w:rsidP="00287651">
      <w:pPr>
        <w:ind w:firstLine="0"/>
        <w:jc w:val="left"/>
        <w:rPr>
          <w:rFonts w:asciiTheme="majorHAnsi" w:hAnsiTheme="majorHAnsi" w:cstheme="majorHAnsi"/>
          <w:b/>
          <w:sz w:val="28"/>
          <w:szCs w:val="28"/>
        </w:rPr>
      </w:pPr>
    </w:p>
    <w:sectPr w:rsidR="00287651" w:rsidRPr="00287651" w:rsidSect="00287651">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651"/>
    <w:rsid w:val="000F5499"/>
    <w:rsid w:val="00130289"/>
    <w:rsid w:val="00287651"/>
    <w:rsid w:val="002E4D67"/>
    <w:rsid w:val="004736F3"/>
    <w:rsid w:val="00512FD4"/>
    <w:rsid w:val="005D2A83"/>
    <w:rsid w:val="00641D93"/>
    <w:rsid w:val="006714F4"/>
    <w:rsid w:val="006A68A3"/>
    <w:rsid w:val="00722C57"/>
    <w:rsid w:val="00733EBD"/>
    <w:rsid w:val="0087369A"/>
    <w:rsid w:val="008A002F"/>
    <w:rsid w:val="008A3A81"/>
    <w:rsid w:val="008B4943"/>
    <w:rsid w:val="008C258E"/>
    <w:rsid w:val="00900EF5"/>
    <w:rsid w:val="00A803F8"/>
    <w:rsid w:val="00AB0386"/>
    <w:rsid w:val="00B32B25"/>
    <w:rsid w:val="00B46599"/>
    <w:rsid w:val="00C50E94"/>
    <w:rsid w:val="00DB6AA6"/>
    <w:rsid w:val="00EE5F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ind w:firstLine="538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A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765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76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ind w:firstLine="538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A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765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76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43490D-4454-4EDA-8309-60CF39AFFF84}"/>
</file>

<file path=customXml/itemProps2.xml><?xml version="1.0" encoding="utf-8"?>
<ds:datastoreItem xmlns:ds="http://schemas.openxmlformats.org/officeDocument/2006/customXml" ds:itemID="{90A88ECB-C87A-4917-9B2F-9B2FBED85E59}"/>
</file>

<file path=customXml/itemProps3.xml><?xml version="1.0" encoding="utf-8"?>
<ds:datastoreItem xmlns:ds="http://schemas.openxmlformats.org/officeDocument/2006/customXml" ds:itemID="{6A3EE2F0-9BBE-4488-9490-4499EA406EF2}"/>
</file>

<file path=docProps/app.xml><?xml version="1.0" encoding="utf-8"?>
<Properties xmlns="http://schemas.openxmlformats.org/officeDocument/2006/extended-properties" xmlns:vt="http://schemas.openxmlformats.org/officeDocument/2006/docPropsVTypes">
  <Template>Normal</Template>
  <TotalTime>0</TotalTime>
  <Pages>4</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cp:lastPrinted>2019-03-11T06:54:00Z</cp:lastPrinted>
  <dcterms:created xsi:type="dcterms:W3CDTF">2020-04-03T04:55:00Z</dcterms:created>
  <dcterms:modified xsi:type="dcterms:W3CDTF">2020-04-03T04:55:00Z</dcterms:modified>
</cp:coreProperties>
</file>